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6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询价单</w:t>
      </w:r>
    </w:p>
    <w:p>
      <w:pPr>
        <w:widowControl/>
        <w:spacing w:line="480" w:lineRule="atLeas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确保新城市政道路环卫车辆机扫垃圾妥善处置，</w:t>
      </w:r>
      <w:r>
        <w:rPr>
          <w:rFonts w:hint="eastAsia" w:ascii="Times New Roman" w:hAnsi="Times New Roman" w:eastAsia="仿宋_GB2312" w:cs="Times New Roman"/>
          <w:sz w:val="32"/>
          <w:szCs w:val="32"/>
          <w:lang w:val="en-US" w:eastAsia="zh-CN"/>
        </w:rPr>
        <w:t>每月定期对辖区市政道路环卫车辆机扫垃圾用建筑垃圾清运车辆进行清运处置。</w:t>
      </w:r>
      <w:r>
        <w:rPr>
          <w:rFonts w:hint="eastAsia" w:ascii="仿宋_GB2312" w:hAnsi="仿宋_GB2312" w:eastAsia="仿宋_GB2312" w:cs="仿宋_GB2312"/>
          <w:sz w:val="32"/>
          <w:szCs w:val="32"/>
        </w:rPr>
        <w:t>具体询价规格如下：</w:t>
      </w:r>
      <w:bookmarkStart w:id="0" w:name="_GoBack"/>
      <w:bookmarkEnd w:id="0"/>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2460"/>
        <w:gridCol w:w="1800"/>
        <w:gridCol w:w="1515"/>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noWrap w:val="0"/>
            <w:vAlign w:val="center"/>
          </w:tcPr>
          <w:p>
            <w:pPr>
              <w:spacing w:line="6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项目</w:t>
            </w:r>
            <w:r>
              <w:rPr>
                <w:rFonts w:hint="eastAsia" w:ascii="仿宋_GB2312" w:hAnsi="仿宋_GB2312" w:eastAsia="仿宋_GB2312" w:cs="仿宋_GB2312"/>
                <w:sz w:val="32"/>
                <w:szCs w:val="32"/>
              </w:rPr>
              <w:t>名称</w:t>
            </w:r>
          </w:p>
        </w:tc>
        <w:tc>
          <w:tcPr>
            <w:tcW w:w="2460" w:type="dxa"/>
            <w:noWrap w:val="0"/>
            <w:vAlign w:val="center"/>
          </w:tcPr>
          <w:p>
            <w:pPr>
              <w:spacing w:line="6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单价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元/车次</w:t>
            </w:r>
            <w:r>
              <w:rPr>
                <w:rFonts w:hint="eastAsia" w:ascii="仿宋_GB2312" w:hAnsi="仿宋_GB2312" w:eastAsia="仿宋_GB2312" w:cs="仿宋_GB2312"/>
                <w:sz w:val="32"/>
                <w:szCs w:val="32"/>
              </w:rPr>
              <w:t>）</w:t>
            </w:r>
          </w:p>
        </w:tc>
        <w:tc>
          <w:tcPr>
            <w:tcW w:w="1800" w:type="dxa"/>
            <w:noWrap w:val="0"/>
            <w:vAlign w:val="center"/>
          </w:tcPr>
          <w:p>
            <w:pPr>
              <w:spacing w:line="660" w:lineRule="exact"/>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车辆吨位</w:t>
            </w:r>
          </w:p>
        </w:tc>
        <w:tc>
          <w:tcPr>
            <w:tcW w:w="1515" w:type="dxa"/>
            <w:noWrap w:val="0"/>
            <w:vAlign w:val="center"/>
          </w:tcPr>
          <w:p>
            <w:pPr>
              <w:spacing w:line="6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垃圾去向</w:t>
            </w:r>
          </w:p>
        </w:tc>
        <w:tc>
          <w:tcPr>
            <w:tcW w:w="1501" w:type="dxa"/>
            <w:noWrap w:val="0"/>
            <w:vAlign w:val="center"/>
          </w:tcPr>
          <w:p>
            <w:pPr>
              <w:spacing w:line="6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noWrap w:val="0"/>
            <w:vAlign w:val="center"/>
          </w:tcPr>
          <w:p>
            <w:pPr>
              <w:spacing w:line="560" w:lineRule="exact"/>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环卫</w:t>
            </w:r>
            <w:r>
              <w:rPr>
                <w:rFonts w:hint="eastAsia" w:ascii="仿宋_GB2312" w:hAnsi="仿宋_GB2312" w:eastAsia="仿宋_GB2312" w:cs="仿宋_GB2312"/>
                <w:sz w:val="32"/>
                <w:szCs w:val="32"/>
                <w:lang w:val="en-US" w:eastAsia="zh-CN"/>
              </w:rPr>
              <w:t>车辆机扫垃圾清运</w:t>
            </w:r>
          </w:p>
        </w:tc>
        <w:tc>
          <w:tcPr>
            <w:tcW w:w="2460" w:type="dxa"/>
            <w:noWrap w:val="0"/>
            <w:vAlign w:val="center"/>
          </w:tcPr>
          <w:p>
            <w:pPr>
              <w:spacing w:line="660" w:lineRule="exact"/>
              <w:jc w:val="center"/>
              <w:rPr>
                <w:rFonts w:ascii="仿宋_GB2312" w:hAnsi="仿宋_GB2312" w:eastAsia="仿宋_GB2312" w:cs="仿宋_GB2312"/>
                <w:sz w:val="32"/>
                <w:szCs w:val="32"/>
              </w:rPr>
            </w:pPr>
          </w:p>
        </w:tc>
        <w:tc>
          <w:tcPr>
            <w:tcW w:w="1800" w:type="dxa"/>
            <w:noWrap w:val="0"/>
            <w:vAlign w:val="center"/>
          </w:tcPr>
          <w:p>
            <w:pPr>
              <w:spacing w:line="660" w:lineRule="exact"/>
              <w:jc w:val="center"/>
              <w:rPr>
                <w:rFonts w:ascii="仿宋_GB2312" w:hAnsi="仿宋_GB2312" w:eastAsia="仿宋_GB2312" w:cs="仿宋_GB2312"/>
                <w:sz w:val="32"/>
                <w:szCs w:val="32"/>
              </w:rPr>
            </w:pPr>
          </w:p>
        </w:tc>
        <w:tc>
          <w:tcPr>
            <w:tcW w:w="1515" w:type="dxa"/>
            <w:noWrap w:val="0"/>
            <w:vAlign w:val="center"/>
          </w:tcPr>
          <w:p>
            <w:pPr>
              <w:spacing w:line="660" w:lineRule="exact"/>
              <w:jc w:val="center"/>
              <w:rPr>
                <w:rFonts w:ascii="仿宋_GB2312" w:hAnsi="仿宋_GB2312" w:eastAsia="仿宋_GB2312" w:cs="仿宋_GB2312"/>
                <w:sz w:val="32"/>
                <w:szCs w:val="32"/>
              </w:rPr>
            </w:pPr>
          </w:p>
        </w:tc>
        <w:tc>
          <w:tcPr>
            <w:tcW w:w="1501" w:type="dxa"/>
            <w:noWrap w:val="0"/>
            <w:vAlign w:val="center"/>
          </w:tcPr>
          <w:p>
            <w:pPr>
              <w:spacing w:line="6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noWrap w:val="0"/>
            <w:vAlign w:val="center"/>
          </w:tcPr>
          <w:p>
            <w:pPr>
              <w:spacing w:line="6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小计</w:t>
            </w:r>
          </w:p>
        </w:tc>
        <w:tc>
          <w:tcPr>
            <w:tcW w:w="2460" w:type="dxa"/>
            <w:noWrap w:val="0"/>
            <w:vAlign w:val="center"/>
          </w:tcPr>
          <w:p>
            <w:pPr>
              <w:spacing w:line="660" w:lineRule="exact"/>
              <w:jc w:val="center"/>
              <w:rPr>
                <w:rFonts w:ascii="仿宋_GB2312" w:hAnsi="仿宋_GB2312" w:eastAsia="仿宋_GB2312" w:cs="仿宋_GB2312"/>
                <w:sz w:val="32"/>
                <w:szCs w:val="32"/>
              </w:rPr>
            </w:pPr>
          </w:p>
        </w:tc>
        <w:tc>
          <w:tcPr>
            <w:tcW w:w="1800" w:type="dxa"/>
            <w:noWrap w:val="0"/>
            <w:vAlign w:val="center"/>
          </w:tcPr>
          <w:p>
            <w:pPr>
              <w:spacing w:line="660" w:lineRule="exact"/>
              <w:jc w:val="center"/>
              <w:rPr>
                <w:rFonts w:ascii="仿宋_GB2312" w:hAnsi="仿宋_GB2312" w:eastAsia="仿宋_GB2312" w:cs="仿宋_GB2312"/>
                <w:sz w:val="32"/>
                <w:szCs w:val="32"/>
              </w:rPr>
            </w:pPr>
          </w:p>
        </w:tc>
        <w:tc>
          <w:tcPr>
            <w:tcW w:w="1515" w:type="dxa"/>
            <w:noWrap w:val="0"/>
            <w:vAlign w:val="center"/>
          </w:tcPr>
          <w:p>
            <w:pPr>
              <w:spacing w:line="660" w:lineRule="exact"/>
              <w:jc w:val="center"/>
              <w:rPr>
                <w:rFonts w:ascii="仿宋_GB2312" w:hAnsi="仿宋_GB2312" w:eastAsia="仿宋_GB2312" w:cs="仿宋_GB2312"/>
                <w:sz w:val="32"/>
                <w:szCs w:val="32"/>
              </w:rPr>
            </w:pPr>
          </w:p>
        </w:tc>
        <w:tc>
          <w:tcPr>
            <w:tcW w:w="1501" w:type="dxa"/>
            <w:noWrap w:val="0"/>
            <w:vAlign w:val="center"/>
          </w:tcPr>
          <w:p>
            <w:pPr>
              <w:spacing w:line="660" w:lineRule="exact"/>
              <w:jc w:val="center"/>
              <w:rPr>
                <w:rFonts w:ascii="仿宋_GB2312" w:hAnsi="仿宋_GB2312" w:eastAsia="仿宋_GB2312" w:cs="仿宋_GB2312"/>
                <w:sz w:val="32"/>
                <w:szCs w:val="32"/>
              </w:rPr>
            </w:pPr>
          </w:p>
        </w:tc>
      </w:tr>
    </w:tbl>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见询价单后于202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lang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日18：00前将询价单送至陕西省西咸新区沣西新城开发建设部9号楼602办公室。</w:t>
      </w:r>
    </w:p>
    <w:p>
      <w:pPr>
        <w:spacing w:line="560" w:lineRule="exact"/>
        <w:ind w:firstLine="640" w:firstLineChars="200"/>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ind w:firstLine="2880" w:firstLineChars="9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陕西省西咸新区沣西新城开发建设部</w:t>
      </w:r>
    </w:p>
    <w:p>
      <w:pPr>
        <w:spacing w:line="560" w:lineRule="exact"/>
        <w:ind w:firstLine="3520" w:firstLineChars="11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lang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w:t>
      </w:r>
    </w:p>
    <w:p>
      <w:pPr>
        <w:spacing w:line="560" w:lineRule="exact"/>
        <w:ind w:firstLine="3520" w:firstLineChars="1100"/>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报价单位：</w:t>
      </w:r>
    </w:p>
    <w:p>
      <w:pPr>
        <w:spacing w:line="560" w:lineRule="exact"/>
        <w:ind w:firstLine="3520" w:firstLineChars="1100"/>
        <w:jc w:val="left"/>
        <w:rPr>
          <w:rFonts w:ascii="仿宋_GB2312" w:hAnsi="仿宋_GB2312" w:eastAsia="仿宋_GB2312" w:cs="仿宋_GB2312"/>
          <w:sz w:val="32"/>
          <w:szCs w:val="32"/>
        </w:rPr>
      </w:pPr>
    </w:p>
    <w:p>
      <w:pPr>
        <w:spacing w:line="560" w:lineRule="exact"/>
        <w:ind w:firstLine="3520" w:firstLineChars="1100"/>
        <w:jc w:val="left"/>
        <w:rPr>
          <w:rFonts w:ascii="仿宋_GB2312" w:hAnsi="仿宋_GB2312" w:eastAsia="仿宋_GB2312" w:cs="仿宋_GB2312"/>
          <w:sz w:val="32"/>
          <w:szCs w:val="32"/>
        </w:rPr>
      </w:pPr>
    </w:p>
    <w:p/>
    <w:p/>
    <w:p/>
    <w:sectPr>
      <w:pgSz w:w="11906" w:h="16838"/>
      <w:pgMar w:top="1304" w:right="1474" w:bottom="136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1ZjJkM2VmNWVlYzU3Mjg1N2IzNGUzMmU0MjgxM2YifQ=="/>
  </w:docVars>
  <w:rsids>
    <w:rsidRoot w:val="00000000"/>
    <w:rsid w:val="17A018C4"/>
    <w:rsid w:val="676807FD"/>
    <w:rsid w:val="7D2F0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before="50" w:beforeLines="50" w:after="120" w:line="360" w:lineRule="auto"/>
      <w:ind w:left="420" w:leftChars="200"/>
    </w:pPr>
    <w:rPr>
      <w:rFonts w:ascii="Calibri" w:hAnsi="Calibri" w:eastAsia="宋体" w:cs="Times New Roman"/>
      <w:sz w:val="24"/>
    </w:rPr>
  </w:style>
  <w:style w:type="table" w:styleId="4">
    <w:name w:val="Table Grid"/>
    <w:basedOn w:val="3"/>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176</Words>
  <Characters>188</Characters>
  <Lines>0</Lines>
  <Paragraphs>0</Paragraphs>
  <TotalTime>1</TotalTime>
  <ScaleCrop>false</ScaleCrop>
  <LinksUpToDate>false</LinksUpToDate>
  <CharactersWithSpaces>197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2023-07-10T02:12:00Z</dcterms:created>
  <dc:creator>pc</dc:creator>
  <cp:lastModifiedBy>pc</cp:lastModifiedBy>
  <dcterms:modified xsi:type="dcterms:W3CDTF">2023-07-11T01:24:33Z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8D018A3464504245BE208360F8260CDD_12</vt:lpwstr>
  </property>
</Properties>
</file>