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6A734" w14:textId="418DC752" w:rsidR="001D0D97" w:rsidRDefault="00F726BD">
      <w:pPr>
        <w:ind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仿宋_GB2312" w:eastAsia="仿宋_GB2312" w:hAnsi="仿宋_GB2312" w:cs="仿宋_GB2312"/>
          <w:sz w:val="36"/>
          <w:szCs w:val="36"/>
        </w:rPr>
        <w:t xml:space="preserve"> </w:t>
      </w:r>
      <w:r w:rsidR="00D01B0F">
        <w:rPr>
          <w:rFonts w:ascii="仿宋_GB2312" w:eastAsia="仿宋_GB2312" w:hAnsi="仿宋_GB2312" w:cs="仿宋_GB2312"/>
          <w:sz w:val="36"/>
          <w:szCs w:val="36"/>
        </w:rPr>
        <w:t xml:space="preserve">  </w:t>
      </w:r>
    </w:p>
    <w:p w14:paraId="03393D14" w14:textId="77777777" w:rsidR="001D0D97" w:rsidRDefault="001D0D97">
      <w:pPr>
        <w:ind w:firstLine="720"/>
        <w:rPr>
          <w:rFonts w:ascii="仿宋_GB2312" w:eastAsia="仿宋_GB2312" w:hAnsi="仿宋_GB2312" w:cs="仿宋_GB2312"/>
          <w:sz w:val="36"/>
          <w:szCs w:val="36"/>
        </w:rPr>
      </w:pPr>
    </w:p>
    <w:p w14:paraId="45E8CACF" w14:textId="77777777" w:rsidR="001D0D97" w:rsidRDefault="001D0D97">
      <w:pPr>
        <w:ind w:firstLine="720"/>
        <w:rPr>
          <w:rFonts w:ascii="仿宋_GB2312" w:eastAsia="仿宋_GB2312" w:hAnsi="仿宋_GB2312" w:cs="仿宋_GB2312"/>
          <w:sz w:val="36"/>
          <w:szCs w:val="36"/>
        </w:rPr>
      </w:pPr>
    </w:p>
    <w:p w14:paraId="0EB936EE" w14:textId="77777777" w:rsidR="001D0D97" w:rsidRDefault="001D0D97">
      <w:pPr>
        <w:ind w:firstLine="720"/>
        <w:rPr>
          <w:rFonts w:ascii="仿宋_GB2312" w:eastAsia="仿宋_GB2312" w:hAnsi="仿宋_GB2312" w:cs="仿宋_GB2312"/>
          <w:sz w:val="36"/>
          <w:szCs w:val="36"/>
        </w:rPr>
      </w:pPr>
    </w:p>
    <w:p w14:paraId="727CF6C4" w14:textId="77777777" w:rsidR="001D0D97" w:rsidRPr="004C28AD" w:rsidRDefault="00B36E25" w:rsidP="00D24D39">
      <w:pPr>
        <w:pStyle w:val="af6"/>
      </w:pPr>
      <w:r w:rsidRPr="004C28AD">
        <w:rPr>
          <w:rFonts w:hint="eastAsia"/>
        </w:rPr>
        <w:t>建设项目环境影响报告表</w:t>
      </w:r>
    </w:p>
    <w:p w14:paraId="49269247" w14:textId="77777777" w:rsidR="00AE44C5" w:rsidRPr="004C28AD" w:rsidRDefault="00AE44C5" w:rsidP="00D24D39">
      <w:pPr>
        <w:pStyle w:val="2"/>
        <w:spacing w:beforeLines="0" w:before="0"/>
      </w:pPr>
      <w:r w:rsidRPr="004C28AD">
        <w:t>（污染影响类）</w:t>
      </w:r>
    </w:p>
    <w:p w14:paraId="3F13A0C9" w14:textId="77777777" w:rsidR="001D0D97" w:rsidRDefault="001D0D97">
      <w:pPr>
        <w:ind w:firstLine="720"/>
        <w:rPr>
          <w:rFonts w:ascii="仿宋_GB2312" w:eastAsia="仿宋_GB2312" w:hAnsi="仿宋_GB2312" w:cs="仿宋_GB2312"/>
          <w:sz w:val="36"/>
          <w:szCs w:val="36"/>
        </w:rPr>
      </w:pPr>
    </w:p>
    <w:p w14:paraId="6F0C01EE" w14:textId="77777777" w:rsidR="001D0D97" w:rsidRDefault="001D0D97">
      <w:pPr>
        <w:ind w:firstLine="720"/>
        <w:rPr>
          <w:rFonts w:ascii="仿宋_GB2312" w:eastAsia="仿宋_GB2312" w:hAnsi="仿宋_GB2312" w:cs="仿宋_GB2312"/>
          <w:sz w:val="36"/>
          <w:szCs w:val="36"/>
        </w:rPr>
      </w:pPr>
    </w:p>
    <w:p w14:paraId="3AB2E92B" w14:textId="77777777" w:rsidR="001D0D97" w:rsidRDefault="001D0D97">
      <w:pPr>
        <w:ind w:firstLine="720"/>
        <w:rPr>
          <w:rFonts w:ascii="仿宋_GB2312" w:eastAsia="仿宋_GB2312" w:hAnsi="仿宋_GB2312" w:cs="仿宋_GB2312"/>
          <w:sz w:val="36"/>
          <w:szCs w:val="36"/>
        </w:rPr>
      </w:pPr>
    </w:p>
    <w:p w14:paraId="7CA7EB10" w14:textId="77777777" w:rsidR="001D0D97" w:rsidRDefault="001D0D97">
      <w:pPr>
        <w:ind w:firstLine="720"/>
        <w:rPr>
          <w:rFonts w:ascii="仿宋_GB2312" w:eastAsia="仿宋_GB2312" w:hAnsi="仿宋_GB2312" w:cs="仿宋_GB2312"/>
          <w:sz w:val="36"/>
          <w:szCs w:val="36"/>
        </w:rPr>
      </w:pPr>
    </w:p>
    <w:p w14:paraId="50F1B9DA" w14:textId="77777777" w:rsidR="001D0D97" w:rsidRDefault="001D0D97">
      <w:pPr>
        <w:ind w:firstLine="720"/>
        <w:rPr>
          <w:rFonts w:ascii="仿宋_GB2312" w:eastAsia="仿宋_GB2312" w:hAnsi="仿宋_GB2312" w:cs="仿宋_GB2312"/>
          <w:sz w:val="36"/>
          <w:szCs w:val="36"/>
        </w:rPr>
      </w:pPr>
    </w:p>
    <w:p w14:paraId="6473AF8B" w14:textId="0F8928C3" w:rsidR="001D0D97" w:rsidRPr="004C28AD" w:rsidRDefault="00B36E25" w:rsidP="004C28AD">
      <w:pPr>
        <w:pStyle w:val="3"/>
        <w:rPr>
          <w:u w:val="single"/>
        </w:rPr>
      </w:pPr>
      <w:r w:rsidRPr="004C28AD">
        <w:rPr>
          <w:rFonts w:hint="eastAsia"/>
        </w:rPr>
        <w:t>项目名称：</w:t>
      </w:r>
      <w:r w:rsidR="00FD261D" w:rsidRPr="004C28AD">
        <w:rPr>
          <w:rFonts w:hint="eastAsia"/>
          <w:u w:val="single"/>
        </w:rPr>
        <w:t xml:space="preserve"> </w:t>
      </w:r>
      <w:r w:rsidR="00FD261D" w:rsidRPr="004C28AD">
        <w:rPr>
          <w:u w:val="single"/>
        </w:rPr>
        <w:t xml:space="preserve">   </w:t>
      </w:r>
      <w:r w:rsidR="006F14DD" w:rsidRPr="004C28AD">
        <w:rPr>
          <w:rFonts w:hint="eastAsia"/>
          <w:u w:val="single"/>
        </w:rPr>
        <w:t>通讯滤波器腔体及汽车零部件项目</w:t>
      </w:r>
      <w:r w:rsidR="00AE44C5" w:rsidRPr="004C28AD">
        <w:rPr>
          <w:rFonts w:hint="eastAsia"/>
          <w:u w:val="single"/>
        </w:rPr>
        <w:t xml:space="preserve"> </w:t>
      </w:r>
      <w:r w:rsidR="00AE44C5" w:rsidRPr="004C28AD">
        <w:rPr>
          <w:u w:val="single"/>
        </w:rPr>
        <w:t xml:space="preserve"> </w:t>
      </w:r>
    </w:p>
    <w:p w14:paraId="45224F0C" w14:textId="328D9680" w:rsidR="001D0D97" w:rsidRPr="004C28AD" w:rsidRDefault="00B36E25" w:rsidP="004C28AD">
      <w:pPr>
        <w:pStyle w:val="3"/>
        <w:rPr>
          <w:u w:val="single"/>
        </w:rPr>
      </w:pPr>
      <w:r w:rsidRPr="004C28AD">
        <w:rPr>
          <w:rFonts w:hint="eastAsia"/>
        </w:rPr>
        <w:t>建设单位（盖章）：</w:t>
      </w:r>
      <w:r w:rsidR="00C379BF" w:rsidRPr="004C28AD">
        <w:rPr>
          <w:rFonts w:hint="eastAsia"/>
          <w:u w:val="single"/>
        </w:rPr>
        <w:t>陕西德立恒通机电科技有限公司</w:t>
      </w:r>
    </w:p>
    <w:p w14:paraId="29760964" w14:textId="7DF28521" w:rsidR="001D0D97" w:rsidRPr="004C28AD" w:rsidRDefault="00B36E25" w:rsidP="004C28AD">
      <w:pPr>
        <w:pStyle w:val="3"/>
      </w:pPr>
      <w:r w:rsidRPr="004C28AD">
        <w:rPr>
          <w:rFonts w:hint="eastAsia"/>
        </w:rPr>
        <w:t>编制日期：</w:t>
      </w:r>
      <w:r w:rsidRPr="004C28AD">
        <w:rPr>
          <w:rFonts w:hint="eastAsia"/>
          <w:u w:val="single"/>
        </w:rPr>
        <w:t xml:space="preserve"> </w:t>
      </w:r>
      <w:r w:rsidRPr="004C28AD">
        <w:rPr>
          <w:u w:val="single"/>
        </w:rPr>
        <w:t xml:space="preserve">  </w:t>
      </w:r>
      <w:r w:rsidRPr="004C28AD">
        <w:rPr>
          <w:rFonts w:hint="eastAsia"/>
          <w:u w:val="single"/>
        </w:rPr>
        <w:t xml:space="preserve"> </w:t>
      </w:r>
      <w:r w:rsidRPr="004C28AD">
        <w:rPr>
          <w:u w:val="single"/>
        </w:rPr>
        <w:t xml:space="preserve">  </w:t>
      </w:r>
      <w:r w:rsidR="006767D8" w:rsidRPr="004C28AD">
        <w:rPr>
          <w:u w:val="single"/>
        </w:rPr>
        <w:t xml:space="preserve">    </w:t>
      </w:r>
      <w:r w:rsidRPr="004C28AD">
        <w:rPr>
          <w:u w:val="single"/>
        </w:rPr>
        <w:t xml:space="preserve"> </w:t>
      </w:r>
      <w:r w:rsidRPr="004C28AD">
        <w:rPr>
          <w:rFonts w:hint="eastAsia"/>
          <w:u w:val="single"/>
        </w:rPr>
        <w:t>202</w:t>
      </w:r>
      <w:r w:rsidRPr="004C28AD">
        <w:rPr>
          <w:u w:val="single"/>
        </w:rPr>
        <w:t>2</w:t>
      </w:r>
      <w:r w:rsidRPr="004C28AD">
        <w:rPr>
          <w:rFonts w:hint="eastAsia"/>
          <w:u w:val="single"/>
        </w:rPr>
        <w:t>年</w:t>
      </w:r>
      <w:r w:rsidR="00B00FA5">
        <w:rPr>
          <w:u w:val="single"/>
        </w:rPr>
        <w:t>12</w:t>
      </w:r>
      <w:r w:rsidRPr="004C28AD">
        <w:rPr>
          <w:rFonts w:hint="eastAsia"/>
          <w:u w:val="single"/>
        </w:rPr>
        <w:t>月</w:t>
      </w:r>
      <w:r w:rsidRPr="004C28AD">
        <w:rPr>
          <w:u w:val="single"/>
        </w:rPr>
        <w:t xml:space="preserve"> </w:t>
      </w:r>
      <w:r w:rsidR="004C28AD">
        <w:rPr>
          <w:u w:val="single"/>
        </w:rPr>
        <w:t xml:space="preserve">     </w:t>
      </w:r>
      <w:r w:rsidR="00FD261D" w:rsidRPr="004C28AD">
        <w:rPr>
          <w:u w:val="single"/>
        </w:rPr>
        <w:t xml:space="preserve"> </w:t>
      </w:r>
      <w:r w:rsidRPr="004C28AD">
        <w:rPr>
          <w:u w:val="single"/>
        </w:rPr>
        <w:t xml:space="preserve">      </w:t>
      </w:r>
      <w:r w:rsidR="004617A6">
        <w:rPr>
          <w:u w:val="single"/>
        </w:rPr>
        <w:t xml:space="preserve"> </w:t>
      </w:r>
    </w:p>
    <w:p w14:paraId="30530763" w14:textId="77777777" w:rsidR="001D0D97" w:rsidRDefault="001D0D97">
      <w:pPr>
        <w:adjustRightInd w:val="0"/>
        <w:snapToGrid w:val="0"/>
        <w:spacing w:line="288" w:lineRule="auto"/>
        <w:ind w:firstLine="720"/>
        <w:rPr>
          <w:rFonts w:ascii="仿宋_GB2312" w:eastAsia="仿宋_GB2312"/>
          <w:sz w:val="36"/>
          <w:szCs w:val="36"/>
          <w:u w:val="single"/>
        </w:rPr>
      </w:pPr>
      <w:bookmarkStart w:id="0" w:name="_Hlk57884087"/>
    </w:p>
    <w:p w14:paraId="7C4F346E" w14:textId="77777777" w:rsidR="001D0D97" w:rsidRDefault="001D0D97">
      <w:pPr>
        <w:adjustRightInd w:val="0"/>
        <w:snapToGrid w:val="0"/>
        <w:spacing w:line="288" w:lineRule="auto"/>
        <w:ind w:firstLine="720"/>
        <w:rPr>
          <w:rFonts w:ascii="仿宋_GB2312" w:eastAsia="仿宋_GB2312"/>
          <w:sz w:val="36"/>
          <w:szCs w:val="36"/>
        </w:rPr>
      </w:pPr>
    </w:p>
    <w:p w14:paraId="059B6D81" w14:textId="77777777" w:rsidR="001D0D97" w:rsidRDefault="001D0D97">
      <w:pPr>
        <w:adjustRightInd w:val="0"/>
        <w:snapToGrid w:val="0"/>
        <w:spacing w:line="288" w:lineRule="auto"/>
        <w:ind w:firstLine="720"/>
        <w:rPr>
          <w:rFonts w:ascii="仿宋_GB2312" w:eastAsia="仿宋_GB2312"/>
          <w:sz w:val="36"/>
          <w:szCs w:val="36"/>
        </w:rPr>
      </w:pPr>
    </w:p>
    <w:p w14:paraId="36C4A5FC" w14:textId="77777777" w:rsidR="001D0D97" w:rsidRDefault="001D0D97">
      <w:pPr>
        <w:adjustRightInd w:val="0"/>
        <w:snapToGrid w:val="0"/>
        <w:spacing w:line="288" w:lineRule="auto"/>
        <w:ind w:firstLine="720"/>
        <w:rPr>
          <w:rFonts w:ascii="仿宋_GB2312" w:eastAsia="仿宋_GB2312"/>
          <w:sz w:val="36"/>
          <w:szCs w:val="36"/>
        </w:rPr>
      </w:pPr>
    </w:p>
    <w:bookmarkEnd w:id="0"/>
    <w:p w14:paraId="31209043" w14:textId="77777777" w:rsidR="001D0D97" w:rsidRPr="00CA7ED7" w:rsidRDefault="00B36E25" w:rsidP="004617A6">
      <w:pPr>
        <w:pStyle w:val="4"/>
      </w:pPr>
      <w:r w:rsidRPr="00CA7ED7">
        <w:rPr>
          <w:rFonts w:hint="eastAsia"/>
        </w:rPr>
        <w:t>中华人民共和国生态环境部制</w:t>
      </w:r>
    </w:p>
    <w:p w14:paraId="01C0DF3D" w14:textId="77777777" w:rsidR="001D0D97" w:rsidRDefault="001D0D97">
      <w:pPr>
        <w:adjustRightInd w:val="0"/>
        <w:snapToGrid w:val="0"/>
        <w:spacing w:line="288" w:lineRule="auto"/>
        <w:ind w:firstLine="720"/>
        <w:rPr>
          <w:rFonts w:ascii="仿宋_GB2312" w:eastAsia="仿宋_GB2312"/>
          <w:sz w:val="36"/>
          <w:szCs w:val="36"/>
        </w:rPr>
        <w:sectPr w:rsidR="001D0D97">
          <w:headerReference w:type="default" r:id="rId9"/>
          <w:footerReference w:type="even" r:id="rId10"/>
          <w:footerReference w:type="default" r:id="rId11"/>
          <w:pgSz w:w="11907" w:h="16840"/>
          <w:pgMar w:top="1701" w:right="1531" w:bottom="1701" w:left="1531" w:header="851" w:footer="1077" w:gutter="0"/>
          <w:pgNumType w:start="3"/>
          <w:cols w:space="720"/>
          <w:docGrid w:type="lines" w:linePitch="312"/>
        </w:sectPr>
      </w:pPr>
    </w:p>
    <w:p w14:paraId="5F40E86C" w14:textId="77777777" w:rsidR="001D0D97" w:rsidRPr="00CA7ED7" w:rsidRDefault="00B36E25" w:rsidP="00CA7ED7">
      <w:pPr>
        <w:pStyle w:val="aff1"/>
        <w:ind w:firstLine="600"/>
      </w:pPr>
      <w:r w:rsidRPr="00CA7ED7">
        <w:rPr>
          <w:rFonts w:hint="eastAsia"/>
        </w:rPr>
        <w:lastRenderedPageBreak/>
        <w:t>一、建设项目基本情况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6"/>
        <w:gridCol w:w="2049"/>
        <w:gridCol w:w="1813"/>
        <w:gridCol w:w="1485"/>
        <w:gridCol w:w="3022"/>
      </w:tblGrid>
      <w:tr w:rsidR="001D0D97" w14:paraId="17E5F664" w14:textId="77777777" w:rsidTr="00344C51">
        <w:trPr>
          <w:trHeight w:val="497"/>
          <w:jc w:val="center"/>
        </w:trPr>
        <w:tc>
          <w:tcPr>
            <w:tcW w:w="2505" w:type="dxa"/>
            <w:gridSpan w:val="2"/>
            <w:tcMar>
              <w:top w:w="16" w:type="dxa"/>
              <w:left w:w="16" w:type="dxa"/>
              <w:right w:w="16" w:type="dxa"/>
            </w:tcMar>
            <w:vAlign w:val="center"/>
          </w:tcPr>
          <w:p w14:paraId="58215918" w14:textId="77777777" w:rsidR="001D0D97" w:rsidRPr="00157386" w:rsidRDefault="00B36E25" w:rsidP="00CA7ED7">
            <w:pPr>
              <w:adjustRightInd w:val="0"/>
              <w:jc w:val="center"/>
              <w:rPr>
                <w:rStyle w:val="aff9"/>
              </w:rPr>
            </w:pPr>
            <w:r w:rsidRPr="00157386">
              <w:rPr>
                <w:rStyle w:val="aff9"/>
                <w:rFonts w:hint="eastAsia"/>
              </w:rPr>
              <w:t>建设项目名称</w:t>
            </w:r>
          </w:p>
        </w:tc>
        <w:tc>
          <w:tcPr>
            <w:tcW w:w="6320" w:type="dxa"/>
            <w:gridSpan w:val="3"/>
            <w:vAlign w:val="center"/>
          </w:tcPr>
          <w:p w14:paraId="1263C0BE" w14:textId="6768B7EB" w:rsidR="001D0D97" w:rsidRPr="00157386" w:rsidRDefault="006F14DD" w:rsidP="00CA7ED7">
            <w:pPr>
              <w:adjustRightInd w:val="0"/>
              <w:jc w:val="center"/>
              <w:rPr>
                <w:rStyle w:val="aff9"/>
              </w:rPr>
            </w:pPr>
            <w:r w:rsidRPr="00157386">
              <w:rPr>
                <w:rStyle w:val="aff9"/>
                <w:rFonts w:hint="eastAsia"/>
              </w:rPr>
              <w:t>通讯滤波器腔体及汽车零部件项目</w:t>
            </w:r>
          </w:p>
        </w:tc>
      </w:tr>
      <w:tr w:rsidR="001D0D97" w14:paraId="0F4834F2" w14:textId="77777777" w:rsidTr="00344C51">
        <w:trPr>
          <w:trHeight w:val="497"/>
          <w:jc w:val="center"/>
        </w:trPr>
        <w:tc>
          <w:tcPr>
            <w:tcW w:w="2505" w:type="dxa"/>
            <w:gridSpan w:val="2"/>
            <w:tcMar>
              <w:top w:w="16" w:type="dxa"/>
              <w:left w:w="16" w:type="dxa"/>
              <w:right w:w="16" w:type="dxa"/>
            </w:tcMar>
            <w:vAlign w:val="center"/>
          </w:tcPr>
          <w:p w14:paraId="6C2A2B19" w14:textId="77777777" w:rsidR="001D0D97" w:rsidRPr="00157386" w:rsidRDefault="00B36E25" w:rsidP="00CA7ED7">
            <w:pPr>
              <w:adjustRightInd w:val="0"/>
              <w:jc w:val="center"/>
              <w:rPr>
                <w:rStyle w:val="aff9"/>
              </w:rPr>
            </w:pPr>
            <w:r w:rsidRPr="00157386">
              <w:rPr>
                <w:rStyle w:val="aff9"/>
                <w:rFonts w:hint="eastAsia"/>
              </w:rPr>
              <w:t>项目代码</w:t>
            </w:r>
          </w:p>
        </w:tc>
        <w:tc>
          <w:tcPr>
            <w:tcW w:w="6320" w:type="dxa"/>
            <w:gridSpan w:val="3"/>
            <w:vAlign w:val="center"/>
          </w:tcPr>
          <w:p w14:paraId="28C456F1" w14:textId="48DBA415" w:rsidR="001D0D97" w:rsidRPr="00157386" w:rsidRDefault="00864C40" w:rsidP="00CA7ED7">
            <w:pPr>
              <w:adjustRightInd w:val="0"/>
              <w:jc w:val="center"/>
              <w:rPr>
                <w:rStyle w:val="aff9"/>
              </w:rPr>
            </w:pPr>
            <w:r>
              <w:rPr>
                <w:rStyle w:val="aff9"/>
                <w:rFonts w:hint="eastAsia"/>
              </w:rPr>
              <w:t>无</w:t>
            </w:r>
          </w:p>
        </w:tc>
      </w:tr>
      <w:tr w:rsidR="00C35407" w14:paraId="05FD4126" w14:textId="77777777" w:rsidTr="00344C51">
        <w:trPr>
          <w:trHeight w:val="497"/>
          <w:jc w:val="center"/>
        </w:trPr>
        <w:tc>
          <w:tcPr>
            <w:tcW w:w="2505" w:type="dxa"/>
            <w:gridSpan w:val="2"/>
            <w:tcMar>
              <w:top w:w="16" w:type="dxa"/>
              <w:left w:w="16" w:type="dxa"/>
              <w:right w:w="16" w:type="dxa"/>
            </w:tcMar>
            <w:vAlign w:val="center"/>
          </w:tcPr>
          <w:p w14:paraId="6023CFC6" w14:textId="77777777" w:rsidR="001D0D97" w:rsidRPr="00157386" w:rsidRDefault="00B36E25" w:rsidP="00CA7ED7">
            <w:pPr>
              <w:adjustRightInd w:val="0"/>
              <w:jc w:val="center"/>
              <w:rPr>
                <w:rStyle w:val="aff9"/>
              </w:rPr>
            </w:pPr>
            <w:r w:rsidRPr="00157386">
              <w:rPr>
                <w:rStyle w:val="aff9"/>
                <w:rFonts w:hint="eastAsia"/>
              </w:rPr>
              <w:t>建设单位联系人</w:t>
            </w:r>
          </w:p>
        </w:tc>
        <w:tc>
          <w:tcPr>
            <w:tcW w:w="1813" w:type="dxa"/>
            <w:vAlign w:val="center"/>
          </w:tcPr>
          <w:p w14:paraId="58E6D10B" w14:textId="528D9869" w:rsidR="001D0D97" w:rsidRPr="00157386" w:rsidRDefault="00C470AA" w:rsidP="00CA7ED7">
            <w:pPr>
              <w:adjustRightInd w:val="0"/>
              <w:jc w:val="center"/>
              <w:rPr>
                <w:rStyle w:val="aff9"/>
              </w:rPr>
            </w:pPr>
            <w:proofErr w:type="gramStart"/>
            <w:r w:rsidRPr="00157386">
              <w:rPr>
                <w:rStyle w:val="aff9"/>
                <w:rFonts w:hint="eastAsia"/>
              </w:rPr>
              <w:t>魏波</w:t>
            </w:r>
            <w:proofErr w:type="gramEnd"/>
          </w:p>
        </w:tc>
        <w:tc>
          <w:tcPr>
            <w:tcW w:w="1485" w:type="dxa"/>
            <w:vAlign w:val="center"/>
          </w:tcPr>
          <w:p w14:paraId="29EE8557" w14:textId="77777777" w:rsidR="001D0D97" w:rsidRPr="00157386" w:rsidRDefault="00B36E25" w:rsidP="00CA7ED7">
            <w:pPr>
              <w:adjustRightInd w:val="0"/>
              <w:jc w:val="center"/>
              <w:rPr>
                <w:rStyle w:val="aff9"/>
              </w:rPr>
            </w:pPr>
            <w:r w:rsidRPr="00157386">
              <w:rPr>
                <w:rStyle w:val="aff9"/>
              </w:rPr>
              <w:t>联系方式</w:t>
            </w:r>
          </w:p>
        </w:tc>
        <w:tc>
          <w:tcPr>
            <w:tcW w:w="3022" w:type="dxa"/>
            <w:vAlign w:val="center"/>
          </w:tcPr>
          <w:p w14:paraId="3E7E1520" w14:textId="747909EA" w:rsidR="001D0D97" w:rsidRPr="00157386" w:rsidRDefault="00F63DE3" w:rsidP="00CA7ED7">
            <w:pPr>
              <w:adjustRightInd w:val="0"/>
              <w:jc w:val="center"/>
              <w:rPr>
                <w:rStyle w:val="aff9"/>
              </w:rPr>
            </w:pPr>
            <w:r w:rsidRPr="00157386">
              <w:rPr>
                <w:rStyle w:val="aff9"/>
              </w:rPr>
              <w:t>15829542972</w:t>
            </w:r>
          </w:p>
        </w:tc>
      </w:tr>
      <w:tr w:rsidR="001D0D97" w14:paraId="4738FBA7" w14:textId="77777777" w:rsidTr="00344C51">
        <w:trPr>
          <w:trHeight w:val="497"/>
          <w:jc w:val="center"/>
        </w:trPr>
        <w:tc>
          <w:tcPr>
            <w:tcW w:w="2505" w:type="dxa"/>
            <w:gridSpan w:val="2"/>
            <w:tcMar>
              <w:top w:w="16" w:type="dxa"/>
              <w:left w:w="16" w:type="dxa"/>
              <w:right w:w="16" w:type="dxa"/>
            </w:tcMar>
            <w:vAlign w:val="center"/>
          </w:tcPr>
          <w:p w14:paraId="5FB8FE15" w14:textId="77777777" w:rsidR="001D0D97" w:rsidRPr="00157386" w:rsidRDefault="00B36E25" w:rsidP="00CA7ED7">
            <w:pPr>
              <w:adjustRightInd w:val="0"/>
              <w:jc w:val="center"/>
              <w:rPr>
                <w:rStyle w:val="aff9"/>
              </w:rPr>
            </w:pPr>
            <w:r w:rsidRPr="00157386">
              <w:rPr>
                <w:rStyle w:val="aff9"/>
                <w:rFonts w:hint="eastAsia"/>
              </w:rPr>
              <w:t>建设地点</w:t>
            </w:r>
          </w:p>
        </w:tc>
        <w:tc>
          <w:tcPr>
            <w:tcW w:w="6320" w:type="dxa"/>
            <w:gridSpan w:val="3"/>
            <w:vAlign w:val="center"/>
          </w:tcPr>
          <w:p w14:paraId="11175588" w14:textId="49DA4CDB" w:rsidR="001D0D97" w:rsidRPr="00157386" w:rsidRDefault="00B36E25" w:rsidP="00CA7ED7">
            <w:pPr>
              <w:adjustRightInd w:val="0"/>
              <w:jc w:val="center"/>
              <w:rPr>
                <w:rStyle w:val="aff9"/>
              </w:rPr>
            </w:pPr>
            <w:r w:rsidRPr="00157386">
              <w:rPr>
                <w:rStyle w:val="aff9"/>
              </w:rPr>
              <w:t xml:space="preserve"> </w:t>
            </w:r>
            <w:r w:rsidRPr="00157386">
              <w:rPr>
                <w:rStyle w:val="aff9"/>
                <w:rFonts w:hint="eastAsia"/>
              </w:rPr>
              <w:t>陕西</w:t>
            </w:r>
            <w:r w:rsidRPr="00157386">
              <w:rPr>
                <w:rStyle w:val="aff9"/>
              </w:rPr>
              <w:t xml:space="preserve"> </w:t>
            </w:r>
            <w:r w:rsidRPr="00157386">
              <w:rPr>
                <w:rStyle w:val="aff9"/>
              </w:rPr>
              <w:t>省</w:t>
            </w:r>
            <w:r w:rsidRPr="00157386">
              <w:rPr>
                <w:rStyle w:val="aff9"/>
              </w:rPr>
              <w:t xml:space="preserve"> </w:t>
            </w:r>
            <w:r w:rsidR="004241AC" w:rsidRPr="00157386">
              <w:rPr>
                <w:rStyle w:val="aff9"/>
                <w:rFonts w:hint="eastAsia"/>
              </w:rPr>
              <w:t>西安</w:t>
            </w:r>
            <w:r w:rsidRPr="00157386">
              <w:rPr>
                <w:rStyle w:val="aff9"/>
              </w:rPr>
              <w:t xml:space="preserve"> </w:t>
            </w:r>
            <w:r w:rsidRPr="00157386">
              <w:rPr>
                <w:rStyle w:val="aff9"/>
              </w:rPr>
              <w:t>市</w:t>
            </w:r>
            <w:r w:rsidRPr="00157386">
              <w:rPr>
                <w:rStyle w:val="aff9"/>
              </w:rPr>
              <w:t xml:space="preserve"> </w:t>
            </w:r>
            <w:proofErr w:type="gramStart"/>
            <w:r w:rsidR="009F022A" w:rsidRPr="00157386">
              <w:rPr>
                <w:rStyle w:val="aff9"/>
                <w:rFonts w:hint="eastAsia"/>
              </w:rPr>
              <w:t>沣</w:t>
            </w:r>
            <w:proofErr w:type="gramEnd"/>
            <w:r w:rsidR="009F022A" w:rsidRPr="00157386">
              <w:rPr>
                <w:rStyle w:val="aff9"/>
                <w:rFonts w:hint="eastAsia"/>
              </w:rPr>
              <w:t>西新城</w:t>
            </w:r>
            <w:r w:rsidRPr="00157386">
              <w:rPr>
                <w:rStyle w:val="aff9"/>
                <w:rFonts w:hint="eastAsia"/>
              </w:rPr>
              <w:t xml:space="preserve"> </w:t>
            </w:r>
            <w:r w:rsidR="0043761E" w:rsidRPr="00157386">
              <w:rPr>
                <w:rStyle w:val="aff9"/>
                <w:rFonts w:hint="eastAsia"/>
              </w:rPr>
              <w:t>马王街办</w:t>
            </w:r>
            <w:r w:rsidRPr="00157386">
              <w:rPr>
                <w:rStyle w:val="aff9"/>
                <w:rFonts w:hint="eastAsia"/>
              </w:rPr>
              <w:t xml:space="preserve"> </w:t>
            </w:r>
            <w:r w:rsidRPr="00157386">
              <w:rPr>
                <w:rStyle w:val="aff9"/>
              </w:rPr>
              <w:t>（</w:t>
            </w:r>
            <w:proofErr w:type="gramStart"/>
            <w:r w:rsidR="0043761E" w:rsidRPr="00157386">
              <w:rPr>
                <w:rStyle w:val="aff9"/>
                <w:rFonts w:hint="eastAsia"/>
              </w:rPr>
              <w:t>沣</w:t>
            </w:r>
            <w:proofErr w:type="gramEnd"/>
            <w:r w:rsidR="0043761E" w:rsidRPr="00157386">
              <w:rPr>
                <w:rStyle w:val="aff9"/>
                <w:rFonts w:hint="eastAsia"/>
              </w:rPr>
              <w:t>京西路</w:t>
            </w:r>
            <w:r w:rsidR="0043761E" w:rsidRPr="00157386">
              <w:rPr>
                <w:rStyle w:val="aff9"/>
                <w:rFonts w:hint="eastAsia"/>
              </w:rPr>
              <w:t>1</w:t>
            </w:r>
            <w:r w:rsidR="0043761E" w:rsidRPr="00157386">
              <w:rPr>
                <w:rStyle w:val="aff9"/>
              </w:rPr>
              <w:t>9</w:t>
            </w:r>
            <w:r w:rsidR="0043761E" w:rsidRPr="00157386">
              <w:rPr>
                <w:rStyle w:val="aff9"/>
                <w:rFonts w:hint="eastAsia"/>
              </w:rPr>
              <w:t>号</w:t>
            </w:r>
            <w:r w:rsidRPr="00157386">
              <w:rPr>
                <w:rStyle w:val="aff9"/>
              </w:rPr>
              <w:t>）</w:t>
            </w:r>
          </w:p>
        </w:tc>
      </w:tr>
      <w:tr w:rsidR="001D0D97" w14:paraId="799CB8C6" w14:textId="77777777" w:rsidTr="00344C51">
        <w:trPr>
          <w:trHeight w:val="497"/>
          <w:jc w:val="center"/>
        </w:trPr>
        <w:tc>
          <w:tcPr>
            <w:tcW w:w="2505" w:type="dxa"/>
            <w:gridSpan w:val="2"/>
            <w:tcMar>
              <w:top w:w="16" w:type="dxa"/>
              <w:left w:w="16" w:type="dxa"/>
              <w:right w:w="16" w:type="dxa"/>
            </w:tcMar>
            <w:vAlign w:val="center"/>
          </w:tcPr>
          <w:p w14:paraId="701B06D0" w14:textId="77777777" w:rsidR="001D0D97" w:rsidRPr="00157386" w:rsidRDefault="00B36E25" w:rsidP="00CA7ED7">
            <w:pPr>
              <w:adjustRightInd w:val="0"/>
              <w:jc w:val="center"/>
              <w:rPr>
                <w:rStyle w:val="aff9"/>
              </w:rPr>
            </w:pPr>
            <w:r w:rsidRPr="00157386">
              <w:rPr>
                <w:rStyle w:val="aff9"/>
                <w:rFonts w:hint="eastAsia"/>
              </w:rPr>
              <w:t>地理坐标</w:t>
            </w:r>
          </w:p>
        </w:tc>
        <w:tc>
          <w:tcPr>
            <w:tcW w:w="6320" w:type="dxa"/>
            <w:gridSpan w:val="3"/>
            <w:vAlign w:val="center"/>
          </w:tcPr>
          <w:p w14:paraId="57E14EE6" w14:textId="275D7947" w:rsidR="001D0D97" w:rsidRPr="00157386" w:rsidRDefault="006567D8" w:rsidP="00CA7ED7">
            <w:pPr>
              <w:jc w:val="center"/>
              <w:rPr>
                <w:rStyle w:val="aff9"/>
              </w:rPr>
            </w:pPr>
            <w:r>
              <w:rPr>
                <w:rStyle w:val="aff9"/>
                <w:rFonts w:hint="eastAsia"/>
              </w:rPr>
              <w:t>东经</w:t>
            </w:r>
            <w:r w:rsidR="00B36E25" w:rsidRPr="00157386">
              <w:rPr>
                <w:rStyle w:val="aff9"/>
                <w:rFonts w:hint="eastAsia"/>
              </w:rPr>
              <w:t>1</w:t>
            </w:r>
            <w:r w:rsidR="003B4620">
              <w:rPr>
                <w:rStyle w:val="aff9"/>
              </w:rPr>
              <w:t>08</w:t>
            </w:r>
            <w:r w:rsidR="00B36E25" w:rsidRPr="00157386">
              <w:rPr>
                <w:rStyle w:val="aff9"/>
              </w:rPr>
              <w:t>度</w:t>
            </w:r>
            <w:r w:rsidR="003B4620">
              <w:rPr>
                <w:rStyle w:val="aff9"/>
              </w:rPr>
              <w:t>42</w:t>
            </w:r>
            <w:r w:rsidR="00B36E25" w:rsidRPr="00157386">
              <w:rPr>
                <w:rStyle w:val="aff9"/>
              </w:rPr>
              <w:t>分</w:t>
            </w:r>
            <w:r w:rsidR="003B4620">
              <w:rPr>
                <w:rStyle w:val="aff9"/>
              </w:rPr>
              <w:t>28.</w:t>
            </w:r>
            <w:r w:rsidR="00FD1DFB">
              <w:rPr>
                <w:rStyle w:val="aff9"/>
              </w:rPr>
              <w:t>829</w:t>
            </w:r>
            <w:r w:rsidR="00B36E25" w:rsidRPr="00157386">
              <w:rPr>
                <w:rStyle w:val="aff9"/>
              </w:rPr>
              <w:t>秒，</w:t>
            </w:r>
            <w:r>
              <w:rPr>
                <w:rStyle w:val="aff9"/>
                <w:rFonts w:hint="eastAsia"/>
              </w:rPr>
              <w:t>北纬</w:t>
            </w:r>
            <w:r w:rsidR="00B36E25" w:rsidRPr="00157386">
              <w:rPr>
                <w:rStyle w:val="aff9"/>
                <w:rFonts w:hint="eastAsia"/>
              </w:rPr>
              <w:t>3</w:t>
            </w:r>
            <w:r w:rsidR="00FD1DFB">
              <w:rPr>
                <w:rStyle w:val="aff9"/>
              </w:rPr>
              <w:t>4</w:t>
            </w:r>
            <w:r w:rsidR="00B36E25" w:rsidRPr="00157386">
              <w:rPr>
                <w:rStyle w:val="aff9"/>
              </w:rPr>
              <w:t>度</w:t>
            </w:r>
            <w:r w:rsidR="00FD1DFB">
              <w:rPr>
                <w:rStyle w:val="aff9"/>
              </w:rPr>
              <w:t>11</w:t>
            </w:r>
            <w:r w:rsidR="00B36E25" w:rsidRPr="00157386">
              <w:rPr>
                <w:rStyle w:val="aff9"/>
              </w:rPr>
              <w:t>分</w:t>
            </w:r>
            <w:r w:rsidR="00FD1DFB">
              <w:rPr>
                <w:rStyle w:val="aff9"/>
              </w:rPr>
              <w:t>53</w:t>
            </w:r>
            <w:r w:rsidR="00B36E25" w:rsidRPr="00157386">
              <w:rPr>
                <w:rStyle w:val="aff9"/>
              </w:rPr>
              <w:t>.</w:t>
            </w:r>
            <w:r w:rsidR="00FD1DFB">
              <w:rPr>
                <w:rStyle w:val="aff9"/>
              </w:rPr>
              <w:t>214</w:t>
            </w:r>
            <w:r w:rsidR="00B36E25" w:rsidRPr="00157386">
              <w:rPr>
                <w:rStyle w:val="aff9"/>
              </w:rPr>
              <w:t>秒</w:t>
            </w:r>
          </w:p>
        </w:tc>
      </w:tr>
      <w:tr w:rsidR="00C35407" w14:paraId="0E44045A" w14:textId="77777777" w:rsidTr="00344C51">
        <w:trPr>
          <w:trHeight w:val="561"/>
          <w:jc w:val="center"/>
        </w:trPr>
        <w:tc>
          <w:tcPr>
            <w:tcW w:w="2505" w:type="dxa"/>
            <w:gridSpan w:val="2"/>
            <w:tcMar>
              <w:top w:w="16" w:type="dxa"/>
              <w:left w:w="16" w:type="dxa"/>
              <w:right w:w="16" w:type="dxa"/>
            </w:tcMar>
            <w:vAlign w:val="center"/>
          </w:tcPr>
          <w:p w14:paraId="0C69815D" w14:textId="77777777" w:rsidR="001D0D97" w:rsidRPr="00157386" w:rsidRDefault="00B36E25" w:rsidP="00CA7ED7">
            <w:pPr>
              <w:adjustRightInd w:val="0"/>
              <w:jc w:val="center"/>
              <w:rPr>
                <w:rStyle w:val="aff9"/>
              </w:rPr>
            </w:pPr>
            <w:r w:rsidRPr="00157386">
              <w:rPr>
                <w:rStyle w:val="aff9"/>
                <w:rFonts w:hint="eastAsia"/>
              </w:rPr>
              <w:t>国民经济</w:t>
            </w:r>
          </w:p>
          <w:p w14:paraId="469482F5" w14:textId="77777777" w:rsidR="001D0D97" w:rsidRPr="00157386" w:rsidRDefault="00B36E25" w:rsidP="00CA7ED7">
            <w:pPr>
              <w:adjustRightInd w:val="0"/>
              <w:jc w:val="center"/>
              <w:rPr>
                <w:rStyle w:val="aff9"/>
              </w:rPr>
            </w:pPr>
            <w:r w:rsidRPr="00157386">
              <w:rPr>
                <w:rStyle w:val="aff9"/>
                <w:rFonts w:hint="eastAsia"/>
              </w:rPr>
              <w:t>行业类别</w:t>
            </w:r>
          </w:p>
        </w:tc>
        <w:tc>
          <w:tcPr>
            <w:tcW w:w="1813" w:type="dxa"/>
            <w:vAlign w:val="center"/>
          </w:tcPr>
          <w:p w14:paraId="4A70D75B" w14:textId="53EAE0A9" w:rsidR="001D0D97" w:rsidRPr="00157386" w:rsidRDefault="00B36E25" w:rsidP="00CA7ED7">
            <w:pPr>
              <w:adjustRightInd w:val="0"/>
              <w:jc w:val="center"/>
              <w:rPr>
                <w:rStyle w:val="aff9"/>
              </w:rPr>
            </w:pPr>
            <w:r w:rsidRPr="00157386">
              <w:rPr>
                <w:rStyle w:val="aff9"/>
                <w:rFonts w:hint="eastAsia"/>
              </w:rPr>
              <w:t>C</w:t>
            </w:r>
            <w:r w:rsidR="00B91803" w:rsidRPr="00157386">
              <w:rPr>
                <w:rStyle w:val="aff9"/>
              </w:rPr>
              <w:t>3392</w:t>
            </w:r>
            <w:r w:rsidRPr="00157386">
              <w:rPr>
                <w:rStyle w:val="aff9"/>
              </w:rPr>
              <w:t xml:space="preserve"> </w:t>
            </w:r>
            <w:r w:rsidR="00B91803" w:rsidRPr="00157386">
              <w:rPr>
                <w:rStyle w:val="aff9"/>
                <w:rFonts w:hint="eastAsia"/>
              </w:rPr>
              <w:t>有色金属铸造</w:t>
            </w:r>
          </w:p>
        </w:tc>
        <w:tc>
          <w:tcPr>
            <w:tcW w:w="1485" w:type="dxa"/>
            <w:vAlign w:val="center"/>
          </w:tcPr>
          <w:p w14:paraId="66029C8B" w14:textId="77777777" w:rsidR="001D0D97" w:rsidRPr="00157386" w:rsidRDefault="00B36E25" w:rsidP="00CA7ED7">
            <w:pPr>
              <w:adjustRightInd w:val="0"/>
              <w:jc w:val="center"/>
              <w:rPr>
                <w:rStyle w:val="aff9"/>
              </w:rPr>
            </w:pPr>
            <w:bookmarkStart w:id="1" w:name="_Hlk49843745"/>
            <w:r w:rsidRPr="00157386">
              <w:rPr>
                <w:rStyle w:val="aff9"/>
              </w:rPr>
              <w:t>建设项目</w:t>
            </w:r>
          </w:p>
          <w:p w14:paraId="0D3C5C36" w14:textId="77777777" w:rsidR="001D0D97" w:rsidRPr="00157386" w:rsidRDefault="00B36E25" w:rsidP="00CA7ED7">
            <w:pPr>
              <w:adjustRightInd w:val="0"/>
              <w:jc w:val="center"/>
              <w:rPr>
                <w:rStyle w:val="aff9"/>
              </w:rPr>
            </w:pPr>
            <w:r w:rsidRPr="00157386">
              <w:rPr>
                <w:rStyle w:val="aff9"/>
              </w:rPr>
              <w:t>行业类别</w:t>
            </w:r>
            <w:bookmarkEnd w:id="1"/>
          </w:p>
        </w:tc>
        <w:tc>
          <w:tcPr>
            <w:tcW w:w="3022" w:type="dxa"/>
            <w:vAlign w:val="center"/>
          </w:tcPr>
          <w:p w14:paraId="21F34FAA" w14:textId="77560EFC" w:rsidR="001D0D97" w:rsidRPr="00157386" w:rsidRDefault="008D113D" w:rsidP="00CA7ED7">
            <w:pPr>
              <w:adjustRightInd w:val="0"/>
              <w:jc w:val="center"/>
              <w:rPr>
                <w:rStyle w:val="aff9"/>
              </w:rPr>
            </w:pPr>
            <w:r w:rsidRPr="00157386">
              <w:rPr>
                <w:rStyle w:val="aff9"/>
              </w:rPr>
              <w:t>3</w:t>
            </w:r>
            <w:r w:rsidR="00FD5D87">
              <w:rPr>
                <w:rStyle w:val="aff9"/>
              </w:rPr>
              <w:t>0</w:t>
            </w:r>
            <w:r w:rsidR="00B36E25" w:rsidRPr="00157386">
              <w:rPr>
                <w:rStyle w:val="aff9"/>
              </w:rPr>
              <w:t>-</w:t>
            </w:r>
            <w:r w:rsidRPr="00157386">
              <w:rPr>
                <w:rStyle w:val="aff9"/>
              </w:rPr>
              <w:t>068</w:t>
            </w:r>
            <w:r w:rsidR="00B36E25" w:rsidRPr="00157386">
              <w:rPr>
                <w:rStyle w:val="aff9"/>
              </w:rPr>
              <w:t xml:space="preserve"> </w:t>
            </w:r>
            <w:r w:rsidR="00D87B2E" w:rsidRPr="00D87B2E">
              <w:rPr>
                <w:rStyle w:val="aff9"/>
                <w:rFonts w:hint="eastAsia"/>
              </w:rPr>
              <w:t>铸造及其他金属制品制造</w:t>
            </w:r>
            <w:r w:rsidR="00D87B2E">
              <w:rPr>
                <w:rStyle w:val="aff9"/>
                <w:rFonts w:hint="eastAsia"/>
              </w:rPr>
              <w:t xml:space="preserve"> </w:t>
            </w:r>
            <w:r w:rsidR="00022D8F" w:rsidRPr="00157386">
              <w:rPr>
                <w:rStyle w:val="aff9"/>
                <w:rFonts w:hint="eastAsia"/>
              </w:rPr>
              <w:t>其他（仅分割、焊接、组装的除外）</w:t>
            </w:r>
          </w:p>
        </w:tc>
      </w:tr>
      <w:tr w:rsidR="00C35407" w:rsidRPr="00BD6A07" w14:paraId="315D92ED" w14:textId="77777777" w:rsidTr="00344C51">
        <w:trPr>
          <w:trHeight w:val="1219"/>
          <w:jc w:val="center"/>
        </w:trPr>
        <w:tc>
          <w:tcPr>
            <w:tcW w:w="2505" w:type="dxa"/>
            <w:gridSpan w:val="2"/>
            <w:tcMar>
              <w:top w:w="16" w:type="dxa"/>
              <w:left w:w="16" w:type="dxa"/>
              <w:right w:w="16" w:type="dxa"/>
            </w:tcMar>
            <w:vAlign w:val="center"/>
          </w:tcPr>
          <w:p w14:paraId="6267B122" w14:textId="77777777" w:rsidR="001D0D97" w:rsidRPr="00157386" w:rsidRDefault="00B36E25" w:rsidP="00157386">
            <w:pPr>
              <w:adjustRightInd w:val="0"/>
              <w:jc w:val="center"/>
              <w:rPr>
                <w:rStyle w:val="aff9"/>
              </w:rPr>
            </w:pPr>
            <w:r w:rsidRPr="00157386">
              <w:rPr>
                <w:rStyle w:val="aff9"/>
                <w:rFonts w:hint="eastAsia"/>
              </w:rPr>
              <w:t>建设性质</w:t>
            </w:r>
          </w:p>
        </w:tc>
        <w:tc>
          <w:tcPr>
            <w:tcW w:w="1813" w:type="dxa"/>
            <w:vAlign w:val="center"/>
          </w:tcPr>
          <w:p w14:paraId="3F034749" w14:textId="77777777" w:rsidR="001D0D97" w:rsidRPr="00157386" w:rsidRDefault="00B36E25" w:rsidP="00157386">
            <w:pPr>
              <w:jc w:val="left"/>
              <w:rPr>
                <w:rStyle w:val="aff9"/>
              </w:rPr>
            </w:pPr>
            <w:r w:rsidRPr="00157386">
              <w:rPr>
                <w:rStyle w:val="aff9"/>
              </w:rPr>
              <w:sym w:font="Wingdings" w:char="00FE"/>
            </w:r>
            <w:r w:rsidRPr="00157386">
              <w:rPr>
                <w:rStyle w:val="aff9"/>
              </w:rPr>
              <w:t>新建（迁建）</w:t>
            </w:r>
          </w:p>
          <w:p w14:paraId="7BD27E81" w14:textId="77777777" w:rsidR="001D0D97" w:rsidRPr="00157386" w:rsidRDefault="00B36E25" w:rsidP="00157386">
            <w:pPr>
              <w:jc w:val="left"/>
              <w:rPr>
                <w:rStyle w:val="aff9"/>
              </w:rPr>
            </w:pPr>
            <w:r w:rsidRPr="00157386">
              <w:rPr>
                <w:rStyle w:val="aff9"/>
              </w:rPr>
              <w:sym w:font="Wingdings" w:char="00A8"/>
            </w:r>
            <w:r w:rsidRPr="00157386">
              <w:rPr>
                <w:rStyle w:val="aff9"/>
              </w:rPr>
              <w:t xml:space="preserve"> </w:t>
            </w:r>
            <w:r w:rsidRPr="00157386">
              <w:rPr>
                <w:rStyle w:val="aff9"/>
              </w:rPr>
              <w:t>改建</w:t>
            </w:r>
          </w:p>
          <w:p w14:paraId="554C038A" w14:textId="77777777" w:rsidR="001D0D97" w:rsidRPr="00157386" w:rsidRDefault="00B36E25" w:rsidP="00157386">
            <w:pPr>
              <w:jc w:val="left"/>
              <w:rPr>
                <w:rStyle w:val="aff9"/>
              </w:rPr>
            </w:pPr>
            <w:r w:rsidRPr="00157386">
              <w:rPr>
                <w:rStyle w:val="aff9"/>
              </w:rPr>
              <w:sym w:font="Wingdings" w:char="00A8"/>
            </w:r>
            <w:r w:rsidRPr="00157386">
              <w:rPr>
                <w:rStyle w:val="aff9"/>
              </w:rPr>
              <w:t xml:space="preserve"> </w:t>
            </w:r>
            <w:r w:rsidRPr="00157386">
              <w:rPr>
                <w:rStyle w:val="aff9"/>
              </w:rPr>
              <w:t>扩建</w:t>
            </w:r>
          </w:p>
          <w:p w14:paraId="60309587" w14:textId="77777777" w:rsidR="001D0D97" w:rsidRPr="00157386" w:rsidRDefault="00B36E25" w:rsidP="00157386">
            <w:pPr>
              <w:jc w:val="left"/>
              <w:rPr>
                <w:rStyle w:val="aff9"/>
              </w:rPr>
            </w:pPr>
            <w:r w:rsidRPr="00157386">
              <w:rPr>
                <w:rStyle w:val="aff9"/>
              </w:rPr>
              <w:sym w:font="Wingdings" w:char="00A8"/>
            </w:r>
            <w:r w:rsidRPr="00157386">
              <w:rPr>
                <w:rStyle w:val="aff9"/>
              </w:rPr>
              <w:t xml:space="preserve"> </w:t>
            </w:r>
            <w:r w:rsidRPr="00157386">
              <w:rPr>
                <w:rStyle w:val="aff9"/>
              </w:rPr>
              <w:t>技术改造</w:t>
            </w:r>
          </w:p>
        </w:tc>
        <w:tc>
          <w:tcPr>
            <w:tcW w:w="1485" w:type="dxa"/>
            <w:vAlign w:val="center"/>
          </w:tcPr>
          <w:p w14:paraId="42E5586D" w14:textId="77777777" w:rsidR="001D0D97" w:rsidRPr="00157386" w:rsidRDefault="00B36E25" w:rsidP="00157386">
            <w:pPr>
              <w:adjustRightInd w:val="0"/>
              <w:jc w:val="center"/>
              <w:rPr>
                <w:rStyle w:val="aff9"/>
              </w:rPr>
            </w:pPr>
            <w:r w:rsidRPr="00157386">
              <w:rPr>
                <w:rStyle w:val="aff9"/>
              </w:rPr>
              <w:t>建设项目</w:t>
            </w:r>
          </w:p>
          <w:p w14:paraId="737E1527" w14:textId="77777777" w:rsidR="001D0D97" w:rsidRPr="00157386" w:rsidRDefault="00B36E25" w:rsidP="00157386">
            <w:pPr>
              <w:adjustRightInd w:val="0"/>
              <w:jc w:val="center"/>
              <w:rPr>
                <w:rStyle w:val="aff9"/>
              </w:rPr>
            </w:pPr>
            <w:r w:rsidRPr="00157386">
              <w:rPr>
                <w:rStyle w:val="aff9"/>
              </w:rPr>
              <w:t>申报情形</w:t>
            </w:r>
          </w:p>
        </w:tc>
        <w:tc>
          <w:tcPr>
            <w:tcW w:w="3022" w:type="dxa"/>
            <w:vAlign w:val="center"/>
          </w:tcPr>
          <w:p w14:paraId="46FE64EA" w14:textId="77777777" w:rsidR="001D0D97" w:rsidRPr="00157386" w:rsidRDefault="00B36E25" w:rsidP="00157386">
            <w:pPr>
              <w:jc w:val="left"/>
              <w:rPr>
                <w:rStyle w:val="aff9"/>
              </w:rPr>
            </w:pPr>
            <w:r w:rsidRPr="00157386">
              <w:rPr>
                <w:rStyle w:val="aff9"/>
              </w:rPr>
              <w:sym w:font="Wingdings" w:char="00FE"/>
            </w:r>
            <w:r w:rsidRPr="00157386">
              <w:rPr>
                <w:rStyle w:val="aff9"/>
              </w:rPr>
              <w:t>首次申报项目</w:t>
            </w:r>
            <w:r w:rsidRPr="00157386">
              <w:rPr>
                <w:rStyle w:val="aff9"/>
              </w:rPr>
              <w:t xml:space="preserve"> </w:t>
            </w:r>
          </w:p>
          <w:p w14:paraId="287246A4" w14:textId="77777777" w:rsidR="001D0D97" w:rsidRPr="00157386" w:rsidRDefault="00B36E25" w:rsidP="00157386">
            <w:pPr>
              <w:jc w:val="left"/>
              <w:rPr>
                <w:rStyle w:val="aff9"/>
              </w:rPr>
            </w:pPr>
            <w:r w:rsidRPr="00157386">
              <w:rPr>
                <w:rStyle w:val="aff9"/>
              </w:rPr>
              <w:sym w:font="Wingdings" w:char="00A8"/>
            </w:r>
            <w:r w:rsidRPr="00157386">
              <w:rPr>
                <w:rStyle w:val="aff9"/>
              </w:rPr>
              <w:t xml:space="preserve"> </w:t>
            </w:r>
            <w:r w:rsidRPr="00157386">
              <w:rPr>
                <w:rStyle w:val="aff9"/>
              </w:rPr>
              <w:t>不予批准后再次申报项目</w:t>
            </w:r>
          </w:p>
          <w:p w14:paraId="430CCF0E" w14:textId="77777777" w:rsidR="001D0D97" w:rsidRPr="00157386" w:rsidRDefault="00B36E25" w:rsidP="00157386">
            <w:pPr>
              <w:jc w:val="left"/>
              <w:rPr>
                <w:rStyle w:val="aff9"/>
              </w:rPr>
            </w:pPr>
            <w:r w:rsidRPr="00157386">
              <w:rPr>
                <w:rStyle w:val="aff9"/>
              </w:rPr>
              <w:sym w:font="Wingdings" w:char="00A8"/>
            </w:r>
            <w:r w:rsidRPr="00157386">
              <w:rPr>
                <w:rStyle w:val="aff9"/>
              </w:rPr>
              <w:t xml:space="preserve"> </w:t>
            </w:r>
            <w:r w:rsidRPr="00157386">
              <w:rPr>
                <w:rStyle w:val="aff9"/>
              </w:rPr>
              <w:t>超五年重新审核项目</w:t>
            </w:r>
          </w:p>
          <w:p w14:paraId="5D701EE1" w14:textId="77777777" w:rsidR="001D0D97" w:rsidRPr="00157386" w:rsidRDefault="00B36E25" w:rsidP="00157386">
            <w:pPr>
              <w:jc w:val="left"/>
              <w:rPr>
                <w:rStyle w:val="aff9"/>
              </w:rPr>
            </w:pPr>
            <w:r w:rsidRPr="00157386">
              <w:rPr>
                <w:rStyle w:val="aff9"/>
              </w:rPr>
              <w:sym w:font="Wingdings" w:char="00A8"/>
            </w:r>
            <w:r w:rsidRPr="00157386">
              <w:rPr>
                <w:rStyle w:val="aff9"/>
              </w:rPr>
              <w:t xml:space="preserve"> </w:t>
            </w:r>
            <w:r w:rsidRPr="00157386">
              <w:rPr>
                <w:rStyle w:val="aff9"/>
              </w:rPr>
              <w:t>重大变动重新报批项目</w:t>
            </w:r>
          </w:p>
        </w:tc>
      </w:tr>
      <w:tr w:rsidR="00C35407" w14:paraId="5269346B" w14:textId="77777777" w:rsidTr="00344C51">
        <w:trPr>
          <w:trHeight w:val="851"/>
          <w:jc w:val="center"/>
        </w:trPr>
        <w:tc>
          <w:tcPr>
            <w:tcW w:w="2505" w:type="dxa"/>
            <w:gridSpan w:val="2"/>
            <w:tcMar>
              <w:top w:w="16" w:type="dxa"/>
              <w:left w:w="16" w:type="dxa"/>
              <w:right w:w="16" w:type="dxa"/>
            </w:tcMar>
            <w:vAlign w:val="center"/>
          </w:tcPr>
          <w:p w14:paraId="6DDA6B3B" w14:textId="77777777" w:rsidR="001D0D97" w:rsidRPr="00157386" w:rsidRDefault="00B36E25" w:rsidP="00157386">
            <w:pPr>
              <w:adjustRightInd w:val="0"/>
              <w:jc w:val="center"/>
              <w:rPr>
                <w:rStyle w:val="aff9"/>
              </w:rPr>
            </w:pPr>
            <w:r w:rsidRPr="00157386">
              <w:rPr>
                <w:rStyle w:val="aff9"/>
                <w:rFonts w:hint="eastAsia"/>
              </w:rPr>
              <w:t>项目审批（核准</w:t>
            </w:r>
            <w:r w:rsidRPr="00157386">
              <w:rPr>
                <w:rStyle w:val="aff9"/>
              </w:rPr>
              <w:t>/</w:t>
            </w:r>
          </w:p>
          <w:p w14:paraId="6F50AE2B" w14:textId="77777777" w:rsidR="001D0D97" w:rsidRPr="00157386" w:rsidRDefault="00B36E25" w:rsidP="00157386">
            <w:pPr>
              <w:adjustRightInd w:val="0"/>
              <w:jc w:val="center"/>
              <w:rPr>
                <w:rStyle w:val="aff9"/>
              </w:rPr>
            </w:pPr>
            <w:r w:rsidRPr="00157386">
              <w:rPr>
                <w:rStyle w:val="aff9"/>
                <w:rFonts w:hint="eastAsia"/>
              </w:rPr>
              <w:t>备案）部门（选填）</w:t>
            </w:r>
          </w:p>
        </w:tc>
        <w:tc>
          <w:tcPr>
            <w:tcW w:w="1813" w:type="dxa"/>
            <w:vAlign w:val="center"/>
          </w:tcPr>
          <w:p w14:paraId="05368BA7" w14:textId="243B68B9" w:rsidR="001D0D97" w:rsidRPr="00157386" w:rsidRDefault="001D0D97" w:rsidP="00157386">
            <w:pPr>
              <w:adjustRightInd w:val="0"/>
              <w:jc w:val="center"/>
              <w:rPr>
                <w:rStyle w:val="aff9"/>
              </w:rPr>
            </w:pPr>
          </w:p>
        </w:tc>
        <w:tc>
          <w:tcPr>
            <w:tcW w:w="1485" w:type="dxa"/>
            <w:vAlign w:val="center"/>
          </w:tcPr>
          <w:p w14:paraId="25A97186" w14:textId="036884BA" w:rsidR="001D0D97" w:rsidRPr="00157386" w:rsidRDefault="00B36E25" w:rsidP="00157386">
            <w:pPr>
              <w:adjustRightInd w:val="0"/>
              <w:jc w:val="center"/>
              <w:rPr>
                <w:rStyle w:val="aff9"/>
              </w:rPr>
            </w:pPr>
            <w:r w:rsidRPr="00157386">
              <w:rPr>
                <w:rStyle w:val="aff9"/>
              </w:rPr>
              <w:t>项目审批（核准</w:t>
            </w:r>
            <w:r w:rsidRPr="00157386">
              <w:rPr>
                <w:rStyle w:val="aff9"/>
              </w:rPr>
              <w:t>/</w:t>
            </w:r>
            <w:r w:rsidRPr="00157386">
              <w:rPr>
                <w:rStyle w:val="aff9"/>
              </w:rPr>
              <w:t>备案）文号（选填）</w:t>
            </w:r>
          </w:p>
        </w:tc>
        <w:tc>
          <w:tcPr>
            <w:tcW w:w="3022" w:type="dxa"/>
            <w:vAlign w:val="center"/>
          </w:tcPr>
          <w:p w14:paraId="7074F85E" w14:textId="162D501C" w:rsidR="001D0D97" w:rsidRPr="00157386" w:rsidRDefault="001D0D97" w:rsidP="00157386">
            <w:pPr>
              <w:adjustRightInd w:val="0"/>
              <w:jc w:val="center"/>
              <w:rPr>
                <w:rStyle w:val="aff9"/>
              </w:rPr>
            </w:pPr>
          </w:p>
        </w:tc>
      </w:tr>
      <w:tr w:rsidR="00C35407" w14:paraId="2A50019E" w14:textId="77777777" w:rsidTr="00344C51">
        <w:trPr>
          <w:trHeight w:val="496"/>
          <w:jc w:val="center"/>
        </w:trPr>
        <w:tc>
          <w:tcPr>
            <w:tcW w:w="2505" w:type="dxa"/>
            <w:gridSpan w:val="2"/>
            <w:tcMar>
              <w:top w:w="16" w:type="dxa"/>
              <w:left w:w="16" w:type="dxa"/>
              <w:right w:w="16" w:type="dxa"/>
            </w:tcMar>
            <w:vAlign w:val="center"/>
          </w:tcPr>
          <w:p w14:paraId="290CD9E5" w14:textId="77777777" w:rsidR="001D0D97" w:rsidRPr="00157386" w:rsidRDefault="00B36E25" w:rsidP="00157386">
            <w:pPr>
              <w:adjustRightInd w:val="0"/>
              <w:jc w:val="center"/>
              <w:rPr>
                <w:rStyle w:val="aff9"/>
              </w:rPr>
            </w:pPr>
            <w:r w:rsidRPr="00157386">
              <w:rPr>
                <w:rStyle w:val="aff9"/>
                <w:rFonts w:hint="eastAsia"/>
              </w:rPr>
              <w:t>总投资（万元）</w:t>
            </w:r>
          </w:p>
        </w:tc>
        <w:tc>
          <w:tcPr>
            <w:tcW w:w="1813" w:type="dxa"/>
            <w:vAlign w:val="center"/>
          </w:tcPr>
          <w:p w14:paraId="6D0FE4AE" w14:textId="1132AA5C" w:rsidR="001D0D97" w:rsidRPr="00D5281F" w:rsidRDefault="008875BC" w:rsidP="00157386">
            <w:pPr>
              <w:adjustRightInd w:val="0"/>
              <w:jc w:val="center"/>
              <w:rPr>
                <w:rStyle w:val="aff9"/>
                <w:color w:val="000000" w:themeColor="text1"/>
              </w:rPr>
            </w:pPr>
            <w:r w:rsidRPr="00D5281F">
              <w:rPr>
                <w:rStyle w:val="aff9"/>
                <w:color w:val="000000" w:themeColor="text1"/>
              </w:rPr>
              <w:t>2000</w:t>
            </w:r>
          </w:p>
        </w:tc>
        <w:tc>
          <w:tcPr>
            <w:tcW w:w="1485" w:type="dxa"/>
            <w:tcMar>
              <w:top w:w="16" w:type="dxa"/>
              <w:left w:w="16" w:type="dxa"/>
              <w:right w:w="16" w:type="dxa"/>
            </w:tcMar>
            <w:vAlign w:val="center"/>
          </w:tcPr>
          <w:p w14:paraId="15C4D3C9" w14:textId="77777777" w:rsidR="001D0D97" w:rsidRPr="00D5281F" w:rsidRDefault="00B36E25" w:rsidP="00157386">
            <w:pPr>
              <w:adjustRightInd w:val="0"/>
              <w:jc w:val="center"/>
              <w:rPr>
                <w:rStyle w:val="aff9"/>
                <w:color w:val="000000" w:themeColor="text1"/>
              </w:rPr>
            </w:pPr>
            <w:r w:rsidRPr="00D5281F">
              <w:rPr>
                <w:rStyle w:val="aff9"/>
                <w:rFonts w:hint="eastAsia"/>
                <w:color w:val="000000" w:themeColor="text1"/>
              </w:rPr>
              <w:t>环保投资（万元）</w:t>
            </w:r>
          </w:p>
        </w:tc>
        <w:tc>
          <w:tcPr>
            <w:tcW w:w="3022" w:type="dxa"/>
            <w:vAlign w:val="center"/>
          </w:tcPr>
          <w:p w14:paraId="3AFD8123" w14:textId="4C716304" w:rsidR="001D0D97" w:rsidRPr="00D5281F" w:rsidRDefault="00D5281F" w:rsidP="00157386">
            <w:pPr>
              <w:adjustRightInd w:val="0"/>
              <w:jc w:val="center"/>
              <w:rPr>
                <w:rStyle w:val="aff9"/>
                <w:color w:val="000000" w:themeColor="text1"/>
              </w:rPr>
            </w:pPr>
            <w:r w:rsidRPr="00D5281F">
              <w:rPr>
                <w:rStyle w:val="aff9"/>
                <w:color w:val="000000" w:themeColor="text1"/>
              </w:rPr>
              <w:t>70</w:t>
            </w:r>
          </w:p>
        </w:tc>
      </w:tr>
      <w:tr w:rsidR="00C35407" w14:paraId="3E8D8546" w14:textId="77777777" w:rsidTr="00344C51">
        <w:trPr>
          <w:trHeight w:val="497"/>
          <w:jc w:val="center"/>
        </w:trPr>
        <w:tc>
          <w:tcPr>
            <w:tcW w:w="2505" w:type="dxa"/>
            <w:gridSpan w:val="2"/>
            <w:tcMar>
              <w:top w:w="16" w:type="dxa"/>
              <w:left w:w="16" w:type="dxa"/>
              <w:right w:w="16" w:type="dxa"/>
            </w:tcMar>
            <w:vAlign w:val="center"/>
          </w:tcPr>
          <w:p w14:paraId="5A5AE56F" w14:textId="77777777" w:rsidR="001D0D97" w:rsidRPr="00157386" w:rsidRDefault="00B36E25" w:rsidP="00157386">
            <w:pPr>
              <w:adjustRightInd w:val="0"/>
              <w:jc w:val="center"/>
              <w:rPr>
                <w:rStyle w:val="aff9"/>
              </w:rPr>
            </w:pPr>
            <w:r w:rsidRPr="00157386">
              <w:rPr>
                <w:rStyle w:val="aff9"/>
                <w:rFonts w:hint="eastAsia"/>
              </w:rPr>
              <w:t>环保投资占比（</w:t>
            </w:r>
            <w:r w:rsidRPr="00157386">
              <w:rPr>
                <w:rStyle w:val="aff9"/>
                <w:rFonts w:hint="eastAsia"/>
              </w:rPr>
              <w:t>%</w:t>
            </w:r>
            <w:r w:rsidRPr="00157386">
              <w:rPr>
                <w:rStyle w:val="aff9"/>
                <w:rFonts w:hint="eastAsia"/>
              </w:rPr>
              <w:t>）</w:t>
            </w:r>
          </w:p>
        </w:tc>
        <w:tc>
          <w:tcPr>
            <w:tcW w:w="1813" w:type="dxa"/>
            <w:vAlign w:val="center"/>
          </w:tcPr>
          <w:p w14:paraId="6C20C7C3" w14:textId="56FB5687" w:rsidR="001D0D97" w:rsidRPr="00D5281F" w:rsidRDefault="00D5281F" w:rsidP="00157386">
            <w:pPr>
              <w:adjustRightInd w:val="0"/>
              <w:jc w:val="center"/>
              <w:rPr>
                <w:rStyle w:val="aff9"/>
                <w:color w:val="000000" w:themeColor="text1"/>
              </w:rPr>
            </w:pPr>
            <w:r w:rsidRPr="00D5281F">
              <w:rPr>
                <w:rStyle w:val="aff9"/>
                <w:color w:val="000000" w:themeColor="text1"/>
              </w:rPr>
              <w:t>3.5</w:t>
            </w:r>
            <w:r w:rsidR="00B36E25" w:rsidRPr="00D5281F">
              <w:rPr>
                <w:rStyle w:val="aff9"/>
                <w:rFonts w:hint="eastAsia"/>
                <w:color w:val="000000" w:themeColor="text1"/>
              </w:rPr>
              <w:t>%</w:t>
            </w:r>
          </w:p>
        </w:tc>
        <w:tc>
          <w:tcPr>
            <w:tcW w:w="1485" w:type="dxa"/>
            <w:tcMar>
              <w:top w:w="16" w:type="dxa"/>
              <w:left w:w="16" w:type="dxa"/>
              <w:right w:w="16" w:type="dxa"/>
            </w:tcMar>
            <w:vAlign w:val="center"/>
          </w:tcPr>
          <w:p w14:paraId="409C6805" w14:textId="77777777" w:rsidR="001D0D97" w:rsidRPr="00D5281F" w:rsidRDefault="00B36E25" w:rsidP="00157386">
            <w:pPr>
              <w:adjustRightInd w:val="0"/>
              <w:jc w:val="center"/>
              <w:rPr>
                <w:rStyle w:val="aff9"/>
                <w:color w:val="000000" w:themeColor="text1"/>
              </w:rPr>
            </w:pPr>
            <w:r w:rsidRPr="00D5281F">
              <w:rPr>
                <w:rStyle w:val="aff9"/>
                <w:color w:val="000000" w:themeColor="text1"/>
              </w:rPr>
              <w:t>施工工期</w:t>
            </w:r>
          </w:p>
        </w:tc>
        <w:tc>
          <w:tcPr>
            <w:tcW w:w="3022" w:type="dxa"/>
            <w:vAlign w:val="center"/>
          </w:tcPr>
          <w:p w14:paraId="4B4F5C1C" w14:textId="6F6297CA" w:rsidR="001D0D97" w:rsidRPr="00D5281F" w:rsidRDefault="00E55FE6" w:rsidP="00157386">
            <w:pPr>
              <w:adjustRightInd w:val="0"/>
              <w:jc w:val="center"/>
              <w:rPr>
                <w:rStyle w:val="aff9"/>
                <w:color w:val="000000" w:themeColor="text1"/>
              </w:rPr>
            </w:pPr>
            <w:r w:rsidRPr="00D5281F">
              <w:rPr>
                <w:rStyle w:val="aff9"/>
                <w:rFonts w:hint="eastAsia"/>
                <w:color w:val="000000" w:themeColor="text1"/>
              </w:rPr>
              <w:t>/</w:t>
            </w:r>
          </w:p>
        </w:tc>
      </w:tr>
      <w:tr w:rsidR="00C35407" w14:paraId="05ED61EA" w14:textId="77777777" w:rsidTr="00344C51">
        <w:trPr>
          <w:trHeight w:val="497"/>
          <w:jc w:val="center"/>
        </w:trPr>
        <w:tc>
          <w:tcPr>
            <w:tcW w:w="2505" w:type="dxa"/>
            <w:gridSpan w:val="2"/>
            <w:tcMar>
              <w:top w:w="16" w:type="dxa"/>
              <w:left w:w="16" w:type="dxa"/>
              <w:right w:w="16" w:type="dxa"/>
            </w:tcMar>
            <w:vAlign w:val="center"/>
          </w:tcPr>
          <w:p w14:paraId="563EA5DF" w14:textId="77777777" w:rsidR="001D0D97" w:rsidRPr="00157386" w:rsidRDefault="00B36E25" w:rsidP="00157386">
            <w:pPr>
              <w:adjustRightInd w:val="0"/>
              <w:jc w:val="center"/>
              <w:rPr>
                <w:rStyle w:val="aff9"/>
              </w:rPr>
            </w:pPr>
            <w:r w:rsidRPr="00157386">
              <w:rPr>
                <w:rStyle w:val="aff9"/>
                <w:rFonts w:hint="eastAsia"/>
              </w:rPr>
              <w:t>是否开工建设</w:t>
            </w:r>
          </w:p>
        </w:tc>
        <w:tc>
          <w:tcPr>
            <w:tcW w:w="1813" w:type="dxa"/>
            <w:vAlign w:val="center"/>
          </w:tcPr>
          <w:p w14:paraId="3C6E34E1" w14:textId="1CC793E3" w:rsidR="001D0D97" w:rsidRPr="00157386" w:rsidRDefault="009744B1" w:rsidP="00157386">
            <w:pPr>
              <w:adjustRightInd w:val="0"/>
              <w:rPr>
                <w:rStyle w:val="aff9"/>
              </w:rPr>
            </w:pPr>
            <w:r w:rsidRPr="00157386">
              <w:rPr>
                <w:rStyle w:val="aff9"/>
              </w:rPr>
              <w:sym w:font="Wingdings" w:char="00A8"/>
            </w:r>
            <w:r w:rsidR="00E55FE6">
              <w:rPr>
                <w:rStyle w:val="aff9"/>
              </w:rPr>
              <w:t xml:space="preserve"> </w:t>
            </w:r>
            <w:proofErr w:type="gramStart"/>
            <w:r w:rsidR="00B36E25" w:rsidRPr="00157386">
              <w:rPr>
                <w:rStyle w:val="aff9"/>
                <w:rFonts w:hint="eastAsia"/>
              </w:rPr>
              <w:t>否</w:t>
            </w:r>
            <w:proofErr w:type="gramEnd"/>
          </w:p>
          <w:p w14:paraId="6AEF5F8C" w14:textId="42B44196" w:rsidR="001D0D97" w:rsidRPr="00157386" w:rsidRDefault="009744B1" w:rsidP="00157386">
            <w:pPr>
              <w:adjustRightInd w:val="0"/>
              <w:rPr>
                <w:rStyle w:val="aff9"/>
              </w:rPr>
            </w:pPr>
            <w:r w:rsidRPr="00157386">
              <w:rPr>
                <w:rStyle w:val="aff9"/>
              </w:rPr>
              <w:sym w:font="Wingdings" w:char="00FE"/>
            </w:r>
            <w:r w:rsidR="00B36E25" w:rsidRPr="00157386">
              <w:rPr>
                <w:rStyle w:val="aff9"/>
                <w:rFonts w:hint="eastAsia"/>
              </w:rPr>
              <w:t>是：</w:t>
            </w:r>
            <w:r w:rsidRPr="00E55FE6">
              <w:rPr>
                <w:rStyle w:val="aff9"/>
                <w:rFonts w:hint="eastAsia"/>
                <w:u w:val="single"/>
              </w:rPr>
              <w:t>项目已建成</w:t>
            </w:r>
            <w:r w:rsidR="00A44A2C" w:rsidRPr="00E55FE6">
              <w:rPr>
                <w:rStyle w:val="aff9"/>
                <w:rFonts w:hint="eastAsia"/>
                <w:u w:val="single"/>
              </w:rPr>
              <w:t>并投入运行</w:t>
            </w:r>
          </w:p>
        </w:tc>
        <w:tc>
          <w:tcPr>
            <w:tcW w:w="1485" w:type="dxa"/>
            <w:tcMar>
              <w:top w:w="16" w:type="dxa"/>
              <w:left w:w="16" w:type="dxa"/>
              <w:right w:w="16" w:type="dxa"/>
            </w:tcMar>
            <w:vAlign w:val="center"/>
          </w:tcPr>
          <w:p w14:paraId="0E34863A" w14:textId="7CC13601" w:rsidR="001D0D97" w:rsidRPr="00157386" w:rsidRDefault="00B36E25" w:rsidP="00157386">
            <w:pPr>
              <w:adjustRightInd w:val="0"/>
              <w:jc w:val="center"/>
              <w:rPr>
                <w:rStyle w:val="aff9"/>
              </w:rPr>
            </w:pPr>
            <w:r w:rsidRPr="00157386">
              <w:rPr>
                <w:rStyle w:val="aff9"/>
                <w:rFonts w:hint="eastAsia"/>
              </w:rPr>
              <w:t>用地（用海）面积</w:t>
            </w:r>
            <w:r w:rsidRPr="00157386">
              <w:rPr>
                <w:rStyle w:val="aff9"/>
              </w:rPr>
              <w:t>（</w:t>
            </w:r>
            <w:r w:rsidRPr="00157386">
              <w:rPr>
                <w:rStyle w:val="aff9"/>
              </w:rPr>
              <w:t>m</w:t>
            </w:r>
            <w:r w:rsidRPr="00157386">
              <w:rPr>
                <w:rStyle w:val="aff9"/>
                <w:vertAlign w:val="superscript"/>
              </w:rPr>
              <w:t>2</w:t>
            </w:r>
            <w:r w:rsidRPr="00157386">
              <w:rPr>
                <w:rStyle w:val="aff9"/>
              </w:rPr>
              <w:t>）</w:t>
            </w:r>
          </w:p>
        </w:tc>
        <w:tc>
          <w:tcPr>
            <w:tcW w:w="3022" w:type="dxa"/>
            <w:vAlign w:val="center"/>
          </w:tcPr>
          <w:p w14:paraId="100E0BF5" w14:textId="5D7C1E9B" w:rsidR="001D0D97" w:rsidRPr="00157386" w:rsidRDefault="00BF288C" w:rsidP="00157386">
            <w:pPr>
              <w:autoSpaceDE w:val="0"/>
              <w:autoSpaceDN w:val="0"/>
              <w:adjustRightInd w:val="0"/>
              <w:jc w:val="center"/>
              <w:rPr>
                <w:rStyle w:val="aff9"/>
              </w:rPr>
            </w:pPr>
            <w:r>
              <w:rPr>
                <w:rStyle w:val="aff9"/>
              </w:rPr>
              <w:t>5920</w:t>
            </w:r>
          </w:p>
        </w:tc>
      </w:tr>
      <w:tr w:rsidR="001D0D97" w14:paraId="557DBE86" w14:textId="77777777" w:rsidTr="00344C51">
        <w:tblPrEx>
          <w:tblCellMar>
            <w:left w:w="108" w:type="dxa"/>
            <w:right w:w="108" w:type="dxa"/>
          </w:tblCellMar>
        </w:tblPrEx>
        <w:trPr>
          <w:trHeight w:val="537"/>
          <w:jc w:val="center"/>
        </w:trPr>
        <w:tc>
          <w:tcPr>
            <w:tcW w:w="2505" w:type="dxa"/>
            <w:gridSpan w:val="2"/>
            <w:vAlign w:val="center"/>
          </w:tcPr>
          <w:p w14:paraId="7ED2126A" w14:textId="77777777" w:rsidR="001D0D97" w:rsidRPr="00157386" w:rsidRDefault="00B36E25" w:rsidP="00157386">
            <w:pPr>
              <w:adjustRightInd w:val="0"/>
              <w:jc w:val="center"/>
              <w:rPr>
                <w:rStyle w:val="aff9"/>
              </w:rPr>
            </w:pPr>
            <w:r w:rsidRPr="00157386">
              <w:rPr>
                <w:rStyle w:val="aff9"/>
                <w:rFonts w:hint="eastAsia"/>
              </w:rPr>
              <w:t>专项评价设置情况</w:t>
            </w:r>
          </w:p>
        </w:tc>
        <w:tc>
          <w:tcPr>
            <w:tcW w:w="6320" w:type="dxa"/>
            <w:gridSpan w:val="3"/>
            <w:vAlign w:val="center"/>
          </w:tcPr>
          <w:p w14:paraId="5C19667D" w14:textId="74D2A9CE" w:rsidR="001D0D97" w:rsidRPr="00157386" w:rsidRDefault="009744B1" w:rsidP="00157386">
            <w:pPr>
              <w:adjustRightInd w:val="0"/>
              <w:jc w:val="center"/>
              <w:rPr>
                <w:rStyle w:val="aff9"/>
              </w:rPr>
            </w:pPr>
            <w:r w:rsidRPr="00157386">
              <w:rPr>
                <w:rStyle w:val="aff9"/>
                <w:rFonts w:hint="eastAsia"/>
              </w:rPr>
              <w:t>无</w:t>
            </w:r>
          </w:p>
        </w:tc>
      </w:tr>
      <w:tr w:rsidR="001D0D97" w14:paraId="676D75A8" w14:textId="77777777" w:rsidTr="00344C51">
        <w:tblPrEx>
          <w:tblCellMar>
            <w:left w:w="108" w:type="dxa"/>
            <w:right w:w="108" w:type="dxa"/>
          </w:tblCellMar>
        </w:tblPrEx>
        <w:trPr>
          <w:trHeight w:val="1382"/>
          <w:jc w:val="center"/>
        </w:trPr>
        <w:tc>
          <w:tcPr>
            <w:tcW w:w="2505" w:type="dxa"/>
            <w:gridSpan w:val="2"/>
            <w:vAlign w:val="center"/>
          </w:tcPr>
          <w:p w14:paraId="5402F0D9" w14:textId="77777777" w:rsidR="001D0D97" w:rsidRPr="00157386" w:rsidRDefault="00B36E25" w:rsidP="0072537E">
            <w:pPr>
              <w:pStyle w:val="aff5"/>
              <w:rPr>
                <w:rStyle w:val="aff9"/>
              </w:rPr>
            </w:pPr>
            <w:r w:rsidRPr="00157386">
              <w:rPr>
                <w:rStyle w:val="aff9"/>
                <w:rFonts w:hint="eastAsia"/>
              </w:rPr>
              <w:t>规划情况</w:t>
            </w:r>
          </w:p>
        </w:tc>
        <w:tc>
          <w:tcPr>
            <w:tcW w:w="6320" w:type="dxa"/>
            <w:gridSpan w:val="3"/>
            <w:vAlign w:val="center"/>
          </w:tcPr>
          <w:p w14:paraId="035C0829" w14:textId="77777777" w:rsidR="0072537E" w:rsidRDefault="0072537E" w:rsidP="0072537E">
            <w:pPr>
              <w:pStyle w:val="aff5"/>
              <w:jc w:val="left"/>
              <w:rPr>
                <w:color w:val="000000"/>
              </w:rPr>
            </w:pPr>
            <w:r>
              <w:rPr>
                <w:rFonts w:hint="eastAsia"/>
                <w:color w:val="000000"/>
              </w:rPr>
              <w:t>文件</w:t>
            </w:r>
            <w:r>
              <w:rPr>
                <w:color w:val="000000"/>
              </w:rPr>
              <w:t>名称：《西咸新区沣西新城分区规划》</w:t>
            </w:r>
            <w:r>
              <w:rPr>
                <w:rFonts w:hint="eastAsia"/>
                <w:color w:val="000000"/>
              </w:rPr>
              <w:t>（</w:t>
            </w:r>
            <w:r>
              <w:rPr>
                <w:rStyle w:val="aff0"/>
                <w:color w:val="000000"/>
                <w:kern w:val="0"/>
                <w:szCs w:val="24"/>
              </w:rPr>
              <w:t>201</w:t>
            </w:r>
            <w:r>
              <w:rPr>
                <w:rStyle w:val="aff0"/>
                <w:rFonts w:hint="eastAsia"/>
                <w:color w:val="000000"/>
                <w:kern w:val="0"/>
                <w:szCs w:val="24"/>
              </w:rPr>
              <w:t>0</w:t>
            </w:r>
            <w:r>
              <w:rPr>
                <w:rStyle w:val="aff0"/>
                <w:color w:val="000000"/>
                <w:kern w:val="0"/>
                <w:szCs w:val="24"/>
              </w:rPr>
              <w:t>-20</w:t>
            </w:r>
            <w:r>
              <w:rPr>
                <w:rStyle w:val="aff0"/>
                <w:rFonts w:hint="eastAsia"/>
                <w:color w:val="000000"/>
                <w:kern w:val="0"/>
                <w:szCs w:val="24"/>
              </w:rPr>
              <w:t>20</w:t>
            </w:r>
            <w:r>
              <w:rPr>
                <w:rFonts w:hint="eastAsia"/>
                <w:color w:val="000000"/>
              </w:rPr>
              <w:t>）</w:t>
            </w:r>
          </w:p>
          <w:p w14:paraId="7CB1CD2E" w14:textId="77777777" w:rsidR="0072537E" w:rsidRDefault="0072537E" w:rsidP="0072537E">
            <w:pPr>
              <w:pStyle w:val="aff5"/>
              <w:jc w:val="left"/>
              <w:rPr>
                <w:color w:val="000000"/>
              </w:rPr>
            </w:pPr>
            <w:r>
              <w:rPr>
                <w:color w:val="000000"/>
              </w:rPr>
              <w:t>审批机关：</w:t>
            </w:r>
            <w:r>
              <w:rPr>
                <w:rFonts w:hint="eastAsia"/>
                <w:color w:val="000000"/>
              </w:rPr>
              <w:t>陕西省</w:t>
            </w:r>
            <w:r>
              <w:rPr>
                <w:color w:val="000000"/>
              </w:rPr>
              <w:t>西咸新区开发建设管理委员会</w:t>
            </w:r>
          </w:p>
          <w:p w14:paraId="4C195812" w14:textId="77777777" w:rsidR="0072537E" w:rsidRDefault="0072537E" w:rsidP="0072537E">
            <w:pPr>
              <w:pStyle w:val="aff5"/>
              <w:jc w:val="left"/>
              <w:rPr>
                <w:color w:val="000000"/>
              </w:rPr>
            </w:pPr>
            <w:r>
              <w:rPr>
                <w:rFonts w:hint="eastAsia"/>
                <w:color w:val="000000"/>
              </w:rPr>
              <w:t>审批文件名称：</w:t>
            </w:r>
            <w:r>
              <w:rPr>
                <w:color w:val="000000"/>
              </w:rPr>
              <w:t>陕西省西咸新区开发建设管理委员会关于《西咸新区</w:t>
            </w:r>
            <w:r>
              <w:rPr>
                <w:rFonts w:hint="eastAsia"/>
                <w:color w:val="000000"/>
              </w:rPr>
              <w:t>沣西新城分区</w:t>
            </w:r>
            <w:r>
              <w:rPr>
                <w:color w:val="000000"/>
              </w:rPr>
              <w:t>规划》的</w:t>
            </w:r>
            <w:r>
              <w:rPr>
                <w:rFonts w:hint="eastAsia"/>
                <w:color w:val="000000"/>
              </w:rPr>
              <w:t>批复</w:t>
            </w:r>
          </w:p>
          <w:p w14:paraId="0FDE8A54" w14:textId="035475D9" w:rsidR="001D0D97" w:rsidRPr="00157386" w:rsidRDefault="0072537E" w:rsidP="0072537E">
            <w:pPr>
              <w:pStyle w:val="aff5"/>
              <w:jc w:val="left"/>
              <w:rPr>
                <w:rStyle w:val="aff9"/>
              </w:rPr>
            </w:pPr>
            <w:r>
              <w:rPr>
                <w:color w:val="000000"/>
              </w:rPr>
              <w:t>批准文号：</w:t>
            </w:r>
            <w:proofErr w:type="gramStart"/>
            <w:r>
              <w:rPr>
                <w:color w:val="000000"/>
              </w:rPr>
              <w:t>陕西咸</w:t>
            </w:r>
            <w:r>
              <w:rPr>
                <w:rFonts w:hint="eastAsia"/>
                <w:color w:val="000000"/>
              </w:rPr>
              <w:t>函</w:t>
            </w:r>
            <w:proofErr w:type="gramEnd"/>
            <w:r>
              <w:rPr>
                <w:rFonts w:hint="eastAsia"/>
                <w:color w:val="000000"/>
              </w:rPr>
              <w:t>[</w:t>
            </w:r>
            <w:r>
              <w:rPr>
                <w:color w:val="000000"/>
              </w:rPr>
              <w:t>201</w:t>
            </w:r>
            <w:r>
              <w:rPr>
                <w:rFonts w:hint="eastAsia"/>
                <w:color w:val="000000"/>
              </w:rPr>
              <w:t>1]123</w:t>
            </w:r>
            <w:r>
              <w:rPr>
                <w:color w:val="000000"/>
              </w:rPr>
              <w:t>号</w:t>
            </w:r>
          </w:p>
        </w:tc>
      </w:tr>
      <w:tr w:rsidR="001D0D97" w14:paraId="2A8DB225" w14:textId="77777777" w:rsidTr="00344C51">
        <w:tblPrEx>
          <w:tblCellMar>
            <w:left w:w="108" w:type="dxa"/>
            <w:right w:w="108" w:type="dxa"/>
          </w:tblCellMar>
        </w:tblPrEx>
        <w:trPr>
          <w:trHeight w:val="2124"/>
          <w:jc w:val="center"/>
        </w:trPr>
        <w:tc>
          <w:tcPr>
            <w:tcW w:w="2505" w:type="dxa"/>
            <w:gridSpan w:val="2"/>
            <w:vAlign w:val="center"/>
          </w:tcPr>
          <w:p w14:paraId="6D479043" w14:textId="77777777" w:rsidR="001D0D97" w:rsidRPr="00157386" w:rsidRDefault="00B36E25" w:rsidP="00157386">
            <w:pPr>
              <w:adjustRightInd w:val="0"/>
              <w:jc w:val="center"/>
              <w:rPr>
                <w:rStyle w:val="aff9"/>
              </w:rPr>
            </w:pPr>
            <w:r w:rsidRPr="00157386">
              <w:rPr>
                <w:rStyle w:val="aff9"/>
                <w:rFonts w:hint="eastAsia"/>
              </w:rPr>
              <w:t>规划环境影响</w:t>
            </w:r>
          </w:p>
          <w:p w14:paraId="6D763932" w14:textId="77777777" w:rsidR="001D0D97" w:rsidRPr="00157386" w:rsidRDefault="00B36E25" w:rsidP="00157386">
            <w:pPr>
              <w:adjustRightInd w:val="0"/>
              <w:jc w:val="center"/>
              <w:rPr>
                <w:rStyle w:val="aff9"/>
              </w:rPr>
            </w:pPr>
            <w:r w:rsidRPr="00157386">
              <w:rPr>
                <w:rStyle w:val="aff9"/>
                <w:rFonts w:hint="eastAsia"/>
              </w:rPr>
              <w:t>评价情况</w:t>
            </w:r>
          </w:p>
        </w:tc>
        <w:tc>
          <w:tcPr>
            <w:tcW w:w="6320" w:type="dxa"/>
            <w:gridSpan w:val="3"/>
            <w:vAlign w:val="center"/>
          </w:tcPr>
          <w:p w14:paraId="3FFE5EE2" w14:textId="77777777" w:rsidR="00F01FE6" w:rsidRPr="00F01FE6" w:rsidRDefault="00F01FE6" w:rsidP="00F01FE6">
            <w:pPr>
              <w:pStyle w:val="aff5"/>
              <w:jc w:val="left"/>
              <w:rPr>
                <w:color w:val="000000"/>
              </w:rPr>
            </w:pPr>
            <w:r w:rsidRPr="00F01FE6">
              <w:rPr>
                <w:rFonts w:hint="eastAsia"/>
                <w:color w:val="000000"/>
              </w:rPr>
              <w:t>文件名称：</w:t>
            </w:r>
            <w:r w:rsidRPr="00F01FE6">
              <w:rPr>
                <w:color w:val="000000"/>
              </w:rPr>
              <w:t>《西咸新区沣西新城分区规划（</w:t>
            </w:r>
            <w:r w:rsidRPr="00F01FE6">
              <w:rPr>
                <w:color w:val="000000"/>
              </w:rPr>
              <w:t>2016-2035</w:t>
            </w:r>
            <w:r w:rsidRPr="00F01FE6">
              <w:rPr>
                <w:color w:val="000000"/>
              </w:rPr>
              <w:t>）环境影响报告书》</w:t>
            </w:r>
          </w:p>
          <w:p w14:paraId="1C8AE86F" w14:textId="77777777" w:rsidR="00F01FE6" w:rsidRPr="00F01FE6" w:rsidRDefault="00F01FE6" w:rsidP="00F01FE6">
            <w:pPr>
              <w:pStyle w:val="aff5"/>
              <w:jc w:val="left"/>
              <w:rPr>
                <w:color w:val="000000"/>
              </w:rPr>
            </w:pPr>
            <w:r w:rsidRPr="00F01FE6">
              <w:rPr>
                <w:rFonts w:hint="eastAsia"/>
                <w:color w:val="000000"/>
              </w:rPr>
              <w:t>审批机关：</w:t>
            </w:r>
            <w:r w:rsidRPr="00F01FE6">
              <w:rPr>
                <w:color w:val="000000"/>
              </w:rPr>
              <w:t>陕西省西咸新区环境保护局</w:t>
            </w:r>
            <w:r w:rsidRPr="00F01FE6">
              <w:rPr>
                <w:rFonts w:hint="eastAsia"/>
                <w:color w:val="000000"/>
              </w:rPr>
              <w:t>；</w:t>
            </w:r>
          </w:p>
          <w:p w14:paraId="1803A61F" w14:textId="77777777" w:rsidR="00F01FE6" w:rsidRPr="00F01FE6" w:rsidRDefault="00F01FE6" w:rsidP="00F01FE6">
            <w:pPr>
              <w:pStyle w:val="aff5"/>
              <w:jc w:val="left"/>
              <w:rPr>
                <w:color w:val="000000"/>
              </w:rPr>
            </w:pPr>
            <w:r w:rsidRPr="00F01FE6">
              <w:rPr>
                <w:rFonts w:hint="eastAsia"/>
                <w:color w:val="000000"/>
              </w:rPr>
              <w:t>审批文件名称：《</w:t>
            </w:r>
            <w:r w:rsidRPr="00F01FE6">
              <w:rPr>
                <w:color w:val="000000"/>
              </w:rPr>
              <w:t>西咸新区沣西新城分区规划（</w:t>
            </w:r>
            <w:r w:rsidRPr="00F01FE6">
              <w:rPr>
                <w:color w:val="000000"/>
              </w:rPr>
              <w:t>2016-2035</w:t>
            </w:r>
            <w:r w:rsidRPr="00F01FE6">
              <w:rPr>
                <w:color w:val="000000"/>
              </w:rPr>
              <w:t>）环境影响报告书</w:t>
            </w:r>
            <w:r w:rsidRPr="00F01FE6">
              <w:rPr>
                <w:rFonts w:hint="eastAsia"/>
                <w:color w:val="000000"/>
              </w:rPr>
              <w:t>》</w:t>
            </w:r>
            <w:r w:rsidRPr="00F01FE6">
              <w:rPr>
                <w:color w:val="000000"/>
              </w:rPr>
              <w:t>审查意见的函</w:t>
            </w:r>
          </w:p>
          <w:p w14:paraId="35B2E1D0" w14:textId="5F08A4CA" w:rsidR="001D0D97" w:rsidRPr="00157386" w:rsidRDefault="00F01FE6" w:rsidP="00F01FE6">
            <w:pPr>
              <w:pStyle w:val="aff5"/>
              <w:jc w:val="left"/>
              <w:rPr>
                <w:rStyle w:val="aff9"/>
              </w:rPr>
            </w:pPr>
            <w:r w:rsidRPr="00F01FE6">
              <w:rPr>
                <w:rFonts w:hint="eastAsia"/>
                <w:color w:val="000000"/>
              </w:rPr>
              <w:t>批准文号：</w:t>
            </w:r>
            <w:r w:rsidRPr="00F01FE6">
              <w:rPr>
                <w:color w:val="000000"/>
              </w:rPr>
              <w:t>陕西</w:t>
            </w:r>
            <w:proofErr w:type="gramStart"/>
            <w:r w:rsidRPr="00F01FE6">
              <w:rPr>
                <w:color w:val="000000"/>
              </w:rPr>
              <w:t>咸环函</w:t>
            </w:r>
            <w:proofErr w:type="gramEnd"/>
            <w:r w:rsidRPr="00F01FE6">
              <w:rPr>
                <w:color w:val="000000"/>
              </w:rPr>
              <w:t>[2018]61</w:t>
            </w:r>
            <w:r w:rsidRPr="00F01FE6">
              <w:rPr>
                <w:color w:val="000000"/>
              </w:rPr>
              <w:t>号</w:t>
            </w:r>
          </w:p>
        </w:tc>
      </w:tr>
      <w:tr w:rsidR="001D0D97" w14:paraId="7150E6CA" w14:textId="77777777" w:rsidTr="00344C51">
        <w:tblPrEx>
          <w:tblCellMar>
            <w:left w:w="108" w:type="dxa"/>
            <w:right w:w="108" w:type="dxa"/>
          </w:tblCellMar>
        </w:tblPrEx>
        <w:trPr>
          <w:trHeight w:val="1011"/>
          <w:jc w:val="center"/>
        </w:trPr>
        <w:tc>
          <w:tcPr>
            <w:tcW w:w="456" w:type="dxa"/>
            <w:vAlign w:val="center"/>
          </w:tcPr>
          <w:p w14:paraId="18F7F728" w14:textId="77777777" w:rsidR="001D0D97" w:rsidRPr="00797130" w:rsidRDefault="00B36E25" w:rsidP="00797130">
            <w:pPr>
              <w:adjustRightInd w:val="0"/>
              <w:jc w:val="center"/>
              <w:rPr>
                <w:rStyle w:val="aff9"/>
              </w:rPr>
            </w:pPr>
            <w:r w:rsidRPr="00797130">
              <w:rPr>
                <w:rStyle w:val="aff9"/>
                <w:rFonts w:hint="eastAsia"/>
              </w:rPr>
              <w:lastRenderedPageBreak/>
              <w:t>规划及规划环境</w:t>
            </w:r>
          </w:p>
          <w:p w14:paraId="7BD17878" w14:textId="77777777" w:rsidR="001D0D97" w:rsidRDefault="00B36E25" w:rsidP="00797130">
            <w:pPr>
              <w:adjustRightInd w:val="0"/>
              <w:jc w:val="center"/>
              <w:rPr>
                <w:rFonts w:ascii="宋体" w:hAnsi="宋体" w:cs="宋体"/>
                <w:kern w:val="0"/>
                <w:szCs w:val="21"/>
              </w:rPr>
            </w:pPr>
            <w:r w:rsidRPr="00797130">
              <w:rPr>
                <w:rStyle w:val="aff9"/>
                <w:rFonts w:hint="eastAsia"/>
              </w:rPr>
              <w:t>影响评价符合性分析</w:t>
            </w:r>
          </w:p>
        </w:tc>
        <w:tc>
          <w:tcPr>
            <w:tcW w:w="8369" w:type="dxa"/>
            <w:gridSpan w:val="4"/>
            <w:vAlign w:val="center"/>
          </w:tcPr>
          <w:p w14:paraId="59B7B8F3" w14:textId="266E57C4" w:rsidR="00EE3A8B" w:rsidRDefault="00EE3A8B" w:rsidP="00797130">
            <w:pPr>
              <w:pStyle w:val="a3"/>
            </w:pPr>
            <w:r>
              <w:t>表</w:t>
            </w:r>
            <w:r>
              <w:t xml:space="preserve">1-1  </w:t>
            </w:r>
            <w:r w:rsidR="00797130">
              <w:t xml:space="preserve"> </w:t>
            </w:r>
            <w:r>
              <w:t>与规划环境影响评价及审查意见符合性分析表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0"/>
              <w:gridCol w:w="3529"/>
              <w:gridCol w:w="3599"/>
              <w:gridCol w:w="305"/>
            </w:tblGrid>
            <w:tr w:rsidR="00B70600" w14:paraId="6EA09B2D" w14:textId="77777777" w:rsidTr="00806CE7">
              <w:trPr>
                <w:trHeight w:val="1191"/>
                <w:jc w:val="center"/>
              </w:trPr>
              <w:tc>
                <w:tcPr>
                  <w:tcW w:w="436" w:type="pct"/>
                  <w:vAlign w:val="center"/>
                </w:tcPr>
                <w:p w14:paraId="783F28ED" w14:textId="77777777" w:rsidR="00EE3A8B" w:rsidRDefault="00EE3A8B" w:rsidP="00765719">
                  <w:pPr>
                    <w:autoSpaceDE w:val="0"/>
                    <w:autoSpaceDN w:val="0"/>
                    <w:adjustRightInd w:val="0"/>
                    <w:snapToGrid w:val="0"/>
                    <w:spacing w:line="300" w:lineRule="exact"/>
                    <w:jc w:val="center"/>
                    <w:rPr>
                      <w:color w:val="000000"/>
                      <w:kern w:val="0"/>
                      <w:szCs w:val="21"/>
                    </w:rPr>
                  </w:pPr>
                  <w:r>
                    <w:rPr>
                      <w:rFonts w:hint="eastAsia"/>
                      <w:color w:val="000000"/>
                      <w:kern w:val="0"/>
                      <w:szCs w:val="21"/>
                    </w:rPr>
                    <w:t>文件名</w:t>
                  </w:r>
                </w:p>
              </w:tc>
              <w:tc>
                <w:tcPr>
                  <w:tcW w:w="2167" w:type="pct"/>
                  <w:vAlign w:val="center"/>
                </w:tcPr>
                <w:p w14:paraId="2A120675" w14:textId="77777777" w:rsidR="00EE3A8B" w:rsidRDefault="00EE3A8B" w:rsidP="00765719">
                  <w:pPr>
                    <w:tabs>
                      <w:tab w:val="left" w:pos="720"/>
                    </w:tabs>
                    <w:spacing w:line="300" w:lineRule="exact"/>
                    <w:jc w:val="center"/>
                    <w:rPr>
                      <w:color w:val="000000"/>
                      <w:szCs w:val="21"/>
                    </w:rPr>
                  </w:pPr>
                  <w:r>
                    <w:rPr>
                      <w:rFonts w:hint="eastAsia"/>
                      <w:color w:val="000000"/>
                      <w:szCs w:val="21"/>
                    </w:rPr>
                    <w:t>相关内容</w:t>
                  </w:r>
                </w:p>
              </w:tc>
              <w:tc>
                <w:tcPr>
                  <w:tcW w:w="2210" w:type="pct"/>
                  <w:vAlign w:val="center"/>
                </w:tcPr>
                <w:p w14:paraId="108E81CF" w14:textId="77777777" w:rsidR="00EE3A8B" w:rsidRDefault="00EE3A8B" w:rsidP="00765719">
                  <w:pPr>
                    <w:widowControl/>
                    <w:spacing w:line="300" w:lineRule="exact"/>
                    <w:jc w:val="center"/>
                    <w:rPr>
                      <w:color w:val="000000"/>
                      <w:szCs w:val="21"/>
                    </w:rPr>
                  </w:pPr>
                  <w:r>
                    <w:rPr>
                      <w:rFonts w:hint="eastAsia"/>
                      <w:color w:val="000000"/>
                      <w:szCs w:val="21"/>
                    </w:rPr>
                    <w:t>项目情况</w:t>
                  </w:r>
                </w:p>
              </w:tc>
              <w:tc>
                <w:tcPr>
                  <w:tcW w:w="187" w:type="pct"/>
                  <w:vAlign w:val="center"/>
                </w:tcPr>
                <w:p w14:paraId="4616AABB" w14:textId="77777777" w:rsidR="00EE3A8B" w:rsidRDefault="00EE3A8B" w:rsidP="00765719">
                  <w:pPr>
                    <w:tabs>
                      <w:tab w:val="left" w:pos="720"/>
                    </w:tabs>
                    <w:spacing w:line="300" w:lineRule="exact"/>
                    <w:jc w:val="center"/>
                    <w:rPr>
                      <w:color w:val="000000"/>
                      <w:szCs w:val="21"/>
                    </w:rPr>
                  </w:pPr>
                  <w:r>
                    <w:rPr>
                      <w:rFonts w:hint="eastAsia"/>
                      <w:color w:val="000000"/>
                      <w:szCs w:val="21"/>
                    </w:rPr>
                    <w:t>判定</w:t>
                  </w:r>
                </w:p>
              </w:tc>
            </w:tr>
            <w:tr w:rsidR="00B70600" w14:paraId="1CEA81C4" w14:textId="77777777" w:rsidTr="00806CE7">
              <w:trPr>
                <w:trHeight w:val="1191"/>
                <w:jc w:val="center"/>
              </w:trPr>
              <w:tc>
                <w:tcPr>
                  <w:tcW w:w="436" w:type="pct"/>
                  <w:vAlign w:val="center"/>
                </w:tcPr>
                <w:p w14:paraId="226E05FC" w14:textId="77777777" w:rsidR="00EE3A8B" w:rsidRDefault="00EE3A8B" w:rsidP="00765719">
                  <w:pPr>
                    <w:autoSpaceDE w:val="0"/>
                    <w:autoSpaceDN w:val="0"/>
                    <w:adjustRightInd w:val="0"/>
                    <w:snapToGrid w:val="0"/>
                    <w:spacing w:line="300" w:lineRule="exact"/>
                    <w:jc w:val="center"/>
                    <w:rPr>
                      <w:color w:val="000000"/>
                      <w:kern w:val="0"/>
                      <w:szCs w:val="21"/>
                    </w:rPr>
                  </w:pPr>
                  <w:r>
                    <w:rPr>
                      <w:color w:val="000000"/>
                      <w:kern w:val="0"/>
                      <w:szCs w:val="21"/>
                    </w:rPr>
                    <w:t>《西咸新区沣西新城分区规划</w:t>
                  </w:r>
                  <w:r>
                    <w:rPr>
                      <w:rFonts w:hint="eastAsia"/>
                      <w:color w:val="000000"/>
                      <w:kern w:val="0"/>
                      <w:szCs w:val="21"/>
                    </w:rPr>
                    <w:t>》（</w:t>
                  </w:r>
                  <w:r>
                    <w:rPr>
                      <w:rFonts w:hint="eastAsia"/>
                      <w:color w:val="000000"/>
                      <w:kern w:val="0"/>
                      <w:szCs w:val="21"/>
                    </w:rPr>
                    <w:t>2016-2035</w:t>
                  </w:r>
                  <w:r>
                    <w:rPr>
                      <w:rFonts w:hint="eastAsia"/>
                      <w:color w:val="000000"/>
                      <w:kern w:val="0"/>
                      <w:szCs w:val="21"/>
                    </w:rPr>
                    <w:t>）</w:t>
                  </w:r>
                </w:p>
              </w:tc>
              <w:tc>
                <w:tcPr>
                  <w:tcW w:w="2167" w:type="pct"/>
                  <w:vAlign w:val="center"/>
                </w:tcPr>
                <w:p w14:paraId="71E8591B" w14:textId="77777777" w:rsidR="00EE3A8B" w:rsidRDefault="00EE3A8B" w:rsidP="00D72BBC">
                  <w:pPr>
                    <w:tabs>
                      <w:tab w:val="left" w:pos="720"/>
                    </w:tabs>
                    <w:spacing w:line="300" w:lineRule="exact"/>
                    <w:rPr>
                      <w:color w:val="000000"/>
                      <w:szCs w:val="21"/>
                    </w:rPr>
                  </w:pPr>
                  <w:proofErr w:type="gramStart"/>
                  <w:r>
                    <w:rPr>
                      <w:rFonts w:hint="eastAsia"/>
                      <w:color w:val="000000"/>
                    </w:rPr>
                    <w:t>沣</w:t>
                  </w:r>
                  <w:proofErr w:type="gramEnd"/>
                  <w:r>
                    <w:rPr>
                      <w:rFonts w:hint="eastAsia"/>
                      <w:color w:val="000000"/>
                    </w:rPr>
                    <w:t>西新城总体定位是未来西安国际化大都市综合服务副中心和战略性新兴产业基地。在产业定位上，以行政商务和战略性新兴产业为主，重点发展新材料、物联网、信息技术、生物医药、节能环保、都市农业、高尚居住等产业。</w:t>
                  </w:r>
                </w:p>
              </w:tc>
              <w:tc>
                <w:tcPr>
                  <w:tcW w:w="2210" w:type="pct"/>
                  <w:vAlign w:val="center"/>
                </w:tcPr>
                <w:p w14:paraId="79AF425D" w14:textId="54DE38A2" w:rsidR="00EE3A8B" w:rsidRDefault="00EE3A8B" w:rsidP="00D72BBC">
                  <w:pPr>
                    <w:spacing w:line="300" w:lineRule="exact"/>
                    <w:rPr>
                      <w:color w:val="000000"/>
                      <w:szCs w:val="21"/>
                    </w:rPr>
                  </w:pPr>
                  <w:r>
                    <w:rPr>
                      <w:rFonts w:hint="eastAsia"/>
                      <w:color w:val="000000"/>
                      <w:szCs w:val="21"/>
                    </w:rPr>
                    <w:t>本项目产品为</w:t>
                  </w:r>
                  <w:r w:rsidR="0026630F">
                    <w:rPr>
                      <w:rFonts w:hint="eastAsia"/>
                      <w:color w:val="000000"/>
                      <w:szCs w:val="21"/>
                    </w:rPr>
                    <w:t>各种压铸铝合金</w:t>
                  </w:r>
                  <w:r>
                    <w:rPr>
                      <w:rFonts w:hint="eastAsia"/>
                      <w:color w:val="000000"/>
                      <w:szCs w:val="21"/>
                    </w:rPr>
                    <w:t>，</w:t>
                  </w:r>
                  <w:r w:rsidR="00F17417">
                    <w:rPr>
                      <w:rFonts w:hint="eastAsia"/>
                      <w:color w:val="000000"/>
                      <w:szCs w:val="21"/>
                    </w:rPr>
                    <w:t>根据工程分析</w:t>
                  </w:r>
                  <w:r>
                    <w:rPr>
                      <w:rFonts w:hint="eastAsia"/>
                      <w:color w:val="000000"/>
                      <w:szCs w:val="21"/>
                    </w:rPr>
                    <w:t>，</w:t>
                  </w:r>
                  <w:r w:rsidR="00F17417">
                    <w:rPr>
                      <w:rFonts w:hint="eastAsia"/>
                      <w:color w:val="000000"/>
                      <w:szCs w:val="21"/>
                    </w:rPr>
                    <w:t>本项目污染物产生量较小，</w:t>
                  </w:r>
                  <w:r>
                    <w:rPr>
                      <w:rFonts w:hint="eastAsia"/>
                      <w:color w:val="000000"/>
                      <w:szCs w:val="21"/>
                    </w:rPr>
                    <w:t>符合节能环保定位</w:t>
                  </w:r>
                  <w:r w:rsidR="00D5281F">
                    <w:rPr>
                      <w:rFonts w:hint="eastAsia"/>
                      <w:color w:val="000000"/>
                      <w:szCs w:val="21"/>
                    </w:rPr>
                    <w:t>。</w:t>
                  </w:r>
                </w:p>
              </w:tc>
              <w:tc>
                <w:tcPr>
                  <w:tcW w:w="187" w:type="pct"/>
                  <w:vAlign w:val="center"/>
                </w:tcPr>
                <w:p w14:paraId="5391D6CE" w14:textId="77777777" w:rsidR="00EE3A8B" w:rsidRDefault="00EE3A8B" w:rsidP="00765719">
                  <w:pPr>
                    <w:tabs>
                      <w:tab w:val="left" w:pos="720"/>
                    </w:tabs>
                    <w:spacing w:line="300" w:lineRule="exact"/>
                    <w:jc w:val="center"/>
                    <w:rPr>
                      <w:color w:val="000000"/>
                      <w:szCs w:val="21"/>
                    </w:rPr>
                  </w:pPr>
                  <w:r>
                    <w:rPr>
                      <w:rFonts w:hint="eastAsia"/>
                      <w:color w:val="000000"/>
                      <w:szCs w:val="21"/>
                    </w:rPr>
                    <w:t>符合</w:t>
                  </w:r>
                </w:p>
              </w:tc>
            </w:tr>
            <w:tr w:rsidR="00B70600" w14:paraId="5DEB50A0" w14:textId="77777777" w:rsidTr="00806CE7">
              <w:trPr>
                <w:trHeight w:val="1191"/>
                <w:jc w:val="center"/>
              </w:trPr>
              <w:tc>
                <w:tcPr>
                  <w:tcW w:w="436" w:type="pct"/>
                  <w:vAlign w:val="center"/>
                </w:tcPr>
                <w:p w14:paraId="2E519634" w14:textId="694F18AA" w:rsidR="00EE3A8B" w:rsidRDefault="00765719" w:rsidP="00765719">
                  <w:pPr>
                    <w:autoSpaceDE w:val="0"/>
                    <w:autoSpaceDN w:val="0"/>
                    <w:adjustRightInd w:val="0"/>
                    <w:snapToGrid w:val="0"/>
                    <w:spacing w:line="300" w:lineRule="exact"/>
                    <w:jc w:val="center"/>
                    <w:rPr>
                      <w:color w:val="000000"/>
                      <w:kern w:val="0"/>
                      <w:szCs w:val="21"/>
                    </w:rPr>
                  </w:pPr>
                  <w:r>
                    <w:rPr>
                      <w:color w:val="000000"/>
                      <w:kern w:val="0"/>
                      <w:szCs w:val="21"/>
                    </w:rPr>
                    <w:t>《西咸新区沣西新城分区规划（</w:t>
                  </w:r>
                  <w:r>
                    <w:rPr>
                      <w:color w:val="000000"/>
                      <w:kern w:val="0"/>
                      <w:szCs w:val="21"/>
                    </w:rPr>
                    <w:t>2016</w:t>
                  </w:r>
                  <w:r>
                    <w:rPr>
                      <w:color w:val="000000"/>
                      <w:kern w:val="0"/>
                      <w:szCs w:val="21"/>
                    </w:rPr>
                    <w:t>年</w:t>
                  </w:r>
                  <w:r>
                    <w:rPr>
                      <w:color w:val="000000"/>
                      <w:kern w:val="0"/>
                      <w:szCs w:val="21"/>
                    </w:rPr>
                    <w:t>~2035</w:t>
                  </w:r>
                  <w:r>
                    <w:rPr>
                      <w:color w:val="000000"/>
                      <w:kern w:val="0"/>
                      <w:szCs w:val="21"/>
                    </w:rPr>
                    <w:t>年）环境影响报告书》</w:t>
                  </w:r>
                </w:p>
              </w:tc>
              <w:tc>
                <w:tcPr>
                  <w:tcW w:w="2167" w:type="pct"/>
                  <w:vAlign w:val="center"/>
                </w:tcPr>
                <w:p w14:paraId="0AFC1C97" w14:textId="77777777" w:rsidR="00EE3A8B" w:rsidRDefault="00EE3A8B" w:rsidP="00D72BBC">
                  <w:pPr>
                    <w:tabs>
                      <w:tab w:val="left" w:pos="720"/>
                    </w:tabs>
                    <w:spacing w:line="300" w:lineRule="exact"/>
                    <w:rPr>
                      <w:color w:val="000000"/>
                      <w:szCs w:val="21"/>
                    </w:rPr>
                  </w:pPr>
                  <w:r>
                    <w:rPr>
                      <w:color w:val="000000"/>
                      <w:szCs w:val="21"/>
                    </w:rPr>
                    <w:t>区内建设污水处理厂，对地表水有较大的改善，但考虑到距离最终的规划目标仍有差距，评价要求严禁高耗水、高排水企业入驻区内，严格控制污水外排；固</w:t>
                  </w:r>
                  <w:proofErr w:type="gramStart"/>
                  <w:r>
                    <w:rPr>
                      <w:color w:val="000000"/>
                      <w:szCs w:val="21"/>
                    </w:rPr>
                    <w:t>废必须</w:t>
                  </w:r>
                  <w:proofErr w:type="gramEnd"/>
                  <w:r>
                    <w:rPr>
                      <w:color w:val="000000"/>
                      <w:szCs w:val="21"/>
                    </w:rPr>
                    <w:t>按照《一般工业固体废物处贮存、处置场污染控制标准》</w:t>
                  </w:r>
                  <w:r>
                    <w:rPr>
                      <w:rFonts w:ascii="宋体" w:hAnsi="宋体" w:cs="宋体" w:hint="eastAsia"/>
                      <w:color w:val="000000"/>
                      <w:szCs w:val="21"/>
                    </w:rPr>
                    <w:t>(</w:t>
                  </w:r>
                  <w:r>
                    <w:rPr>
                      <w:color w:val="000000"/>
                      <w:szCs w:val="21"/>
                    </w:rPr>
                    <w:t>GB18599-2001</w:t>
                  </w:r>
                  <w:r>
                    <w:rPr>
                      <w:rFonts w:ascii="宋体" w:hAnsi="宋体" w:cs="宋体" w:hint="eastAsia"/>
                      <w:color w:val="000000"/>
                      <w:szCs w:val="21"/>
                    </w:rPr>
                    <w:t>)</w:t>
                  </w:r>
                  <w:r>
                    <w:rPr>
                      <w:color w:val="000000"/>
                      <w:szCs w:val="21"/>
                    </w:rPr>
                    <w:t>要求，进行贮存和处置；</w:t>
                  </w:r>
                  <w:proofErr w:type="gramStart"/>
                  <w:r>
                    <w:rPr>
                      <w:color w:val="000000"/>
                      <w:szCs w:val="21"/>
                    </w:rPr>
                    <w:t>危废的</w:t>
                  </w:r>
                  <w:proofErr w:type="gramEnd"/>
                  <w:r>
                    <w:rPr>
                      <w:color w:val="000000"/>
                      <w:szCs w:val="21"/>
                    </w:rPr>
                    <w:t>产生和管理按照陕西省环境保护厅颁发的《危险废物转移联单管理办法》等有关规定文件的要求，收集后送往</w:t>
                  </w:r>
                  <w:proofErr w:type="gramStart"/>
                  <w:r>
                    <w:rPr>
                      <w:color w:val="000000"/>
                      <w:szCs w:val="21"/>
                    </w:rPr>
                    <w:t>危废处理</w:t>
                  </w:r>
                  <w:proofErr w:type="gramEnd"/>
                  <w:r>
                    <w:rPr>
                      <w:color w:val="000000"/>
                      <w:szCs w:val="21"/>
                    </w:rPr>
                    <w:t>处置中心。</w:t>
                  </w:r>
                </w:p>
              </w:tc>
              <w:tc>
                <w:tcPr>
                  <w:tcW w:w="2210" w:type="pct"/>
                  <w:vAlign w:val="center"/>
                </w:tcPr>
                <w:p w14:paraId="04E17C37" w14:textId="6C122520" w:rsidR="00EE3A8B" w:rsidRDefault="00EE3A8B" w:rsidP="00D72BBC">
                  <w:pPr>
                    <w:tabs>
                      <w:tab w:val="left" w:pos="720"/>
                    </w:tabs>
                    <w:spacing w:line="300" w:lineRule="exact"/>
                    <w:rPr>
                      <w:color w:val="000000"/>
                      <w:szCs w:val="21"/>
                    </w:rPr>
                  </w:pPr>
                  <w:r>
                    <w:rPr>
                      <w:color w:val="000000"/>
                      <w:szCs w:val="21"/>
                    </w:rPr>
                    <w:t>本项目运营期</w:t>
                  </w:r>
                  <w:r w:rsidR="00B70600">
                    <w:rPr>
                      <w:rFonts w:hint="eastAsia"/>
                      <w:color w:val="000000"/>
                      <w:szCs w:val="21"/>
                    </w:rPr>
                    <w:t>不产生生产废水，生产用水仅为补充水和稀释水，</w:t>
                  </w:r>
                  <w:r>
                    <w:rPr>
                      <w:color w:val="000000"/>
                      <w:szCs w:val="21"/>
                    </w:rPr>
                    <w:t>不属于高耗水行业；</w:t>
                  </w:r>
                  <w:r>
                    <w:rPr>
                      <w:bCs/>
                      <w:color w:val="000000"/>
                      <w:szCs w:val="21"/>
                    </w:rPr>
                    <w:t>项目一般工业固废分类收集后外售综合利用。</w:t>
                  </w:r>
                  <w:r w:rsidR="00B70600">
                    <w:rPr>
                      <w:rFonts w:hint="eastAsia"/>
                      <w:bCs/>
                      <w:color w:val="000000"/>
                      <w:szCs w:val="21"/>
                    </w:rPr>
                    <w:t>危险废物</w:t>
                  </w:r>
                  <w:r>
                    <w:rPr>
                      <w:bCs/>
                      <w:color w:val="000000"/>
                      <w:szCs w:val="21"/>
                    </w:rPr>
                    <w:t>交由</w:t>
                  </w:r>
                  <w:r>
                    <w:rPr>
                      <w:rFonts w:hint="eastAsia"/>
                      <w:bCs/>
                      <w:color w:val="000000"/>
                      <w:szCs w:val="21"/>
                    </w:rPr>
                    <w:t>陕西</w:t>
                  </w:r>
                  <w:r w:rsidR="00B70600">
                    <w:rPr>
                      <w:rFonts w:hint="eastAsia"/>
                      <w:bCs/>
                      <w:color w:val="000000"/>
                      <w:szCs w:val="21"/>
                    </w:rPr>
                    <w:t>绿林环保科技</w:t>
                  </w:r>
                  <w:r>
                    <w:rPr>
                      <w:rFonts w:hint="eastAsia"/>
                      <w:bCs/>
                      <w:color w:val="000000"/>
                      <w:szCs w:val="21"/>
                    </w:rPr>
                    <w:t>有限公司</w:t>
                  </w:r>
                  <w:r>
                    <w:rPr>
                      <w:bCs/>
                      <w:color w:val="000000"/>
                      <w:szCs w:val="21"/>
                    </w:rPr>
                    <w:t>处置</w:t>
                  </w:r>
                  <w:r>
                    <w:rPr>
                      <w:rFonts w:hint="eastAsia"/>
                      <w:bCs/>
                      <w:color w:val="000000"/>
                      <w:szCs w:val="21"/>
                    </w:rPr>
                    <w:t>。</w:t>
                  </w:r>
                </w:p>
              </w:tc>
              <w:tc>
                <w:tcPr>
                  <w:tcW w:w="187" w:type="pct"/>
                  <w:vAlign w:val="center"/>
                </w:tcPr>
                <w:p w14:paraId="5966F5AA" w14:textId="77777777" w:rsidR="00EE3A8B" w:rsidRDefault="00EE3A8B" w:rsidP="00765719">
                  <w:pPr>
                    <w:tabs>
                      <w:tab w:val="left" w:pos="720"/>
                    </w:tabs>
                    <w:spacing w:line="300" w:lineRule="exact"/>
                    <w:jc w:val="center"/>
                    <w:rPr>
                      <w:color w:val="000000"/>
                      <w:szCs w:val="21"/>
                    </w:rPr>
                  </w:pPr>
                  <w:r>
                    <w:rPr>
                      <w:color w:val="000000"/>
                      <w:szCs w:val="21"/>
                    </w:rPr>
                    <w:t>符合</w:t>
                  </w:r>
                </w:p>
              </w:tc>
            </w:tr>
            <w:tr w:rsidR="00B70600" w14:paraId="7E2BC89B" w14:textId="77777777" w:rsidTr="00806CE7">
              <w:trPr>
                <w:trHeight w:val="1191"/>
                <w:jc w:val="center"/>
              </w:trPr>
              <w:tc>
                <w:tcPr>
                  <w:tcW w:w="436" w:type="pct"/>
                  <w:vMerge w:val="restart"/>
                  <w:vAlign w:val="center"/>
                </w:tcPr>
                <w:p w14:paraId="2780EA1C" w14:textId="77777777" w:rsidR="00EE3A8B" w:rsidRDefault="00EE3A8B" w:rsidP="00765719">
                  <w:pPr>
                    <w:autoSpaceDE w:val="0"/>
                    <w:autoSpaceDN w:val="0"/>
                    <w:adjustRightInd w:val="0"/>
                    <w:snapToGrid w:val="0"/>
                    <w:spacing w:line="300" w:lineRule="exact"/>
                    <w:jc w:val="center"/>
                    <w:rPr>
                      <w:color w:val="000000"/>
                      <w:kern w:val="0"/>
                      <w:szCs w:val="21"/>
                    </w:rPr>
                  </w:pPr>
                  <w:r>
                    <w:rPr>
                      <w:color w:val="000000"/>
                      <w:kern w:val="0"/>
                      <w:szCs w:val="21"/>
                    </w:rPr>
                    <w:t>西咸新区</w:t>
                  </w:r>
                  <w:proofErr w:type="gramStart"/>
                  <w:r>
                    <w:rPr>
                      <w:color w:val="000000"/>
                      <w:kern w:val="0"/>
                      <w:szCs w:val="21"/>
                    </w:rPr>
                    <w:t>沣</w:t>
                  </w:r>
                  <w:proofErr w:type="gramEnd"/>
                  <w:r>
                    <w:rPr>
                      <w:color w:val="000000"/>
                      <w:kern w:val="0"/>
                      <w:szCs w:val="21"/>
                    </w:rPr>
                    <w:t>西新城分区规划（</w:t>
                  </w:r>
                  <w:r>
                    <w:rPr>
                      <w:color w:val="000000"/>
                      <w:kern w:val="0"/>
                      <w:szCs w:val="21"/>
                    </w:rPr>
                    <w:t>2016</w:t>
                  </w:r>
                  <w:r>
                    <w:rPr>
                      <w:color w:val="000000"/>
                      <w:kern w:val="0"/>
                      <w:szCs w:val="21"/>
                    </w:rPr>
                    <w:t>年</w:t>
                  </w:r>
                  <w:r>
                    <w:rPr>
                      <w:color w:val="000000"/>
                      <w:kern w:val="0"/>
                      <w:szCs w:val="21"/>
                    </w:rPr>
                    <w:t>~2035</w:t>
                  </w:r>
                  <w:r>
                    <w:rPr>
                      <w:color w:val="000000"/>
                      <w:kern w:val="0"/>
                      <w:szCs w:val="21"/>
                    </w:rPr>
                    <w:t>年）环境影响报告书</w:t>
                  </w:r>
                  <w:proofErr w:type="gramStart"/>
                  <w:r>
                    <w:rPr>
                      <w:color w:val="000000"/>
                      <w:kern w:val="0"/>
                      <w:szCs w:val="21"/>
                    </w:rPr>
                    <w:t>》</w:t>
                  </w:r>
                  <w:proofErr w:type="gramEnd"/>
                  <w:r>
                    <w:rPr>
                      <w:color w:val="000000"/>
                      <w:kern w:val="0"/>
                      <w:szCs w:val="21"/>
                    </w:rPr>
                    <w:t>的审查意见</w:t>
                  </w:r>
                </w:p>
              </w:tc>
              <w:tc>
                <w:tcPr>
                  <w:tcW w:w="2167" w:type="pct"/>
                  <w:vAlign w:val="center"/>
                </w:tcPr>
                <w:p w14:paraId="17A201CD" w14:textId="77777777" w:rsidR="00EE3A8B" w:rsidRDefault="00EE3A8B" w:rsidP="00D72BBC">
                  <w:pPr>
                    <w:tabs>
                      <w:tab w:val="left" w:pos="720"/>
                    </w:tabs>
                    <w:spacing w:line="300" w:lineRule="exact"/>
                    <w:rPr>
                      <w:color w:val="000000"/>
                      <w:szCs w:val="21"/>
                    </w:rPr>
                  </w:pPr>
                  <w:r>
                    <w:rPr>
                      <w:color w:val="000000"/>
                      <w:szCs w:val="21"/>
                    </w:rPr>
                    <w:t>严禁</w:t>
                  </w:r>
                  <w:r>
                    <w:rPr>
                      <w:color w:val="000000"/>
                      <w:szCs w:val="21"/>
                    </w:rPr>
                    <w:t>“</w:t>
                  </w:r>
                  <w:r>
                    <w:rPr>
                      <w:color w:val="000000"/>
                      <w:szCs w:val="21"/>
                    </w:rPr>
                    <w:t>三高一低</w:t>
                  </w:r>
                  <w:r>
                    <w:rPr>
                      <w:color w:val="000000"/>
                      <w:szCs w:val="21"/>
                    </w:rPr>
                    <w:t>”</w:t>
                  </w:r>
                  <w:r>
                    <w:rPr>
                      <w:color w:val="000000"/>
                      <w:szCs w:val="21"/>
                    </w:rPr>
                    <w:t>项目入区，采用总量控制的方式，限制大气污染物排放量大的项目入区。</w:t>
                  </w:r>
                </w:p>
              </w:tc>
              <w:tc>
                <w:tcPr>
                  <w:tcW w:w="2210" w:type="pct"/>
                  <w:vAlign w:val="center"/>
                </w:tcPr>
                <w:p w14:paraId="3D2BCFD8" w14:textId="29E52148" w:rsidR="00EE3A8B" w:rsidRDefault="00B70600" w:rsidP="00D72BBC">
                  <w:pPr>
                    <w:tabs>
                      <w:tab w:val="left" w:pos="720"/>
                    </w:tabs>
                    <w:spacing w:line="300" w:lineRule="exact"/>
                    <w:rPr>
                      <w:color w:val="000000"/>
                      <w:szCs w:val="21"/>
                    </w:rPr>
                  </w:pPr>
                  <w:r>
                    <w:rPr>
                      <w:color w:val="000000"/>
                      <w:szCs w:val="21"/>
                    </w:rPr>
                    <w:t>本项目为</w:t>
                  </w:r>
                  <w:r>
                    <w:rPr>
                      <w:rFonts w:hint="eastAsia"/>
                      <w:color w:val="000000"/>
                      <w:szCs w:val="21"/>
                    </w:rPr>
                    <w:t>有色金属铸造</w:t>
                  </w:r>
                  <w:r>
                    <w:rPr>
                      <w:color w:val="000000"/>
                      <w:szCs w:val="21"/>
                    </w:rPr>
                    <w:t>，项目运营期会产生一定量的粉尘和有机废气，废气排放量较小，并且项目</w:t>
                  </w:r>
                  <w:r>
                    <w:rPr>
                      <w:rFonts w:hint="eastAsia"/>
                      <w:color w:val="000000"/>
                      <w:szCs w:val="21"/>
                    </w:rPr>
                    <w:t>无生产废水产生</w:t>
                  </w:r>
                  <w:r>
                    <w:rPr>
                      <w:color w:val="000000"/>
                      <w:szCs w:val="21"/>
                    </w:rPr>
                    <w:t>。本项目不属于三高企业</w:t>
                  </w:r>
                  <w:r>
                    <w:rPr>
                      <w:rFonts w:hint="eastAsia"/>
                      <w:color w:val="000000"/>
                      <w:szCs w:val="21"/>
                    </w:rPr>
                    <w:t>。</w:t>
                  </w:r>
                </w:p>
              </w:tc>
              <w:tc>
                <w:tcPr>
                  <w:tcW w:w="187" w:type="pct"/>
                  <w:vAlign w:val="center"/>
                </w:tcPr>
                <w:p w14:paraId="54D1580D" w14:textId="77777777" w:rsidR="00EE3A8B" w:rsidRDefault="00EE3A8B" w:rsidP="00765719">
                  <w:pPr>
                    <w:tabs>
                      <w:tab w:val="left" w:pos="720"/>
                    </w:tabs>
                    <w:spacing w:line="300" w:lineRule="exact"/>
                    <w:jc w:val="center"/>
                    <w:rPr>
                      <w:color w:val="000000"/>
                      <w:szCs w:val="21"/>
                    </w:rPr>
                  </w:pPr>
                  <w:r>
                    <w:rPr>
                      <w:color w:val="000000"/>
                      <w:szCs w:val="21"/>
                    </w:rPr>
                    <w:t>符合</w:t>
                  </w:r>
                </w:p>
              </w:tc>
            </w:tr>
            <w:tr w:rsidR="00B70600" w14:paraId="2DF6151A" w14:textId="77777777" w:rsidTr="00806CE7">
              <w:trPr>
                <w:trHeight w:val="1191"/>
                <w:jc w:val="center"/>
              </w:trPr>
              <w:tc>
                <w:tcPr>
                  <w:tcW w:w="436" w:type="pct"/>
                  <w:vMerge/>
                  <w:vAlign w:val="center"/>
                </w:tcPr>
                <w:p w14:paraId="70BBD300" w14:textId="77777777" w:rsidR="00EE3A8B" w:rsidRDefault="00EE3A8B" w:rsidP="00765719">
                  <w:pPr>
                    <w:autoSpaceDE w:val="0"/>
                    <w:autoSpaceDN w:val="0"/>
                    <w:adjustRightInd w:val="0"/>
                    <w:snapToGrid w:val="0"/>
                    <w:spacing w:line="300" w:lineRule="exact"/>
                    <w:jc w:val="center"/>
                    <w:rPr>
                      <w:color w:val="000000"/>
                      <w:kern w:val="0"/>
                      <w:szCs w:val="21"/>
                    </w:rPr>
                  </w:pPr>
                </w:p>
              </w:tc>
              <w:tc>
                <w:tcPr>
                  <w:tcW w:w="2167" w:type="pct"/>
                  <w:vAlign w:val="center"/>
                </w:tcPr>
                <w:p w14:paraId="709A8808" w14:textId="77777777" w:rsidR="00EE3A8B" w:rsidRDefault="00EE3A8B" w:rsidP="00D72BBC">
                  <w:pPr>
                    <w:spacing w:line="300" w:lineRule="exact"/>
                    <w:rPr>
                      <w:color w:val="000000"/>
                      <w:szCs w:val="21"/>
                    </w:rPr>
                  </w:pPr>
                  <w:r>
                    <w:rPr>
                      <w:color w:val="000000"/>
                      <w:szCs w:val="21"/>
                    </w:rPr>
                    <w:t>结合区域大气环境质量改善目标要求，明确无煤化城市建设阶段性目标，进一步优化能源结构，加大无干扰干热岩供热技术的应有推广，加强挥发性有机物产生企业监督管理，强化移动源污染防治</w:t>
                  </w:r>
                </w:p>
              </w:tc>
              <w:tc>
                <w:tcPr>
                  <w:tcW w:w="2210" w:type="pct"/>
                  <w:vAlign w:val="center"/>
                </w:tcPr>
                <w:p w14:paraId="73617D6F" w14:textId="77777777" w:rsidR="00EE3A8B" w:rsidRDefault="00EE3A8B" w:rsidP="00D72BBC">
                  <w:pPr>
                    <w:spacing w:line="300" w:lineRule="exact"/>
                    <w:rPr>
                      <w:color w:val="000000"/>
                      <w:szCs w:val="21"/>
                    </w:rPr>
                  </w:pPr>
                  <w:r>
                    <w:rPr>
                      <w:color w:val="000000"/>
                      <w:szCs w:val="21"/>
                    </w:rPr>
                    <w:t>已要求企业建立环境管理体系，制定监测计划和加强挥发性有机物处理设施管理</w:t>
                  </w:r>
                  <w:r>
                    <w:rPr>
                      <w:rFonts w:hint="eastAsia"/>
                      <w:color w:val="000000"/>
                      <w:szCs w:val="21"/>
                    </w:rPr>
                    <w:t>。</w:t>
                  </w:r>
                </w:p>
              </w:tc>
              <w:tc>
                <w:tcPr>
                  <w:tcW w:w="187" w:type="pct"/>
                  <w:vAlign w:val="center"/>
                </w:tcPr>
                <w:p w14:paraId="7E160621" w14:textId="77777777" w:rsidR="00EE3A8B" w:rsidRDefault="00EE3A8B" w:rsidP="00765719">
                  <w:pPr>
                    <w:tabs>
                      <w:tab w:val="left" w:pos="720"/>
                    </w:tabs>
                    <w:spacing w:line="300" w:lineRule="exact"/>
                    <w:jc w:val="center"/>
                    <w:rPr>
                      <w:color w:val="000000"/>
                      <w:szCs w:val="21"/>
                    </w:rPr>
                  </w:pPr>
                  <w:r>
                    <w:rPr>
                      <w:rFonts w:hint="eastAsia"/>
                      <w:color w:val="000000"/>
                      <w:szCs w:val="21"/>
                    </w:rPr>
                    <w:t>符合</w:t>
                  </w:r>
                </w:p>
              </w:tc>
            </w:tr>
            <w:tr w:rsidR="00B70600" w14:paraId="7569597F" w14:textId="77777777" w:rsidTr="00806CE7">
              <w:trPr>
                <w:trHeight w:val="1191"/>
                <w:jc w:val="center"/>
              </w:trPr>
              <w:tc>
                <w:tcPr>
                  <w:tcW w:w="436" w:type="pct"/>
                  <w:vMerge/>
                  <w:vAlign w:val="center"/>
                </w:tcPr>
                <w:p w14:paraId="08E02915" w14:textId="77777777" w:rsidR="00EE3A8B" w:rsidRDefault="00EE3A8B" w:rsidP="00765719">
                  <w:pPr>
                    <w:autoSpaceDE w:val="0"/>
                    <w:autoSpaceDN w:val="0"/>
                    <w:adjustRightInd w:val="0"/>
                    <w:snapToGrid w:val="0"/>
                    <w:spacing w:line="300" w:lineRule="exact"/>
                    <w:jc w:val="center"/>
                    <w:rPr>
                      <w:color w:val="000000"/>
                      <w:kern w:val="0"/>
                      <w:szCs w:val="21"/>
                    </w:rPr>
                  </w:pPr>
                </w:p>
              </w:tc>
              <w:tc>
                <w:tcPr>
                  <w:tcW w:w="2167" w:type="pct"/>
                  <w:vAlign w:val="center"/>
                </w:tcPr>
                <w:p w14:paraId="1A94B7F7" w14:textId="77777777" w:rsidR="00EE3A8B" w:rsidRDefault="00EE3A8B" w:rsidP="00D72BBC">
                  <w:pPr>
                    <w:spacing w:line="300" w:lineRule="exact"/>
                    <w:rPr>
                      <w:color w:val="000000"/>
                      <w:szCs w:val="21"/>
                    </w:rPr>
                  </w:pPr>
                  <w:proofErr w:type="gramStart"/>
                  <w:r>
                    <w:rPr>
                      <w:color w:val="000000"/>
                      <w:szCs w:val="21"/>
                    </w:rPr>
                    <w:t>按声环境</w:t>
                  </w:r>
                  <w:proofErr w:type="gramEnd"/>
                  <w:r>
                    <w:rPr>
                      <w:color w:val="000000"/>
                      <w:szCs w:val="21"/>
                    </w:rPr>
                    <w:t>功能区划的要求实施建设布局，加强对各功能分区的环境噪声管理。</w:t>
                  </w:r>
                </w:p>
              </w:tc>
              <w:tc>
                <w:tcPr>
                  <w:tcW w:w="2210" w:type="pct"/>
                  <w:vAlign w:val="center"/>
                </w:tcPr>
                <w:p w14:paraId="56622E16" w14:textId="4003F4DE" w:rsidR="00EE3A8B" w:rsidRDefault="00D72BBC" w:rsidP="00D72BBC">
                  <w:pPr>
                    <w:spacing w:line="300" w:lineRule="exact"/>
                    <w:rPr>
                      <w:color w:val="000000"/>
                      <w:szCs w:val="21"/>
                    </w:rPr>
                  </w:pPr>
                  <w:r>
                    <w:rPr>
                      <w:rFonts w:hint="eastAsia"/>
                      <w:color w:val="000000"/>
                      <w:szCs w:val="21"/>
                    </w:rPr>
                    <w:t>根据项目例行监测报告，</w:t>
                  </w:r>
                  <w:r w:rsidR="00EE3A8B">
                    <w:rPr>
                      <w:color w:val="000000"/>
                      <w:szCs w:val="21"/>
                    </w:rPr>
                    <w:t>项目各厂界噪声均满足《工业企业厂界环境噪声排放标准》（</w:t>
                  </w:r>
                  <w:r w:rsidR="00EE3A8B">
                    <w:rPr>
                      <w:color w:val="000000"/>
                      <w:szCs w:val="21"/>
                    </w:rPr>
                    <w:t>GB12348-2008</w:t>
                  </w:r>
                  <w:r w:rsidR="00EE3A8B">
                    <w:rPr>
                      <w:color w:val="000000"/>
                      <w:szCs w:val="21"/>
                    </w:rPr>
                    <w:t>）中相关标准要求</w:t>
                  </w:r>
                  <w:r w:rsidR="00EE3A8B">
                    <w:rPr>
                      <w:rFonts w:hint="eastAsia"/>
                      <w:color w:val="000000"/>
                      <w:szCs w:val="21"/>
                    </w:rPr>
                    <w:t>。</w:t>
                  </w:r>
                </w:p>
              </w:tc>
              <w:tc>
                <w:tcPr>
                  <w:tcW w:w="187" w:type="pct"/>
                  <w:vAlign w:val="center"/>
                </w:tcPr>
                <w:p w14:paraId="0F8ED40B" w14:textId="77777777" w:rsidR="00EE3A8B" w:rsidRDefault="00EE3A8B" w:rsidP="00765719">
                  <w:pPr>
                    <w:tabs>
                      <w:tab w:val="left" w:pos="720"/>
                    </w:tabs>
                    <w:spacing w:line="300" w:lineRule="exact"/>
                    <w:jc w:val="center"/>
                    <w:rPr>
                      <w:color w:val="000000"/>
                      <w:szCs w:val="21"/>
                    </w:rPr>
                  </w:pPr>
                  <w:r>
                    <w:rPr>
                      <w:rFonts w:hint="eastAsia"/>
                      <w:color w:val="000000"/>
                      <w:szCs w:val="21"/>
                    </w:rPr>
                    <w:t>符合</w:t>
                  </w:r>
                </w:p>
              </w:tc>
            </w:tr>
            <w:tr w:rsidR="00B70600" w14:paraId="37EAD043" w14:textId="77777777" w:rsidTr="00806CE7">
              <w:trPr>
                <w:trHeight w:val="1191"/>
                <w:jc w:val="center"/>
              </w:trPr>
              <w:tc>
                <w:tcPr>
                  <w:tcW w:w="436" w:type="pct"/>
                  <w:vMerge/>
                  <w:vAlign w:val="center"/>
                </w:tcPr>
                <w:p w14:paraId="659B637B" w14:textId="77777777" w:rsidR="00EE3A8B" w:rsidRDefault="00EE3A8B" w:rsidP="00765719">
                  <w:pPr>
                    <w:autoSpaceDE w:val="0"/>
                    <w:autoSpaceDN w:val="0"/>
                    <w:adjustRightInd w:val="0"/>
                    <w:snapToGrid w:val="0"/>
                    <w:spacing w:line="300" w:lineRule="exact"/>
                    <w:jc w:val="center"/>
                    <w:rPr>
                      <w:color w:val="000000"/>
                      <w:kern w:val="0"/>
                      <w:szCs w:val="21"/>
                    </w:rPr>
                  </w:pPr>
                </w:p>
              </w:tc>
              <w:tc>
                <w:tcPr>
                  <w:tcW w:w="2167" w:type="pct"/>
                  <w:vAlign w:val="center"/>
                </w:tcPr>
                <w:p w14:paraId="154459C0" w14:textId="77777777" w:rsidR="00EE3A8B" w:rsidRDefault="00EE3A8B" w:rsidP="00D72BBC">
                  <w:pPr>
                    <w:spacing w:line="300" w:lineRule="exact"/>
                    <w:rPr>
                      <w:color w:val="000000"/>
                      <w:szCs w:val="21"/>
                    </w:rPr>
                  </w:pPr>
                  <w:r>
                    <w:rPr>
                      <w:color w:val="000000"/>
                      <w:szCs w:val="21"/>
                    </w:rPr>
                    <w:t>积极开展垃圾分类试点建设，加强固体废弃物特别是危险废物的集中处理处置</w:t>
                  </w:r>
                </w:p>
              </w:tc>
              <w:tc>
                <w:tcPr>
                  <w:tcW w:w="2210" w:type="pct"/>
                  <w:vAlign w:val="center"/>
                </w:tcPr>
                <w:p w14:paraId="7A33DC16" w14:textId="724B2B3E" w:rsidR="00EE3A8B" w:rsidRDefault="00EE3A8B" w:rsidP="00D72BBC">
                  <w:pPr>
                    <w:spacing w:line="300" w:lineRule="exact"/>
                    <w:rPr>
                      <w:color w:val="000000"/>
                      <w:szCs w:val="21"/>
                    </w:rPr>
                  </w:pPr>
                  <w:r>
                    <w:rPr>
                      <w:color w:val="000000"/>
                      <w:szCs w:val="21"/>
                    </w:rPr>
                    <w:t>项目生活垃圾分类收集，</w:t>
                  </w:r>
                  <w:r>
                    <w:rPr>
                      <w:bCs/>
                      <w:color w:val="000000"/>
                      <w:szCs w:val="21"/>
                    </w:rPr>
                    <w:t>危险废物交由</w:t>
                  </w:r>
                  <w:r w:rsidR="00B70600">
                    <w:rPr>
                      <w:rFonts w:hint="eastAsia"/>
                      <w:bCs/>
                      <w:color w:val="000000"/>
                      <w:szCs w:val="21"/>
                    </w:rPr>
                    <w:t>陕西绿林环保科技有限公司</w:t>
                  </w:r>
                  <w:r>
                    <w:rPr>
                      <w:bCs/>
                      <w:color w:val="000000"/>
                      <w:szCs w:val="21"/>
                    </w:rPr>
                    <w:t>处置</w:t>
                  </w:r>
                  <w:r>
                    <w:rPr>
                      <w:rFonts w:hint="eastAsia"/>
                      <w:bCs/>
                      <w:color w:val="000000"/>
                      <w:szCs w:val="21"/>
                    </w:rPr>
                    <w:t>。</w:t>
                  </w:r>
                </w:p>
              </w:tc>
              <w:tc>
                <w:tcPr>
                  <w:tcW w:w="187" w:type="pct"/>
                  <w:vAlign w:val="center"/>
                </w:tcPr>
                <w:p w14:paraId="328F20D1" w14:textId="77777777" w:rsidR="00EE3A8B" w:rsidRDefault="00EE3A8B" w:rsidP="00765719">
                  <w:pPr>
                    <w:tabs>
                      <w:tab w:val="left" w:pos="720"/>
                    </w:tabs>
                    <w:spacing w:line="300" w:lineRule="exact"/>
                    <w:jc w:val="center"/>
                    <w:rPr>
                      <w:color w:val="000000"/>
                      <w:szCs w:val="21"/>
                    </w:rPr>
                  </w:pPr>
                  <w:r>
                    <w:rPr>
                      <w:rFonts w:hint="eastAsia"/>
                      <w:color w:val="000000"/>
                      <w:szCs w:val="21"/>
                    </w:rPr>
                    <w:t>符合</w:t>
                  </w:r>
                </w:p>
              </w:tc>
            </w:tr>
          </w:tbl>
          <w:p w14:paraId="2E07839D" w14:textId="1D9E372F" w:rsidR="001D0D97" w:rsidRPr="009744B1" w:rsidRDefault="001D0D97" w:rsidP="009744B1">
            <w:pPr>
              <w:autoSpaceDE w:val="0"/>
              <w:autoSpaceDN w:val="0"/>
              <w:adjustRightInd w:val="0"/>
              <w:snapToGrid w:val="0"/>
              <w:ind w:firstLine="480"/>
              <w:jc w:val="center"/>
              <w:rPr>
                <w:kern w:val="0"/>
                <w:szCs w:val="21"/>
              </w:rPr>
            </w:pPr>
          </w:p>
        </w:tc>
      </w:tr>
      <w:tr w:rsidR="001D0D97" w14:paraId="47EBCC2C" w14:textId="77777777" w:rsidTr="00344C51">
        <w:tblPrEx>
          <w:tblCellMar>
            <w:left w:w="108" w:type="dxa"/>
            <w:right w:w="108" w:type="dxa"/>
          </w:tblCellMar>
        </w:tblPrEx>
        <w:trPr>
          <w:trHeight w:val="10766"/>
          <w:jc w:val="center"/>
        </w:trPr>
        <w:tc>
          <w:tcPr>
            <w:tcW w:w="456" w:type="dxa"/>
            <w:vAlign w:val="center"/>
          </w:tcPr>
          <w:p w14:paraId="47B2BB88" w14:textId="77777777" w:rsidR="001D0D97" w:rsidRDefault="00B36E25" w:rsidP="00344C51">
            <w:pPr>
              <w:adjustRightInd w:val="0"/>
              <w:jc w:val="center"/>
              <w:rPr>
                <w:rFonts w:ascii="宋体" w:hAnsi="宋体" w:cs="宋体"/>
                <w:kern w:val="0"/>
                <w:szCs w:val="21"/>
              </w:rPr>
            </w:pPr>
            <w:r w:rsidRPr="00344C51">
              <w:rPr>
                <w:rStyle w:val="aff9"/>
                <w:rFonts w:hint="eastAsia"/>
              </w:rPr>
              <w:lastRenderedPageBreak/>
              <w:t>其他符合性分析</w:t>
            </w:r>
          </w:p>
        </w:tc>
        <w:tc>
          <w:tcPr>
            <w:tcW w:w="8369" w:type="dxa"/>
            <w:gridSpan w:val="4"/>
            <w:vAlign w:val="center"/>
          </w:tcPr>
          <w:p w14:paraId="2ED13CD4" w14:textId="4DC442FA" w:rsidR="001D0D97" w:rsidRPr="00D614A7" w:rsidRDefault="00B36E25" w:rsidP="00D614A7">
            <w:pPr>
              <w:autoSpaceDE w:val="0"/>
              <w:autoSpaceDN w:val="0"/>
              <w:adjustRightInd w:val="0"/>
              <w:spacing w:line="360" w:lineRule="auto"/>
              <w:ind w:firstLineChars="200" w:firstLine="480"/>
              <w:rPr>
                <w:sz w:val="24"/>
              </w:rPr>
            </w:pPr>
            <w:r w:rsidRPr="00D614A7">
              <w:rPr>
                <w:rFonts w:hint="eastAsia"/>
                <w:sz w:val="24"/>
              </w:rPr>
              <w:t>1</w:t>
            </w:r>
            <w:r w:rsidRPr="00D614A7">
              <w:rPr>
                <w:sz w:val="24"/>
              </w:rPr>
              <w:t>、与</w:t>
            </w:r>
            <w:r w:rsidRPr="00D614A7">
              <w:rPr>
                <w:sz w:val="24"/>
              </w:rPr>
              <w:t>“</w:t>
            </w:r>
            <w:r w:rsidRPr="00D614A7">
              <w:rPr>
                <w:sz w:val="24"/>
              </w:rPr>
              <w:t>三线一单</w:t>
            </w:r>
            <w:r w:rsidRPr="00D614A7">
              <w:rPr>
                <w:sz w:val="24"/>
              </w:rPr>
              <w:t>”</w:t>
            </w:r>
            <w:r w:rsidRPr="00D614A7">
              <w:rPr>
                <w:sz w:val="24"/>
              </w:rPr>
              <w:t>的符合性</w:t>
            </w:r>
          </w:p>
          <w:p w14:paraId="7D4A6149" w14:textId="4A24E2E1" w:rsidR="002B39A0" w:rsidRPr="00D614A7" w:rsidRDefault="002B39A0" w:rsidP="00D614A7">
            <w:pPr>
              <w:autoSpaceDE w:val="0"/>
              <w:autoSpaceDN w:val="0"/>
              <w:adjustRightInd w:val="0"/>
              <w:spacing w:line="360" w:lineRule="auto"/>
              <w:ind w:firstLineChars="200" w:firstLine="480"/>
              <w:rPr>
                <w:sz w:val="24"/>
              </w:rPr>
            </w:pPr>
            <w:r w:rsidRPr="00D614A7">
              <w:rPr>
                <w:sz w:val="24"/>
              </w:rPr>
              <w:t>根据《关于以改善环境质量为核心加强环境影响评价管理的通知》（环环评〔</w:t>
            </w:r>
            <w:r w:rsidRPr="00D614A7">
              <w:rPr>
                <w:sz w:val="24"/>
              </w:rPr>
              <w:t>2016</w:t>
            </w:r>
            <w:r w:rsidRPr="00D614A7">
              <w:rPr>
                <w:sz w:val="24"/>
              </w:rPr>
              <w:t>〕</w:t>
            </w:r>
            <w:r w:rsidRPr="00D614A7">
              <w:rPr>
                <w:sz w:val="24"/>
              </w:rPr>
              <w:t>150</w:t>
            </w:r>
            <w:r w:rsidRPr="00D614A7">
              <w:rPr>
                <w:sz w:val="24"/>
              </w:rPr>
              <w:t>号）、《陕西省人民政府关于加快实施</w:t>
            </w:r>
            <w:r w:rsidRPr="00D614A7">
              <w:rPr>
                <w:sz w:val="24"/>
              </w:rPr>
              <w:t>“</w:t>
            </w:r>
            <w:r w:rsidRPr="00D614A7">
              <w:rPr>
                <w:sz w:val="24"/>
              </w:rPr>
              <w:t>三线一单</w:t>
            </w:r>
            <w:r w:rsidRPr="00D614A7">
              <w:rPr>
                <w:sz w:val="24"/>
              </w:rPr>
              <w:t>”</w:t>
            </w:r>
            <w:r w:rsidRPr="00D614A7">
              <w:rPr>
                <w:sz w:val="24"/>
              </w:rPr>
              <w:t>生态环境分区管控的意见》（</w:t>
            </w:r>
            <w:proofErr w:type="gramStart"/>
            <w:r w:rsidRPr="00D614A7">
              <w:rPr>
                <w:sz w:val="24"/>
              </w:rPr>
              <w:t>陕政发</w:t>
            </w:r>
            <w:proofErr w:type="gramEnd"/>
            <w:r w:rsidRPr="00D614A7">
              <w:rPr>
                <w:sz w:val="24"/>
              </w:rPr>
              <w:t>〔</w:t>
            </w:r>
            <w:r w:rsidRPr="00D614A7">
              <w:rPr>
                <w:sz w:val="24"/>
              </w:rPr>
              <w:t>2020</w:t>
            </w:r>
            <w:r w:rsidRPr="00D614A7">
              <w:rPr>
                <w:sz w:val="24"/>
              </w:rPr>
              <w:t>〕</w:t>
            </w:r>
            <w:r w:rsidRPr="00D614A7">
              <w:rPr>
                <w:sz w:val="24"/>
              </w:rPr>
              <w:t>11</w:t>
            </w:r>
            <w:r w:rsidRPr="00D614A7">
              <w:rPr>
                <w:sz w:val="24"/>
              </w:rPr>
              <w:t>号）及《</w:t>
            </w:r>
            <w:r w:rsidR="008858C0" w:rsidRPr="00D614A7">
              <w:rPr>
                <w:rFonts w:hint="eastAsia"/>
                <w:sz w:val="24"/>
              </w:rPr>
              <w:t>西安</w:t>
            </w:r>
            <w:r w:rsidRPr="00D614A7">
              <w:rPr>
                <w:sz w:val="24"/>
              </w:rPr>
              <w:t>市</w:t>
            </w:r>
            <w:r w:rsidRPr="00D614A7">
              <w:rPr>
                <w:sz w:val="24"/>
              </w:rPr>
              <w:t>“</w:t>
            </w:r>
            <w:r w:rsidRPr="00D614A7">
              <w:rPr>
                <w:sz w:val="24"/>
              </w:rPr>
              <w:t>三线一单</w:t>
            </w:r>
            <w:r w:rsidRPr="00D614A7">
              <w:rPr>
                <w:sz w:val="24"/>
              </w:rPr>
              <w:t>”</w:t>
            </w:r>
            <w:r w:rsidRPr="00D614A7">
              <w:rPr>
                <w:sz w:val="24"/>
              </w:rPr>
              <w:t>生态环境分区管控实施方案》，本项目</w:t>
            </w:r>
            <w:r w:rsidRPr="00D614A7">
              <w:rPr>
                <w:sz w:val="24"/>
              </w:rPr>
              <w:t>“</w:t>
            </w:r>
            <w:r w:rsidRPr="00D614A7">
              <w:rPr>
                <w:sz w:val="24"/>
              </w:rPr>
              <w:t>三线一单</w:t>
            </w:r>
            <w:r w:rsidRPr="00D614A7">
              <w:rPr>
                <w:sz w:val="24"/>
              </w:rPr>
              <w:t>”</w:t>
            </w:r>
            <w:r w:rsidRPr="00D614A7">
              <w:rPr>
                <w:sz w:val="24"/>
              </w:rPr>
              <w:t>符合情况见表</w:t>
            </w:r>
            <w:r w:rsidRPr="00D614A7">
              <w:rPr>
                <w:sz w:val="24"/>
              </w:rPr>
              <w:t>1-</w:t>
            </w:r>
            <w:r w:rsidR="00B70600">
              <w:rPr>
                <w:sz w:val="24"/>
              </w:rPr>
              <w:t>2</w:t>
            </w:r>
            <w:r w:rsidRPr="00D614A7">
              <w:rPr>
                <w:sz w:val="24"/>
              </w:rPr>
              <w:t>。</w:t>
            </w:r>
          </w:p>
          <w:p w14:paraId="1AC5B424" w14:textId="71D61F4D" w:rsidR="003202BA" w:rsidRDefault="00B36E25" w:rsidP="000E1CEF">
            <w:pPr>
              <w:autoSpaceDE w:val="0"/>
              <w:autoSpaceDN w:val="0"/>
              <w:adjustRightInd w:val="0"/>
              <w:snapToGrid w:val="0"/>
              <w:ind w:firstLine="482"/>
              <w:jc w:val="center"/>
              <w:rPr>
                <w:b/>
                <w:bCs/>
                <w:kern w:val="0"/>
                <w:szCs w:val="21"/>
              </w:rPr>
            </w:pPr>
            <w:r>
              <w:rPr>
                <w:b/>
                <w:bCs/>
                <w:kern w:val="0"/>
                <w:szCs w:val="21"/>
              </w:rPr>
              <w:t>表</w:t>
            </w:r>
            <w:r>
              <w:rPr>
                <w:b/>
                <w:bCs/>
                <w:kern w:val="0"/>
                <w:szCs w:val="21"/>
              </w:rPr>
              <w:t>1-</w:t>
            </w:r>
            <w:r w:rsidR="00B70600">
              <w:rPr>
                <w:b/>
                <w:bCs/>
                <w:kern w:val="0"/>
                <w:szCs w:val="21"/>
              </w:rPr>
              <w:t xml:space="preserve">2 </w:t>
            </w:r>
            <w:r>
              <w:rPr>
                <w:b/>
                <w:bCs/>
                <w:kern w:val="0"/>
                <w:szCs w:val="21"/>
              </w:rPr>
              <w:t xml:space="preserve">  </w:t>
            </w:r>
            <w:r>
              <w:rPr>
                <w:b/>
                <w:bCs/>
                <w:kern w:val="0"/>
                <w:szCs w:val="21"/>
              </w:rPr>
              <w:t>与</w:t>
            </w:r>
            <w:r>
              <w:rPr>
                <w:b/>
                <w:bCs/>
                <w:kern w:val="0"/>
                <w:szCs w:val="21"/>
              </w:rPr>
              <w:t>“</w:t>
            </w:r>
            <w:r>
              <w:rPr>
                <w:b/>
                <w:bCs/>
                <w:kern w:val="0"/>
                <w:szCs w:val="21"/>
              </w:rPr>
              <w:t>三线一单</w:t>
            </w:r>
            <w:r>
              <w:rPr>
                <w:b/>
                <w:bCs/>
                <w:kern w:val="0"/>
                <w:szCs w:val="21"/>
              </w:rPr>
              <w:t>”</w:t>
            </w:r>
            <w:r>
              <w:rPr>
                <w:b/>
                <w:bCs/>
                <w:kern w:val="0"/>
                <w:szCs w:val="21"/>
              </w:rPr>
              <w:t>的符合性分析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
              <w:gridCol w:w="687"/>
              <w:gridCol w:w="6349"/>
              <w:gridCol w:w="644"/>
            </w:tblGrid>
            <w:tr w:rsidR="00447725" w14:paraId="37AC4058" w14:textId="77777777" w:rsidTr="004E453E">
              <w:trPr>
                <w:trHeight w:val="405"/>
              </w:trPr>
              <w:tc>
                <w:tcPr>
                  <w:tcW w:w="0" w:type="auto"/>
                  <w:vAlign w:val="center"/>
                </w:tcPr>
                <w:p w14:paraId="5516251A" w14:textId="77777777" w:rsidR="00447725" w:rsidRDefault="00447725" w:rsidP="00AC6CE4">
                  <w:pPr>
                    <w:pStyle w:val="aff5"/>
                  </w:pPr>
                  <w:r>
                    <w:t>序号</w:t>
                  </w:r>
                </w:p>
              </w:tc>
              <w:tc>
                <w:tcPr>
                  <w:tcW w:w="0" w:type="auto"/>
                  <w:vAlign w:val="center"/>
                </w:tcPr>
                <w:p w14:paraId="4D9A28A4" w14:textId="77777777" w:rsidR="00447725" w:rsidRDefault="00447725" w:rsidP="00AC6CE4">
                  <w:pPr>
                    <w:pStyle w:val="aff5"/>
                  </w:pPr>
                  <w:r>
                    <w:rPr>
                      <w:rFonts w:hint="eastAsia"/>
                    </w:rPr>
                    <w:t>内容</w:t>
                  </w:r>
                </w:p>
              </w:tc>
              <w:tc>
                <w:tcPr>
                  <w:tcW w:w="6349" w:type="dxa"/>
                  <w:vAlign w:val="center"/>
                </w:tcPr>
                <w:p w14:paraId="2E15FF62" w14:textId="77777777" w:rsidR="00447725" w:rsidRDefault="00447725" w:rsidP="00AC6CE4">
                  <w:pPr>
                    <w:pStyle w:val="aff5"/>
                  </w:pPr>
                  <w:r>
                    <w:t>本项目情况</w:t>
                  </w:r>
                </w:p>
              </w:tc>
              <w:tc>
                <w:tcPr>
                  <w:tcW w:w="644" w:type="dxa"/>
                  <w:vAlign w:val="center"/>
                </w:tcPr>
                <w:p w14:paraId="1CF32A58" w14:textId="77777777" w:rsidR="00447725" w:rsidRDefault="00447725" w:rsidP="00AC6CE4">
                  <w:pPr>
                    <w:pStyle w:val="aff5"/>
                  </w:pPr>
                  <w:r>
                    <w:t>符合性</w:t>
                  </w:r>
                </w:p>
              </w:tc>
            </w:tr>
            <w:tr w:rsidR="00447725" w14:paraId="40210AD4" w14:textId="77777777" w:rsidTr="004E453E">
              <w:trPr>
                <w:trHeight w:val="419"/>
              </w:trPr>
              <w:tc>
                <w:tcPr>
                  <w:tcW w:w="0" w:type="auto"/>
                  <w:vAlign w:val="center"/>
                </w:tcPr>
                <w:p w14:paraId="662D49A8" w14:textId="77777777" w:rsidR="00447725" w:rsidRDefault="00447725" w:rsidP="00AC6CE4">
                  <w:pPr>
                    <w:pStyle w:val="aff5"/>
                  </w:pPr>
                  <w:r>
                    <w:t>1</w:t>
                  </w:r>
                </w:p>
              </w:tc>
              <w:tc>
                <w:tcPr>
                  <w:tcW w:w="0" w:type="auto"/>
                  <w:vAlign w:val="center"/>
                </w:tcPr>
                <w:p w14:paraId="726F9C21" w14:textId="77777777" w:rsidR="00447725" w:rsidRDefault="00447725" w:rsidP="00AC6CE4">
                  <w:pPr>
                    <w:pStyle w:val="aff5"/>
                  </w:pPr>
                  <w:r>
                    <w:t>生态保护红线</w:t>
                  </w:r>
                </w:p>
              </w:tc>
              <w:tc>
                <w:tcPr>
                  <w:tcW w:w="6349" w:type="dxa"/>
                  <w:vAlign w:val="center"/>
                </w:tcPr>
                <w:p w14:paraId="3EC57F9F" w14:textId="47A9220C" w:rsidR="00447725" w:rsidRDefault="00447725" w:rsidP="004E453E">
                  <w:pPr>
                    <w:pStyle w:val="aff5"/>
                    <w:jc w:val="both"/>
                  </w:pPr>
                  <w:r>
                    <w:t>本项</w:t>
                  </w:r>
                  <w:r>
                    <w:rPr>
                      <w:rFonts w:ascii="宋体" w:hAnsi="宋体" w:cs="宋体"/>
                    </w:rPr>
                    <w:t>目位于</w:t>
                  </w:r>
                  <w:r>
                    <w:rPr>
                      <w:rFonts w:ascii="宋体" w:hAnsi="宋体" w:cs="宋体" w:hint="eastAsia"/>
                    </w:rPr>
                    <w:t>陕西省西咸新区</w:t>
                  </w:r>
                  <w:proofErr w:type="gramStart"/>
                  <w:r>
                    <w:rPr>
                      <w:rFonts w:ascii="宋体" w:hAnsi="宋体" w:cs="宋体" w:hint="eastAsia"/>
                    </w:rPr>
                    <w:t>沣</w:t>
                  </w:r>
                  <w:proofErr w:type="gramEnd"/>
                  <w:r>
                    <w:rPr>
                      <w:rFonts w:ascii="宋体" w:hAnsi="宋体" w:cs="宋体" w:hint="eastAsia"/>
                    </w:rPr>
                    <w:t>西新城</w:t>
                  </w:r>
                  <w:r w:rsidR="00AC6CE4">
                    <w:rPr>
                      <w:rFonts w:ascii="宋体" w:hAnsi="宋体" w:cs="宋体" w:hint="eastAsia"/>
                    </w:rPr>
                    <w:t>马王</w:t>
                  </w:r>
                  <w:r>
                    <w:rPr>
                      <w:rFonts w:ascii="宋体" w:hAnsi="宋体" w:cs="宋体" w:hint="eastAsia"/>
                    </w:rPr>
                    <w:t>街办</w:t>
                  </w:r>
                  <w:proofErr w:type="gramStart"/>
                  <w:r w:rsidR="00AC6CE4" w:rsidRPr="00AC6CE4">
                    <w:rPr>
                      <w:rFonts w:ascii="宋体" w:hAnsi="宋体" w:cs="宋体" w:hint="eastAsia"/>
                    </w:rPr>
                    <w:t>沣</w:t>
                  </w:r>
                  <w:proofErr w:type="gramEnd"/>
                  <w:r w:rsidR="00AC6CE4" w:rsidRPr="00AC6CE4">
                    <w:rPr>
                      <w:rFonts w:ascii="宋体" w:hAnsi="宋体" w:cs="宋体" w:hint="eastAsia"/>
                    </w:rPr>
                    <w:t>京西路19号</w:t>
                  </w:r>
                  <w:r>
                    <w:rPr>
                      <w:rFonts w:ascii="宋体" w:hAnsi="宋体" w:cs="宋体" w:hint="eastAsia"/>
                    </w:rPr>
                    <w:t>，</w:t>
                  </w:r>
                  <w:r>
                    <w:rPr>
                      <w:rFonts w:hint="eastAsia"/>
                      <w:kern w:val="0"/>
                    </w:rPr>
                    <w:t>不在国家级和省级禁止开发区域（国家公园、自然保护区、风景名胜区、饮用水水源保护区等），</w:t>
                  </w:r>
                  <w:r>
                    <w:rPr>
                      <w:kern w:val="0"/>
                    </w:rPr>
                    <w:t>不</w:t>
                  </w:r>
                  <w:r>
                    <w:rPr>
                      <w:rFonts w:hint="eastAsia"/>
                      <w:kern w:val="0"/>
                    </w:rPr>
                    <w:t>触及</w:t>
                  </w:r>
                  <w:r>
                    <w:rPr>
                      <w:kern w:val="0"/>
                    </w:rPr>
                    <w:t>生态保护红线</w:t>
                  </w:r>
                  <w:r>
                    <w:rPr>
                      <w:shd w:val="clear" w:color="auto" w:fill="FFFFFF"/>
                    </w:rPr>
                    <w:t>。</w:t>
                  </w:r>
                </w:p>
              </w:tc>
              <w:tc>
                <w:tcPr>
                  <w:tcW w:w="644" w:type="dxa"/>
                  <w:vAlign w:val="center"/>
                </w:tcPr>
                <w:p w14:paraId="39BDC450" w14:textId="77777777" w:rsidR="00447725" w:rsidRDefault="00447725" w:rsidP="00AC6CE4">
                  <w:pPr>
                    <w:pStyle w:val="aff5"/>
                  </w:pPr>
                  <w:r>
                    <w:t>符合</w:t>
                  </w:r>
                </w:p>
              </w:tc>
            </w:tr>
            <w:tr w:rsidR="00447725" w14:paraId="47906DF4" w14:textId="77777777" w:rsidTr="004E453E">
              <w:trPr>
                <w:trHeight w:val="533"/>
              </w:trPr>
              <w:tc>
                <w:tcPr>
                  <w:tcW w:w="0" w:type="auto"/>
                  <w:vAlign w:val="center"/>
                </w:tcPr>
                <w:p w14:paraId="4EA931B8" w14:textId="77777777" w:rsidR="00447725" w:rsidRDefault="00447725" w:rsidP="00AC6CE4">
                  <w:pPr>
                    <w:pStyle w:val="aff5"/>
                  </w:pPr>
                  <w:r>
                    <w:t>2</w:t>
                  </w:r>
                </w:p>
              </w:tc>
              <w:tc>
                <w:tcPr>
                  <w:tcW w:w="0" w:type="auto"/>
                  <w:vAlign w:val="center"/>
                </w:tcPr>
                <w:p w14:paraId="4BE53D5B" w14:textId="77777777" w:rsidR="00447725" w:rsidRDefault="00447725" w:rsidP="00AC6CE4">
                  <w:pPr>
                    <w:pStyle w:val="aff5"/>
                  </w:pPr>
                  <w:r>
                    <w:t>环境质量底线</w:t>
                  </w:r>
                </w:p>
              </w:tc>
              <w:tc>
                <w:tcPr>
                  <w:tcW w:w="6349" w:type="dxa"/>
                  <w:vAlign w:val="center"/>
                </w:tcPr>
                <w:p w14:paraId="346F99E9" w14:textId="77777777" w:rsidR="00447725" w:rsidRDefault="00447725" w:rsidP="004E453E">
                  <w:pPr>
                    <w:pStyle w:val="aff5"/>
                    <w:jc w:val="both"/>
                  </w:pPr>
                  <w:r>
                    <w:rPr>
                      <w:rFonts w:ascii="宋体" w:hAnsi="宋体" w:cs="宋体" w:hint="eastAsia"/>
                    </w:rPr>
                    <w:t>根据</w:t>
                  </w:r>
                  <w:r>
                    <w:rPr>
                      <w:rFonts w:hint="eastAsia"/>
                    </w:rPr>
                    <w:t>陕西省生态环境厅办公室发布的《</w:t>
                  </w:r>
                  <w:r>
                    <w:rPr>
                      <w:rFonts w:hint="eastAsia"/>
                    </w:rPr>
                    <w:t>2021</w:t>
                  </w:r>
                  <w:r>
                    <w:rPr>
                      <w:rFonts w:hint="eastAsia"/>
                    </w:rPr>
                    <w:t>年</w:t>
                  </w:r>
                  <w:r>
                    <w:rPr>
                      <w:rFonts w:hint="eastAsia"/>
                    </w:rPr>
                    <w:t>12</w:t>
                  </w:r>
                  <w:r>
                    <w:rPr>
                      <w:rFonts w:hint="eastAsia"/>
                    </w:rPr>
                    <w:t>月及</w:t>
                  </w:r>
                  <w:r>
                    <w:rPr>
                      <w:rFonts w:hint="eastAsia"/>
                    </w:rPr>
                    <w:t>1-12</w:t>
                  </w:r>
                  <w:r>
                    <w:rPr>
                      <w:rFonts w:hint="eastAsia"/>
                    </w:rPr>
                    <w:t>月全省环境空气质量状况》可知，本项目所在区域属于环境空气质量不达标区，主要超标污染物是</w:t>
                  </w:r>
                  <w:r>
                    <w:rPr>
                      <w:rFonts w:hint="eastAsia"/>
                    </w:rPr>
                    <w:t>PM</w:t>
                  </w:r>
                  <w:r>
                    <w:rPr>
                      <w:rFonts w:hint="eastAsia"/>
                      <w:vertAlign w:val="subscript"/>
                    </w:rPr>
                    <w:t>10</w:t>
                  </w:r>
                  <w:r>
                    <w:rPr>
                      <w:rFonts w:hint="eastAsia"/>
                    </w:rPr>
                    <w:t>、</w:t>
                  </w:r>
                  <w:r>
                    <w:rPr>
                      <w:rFonts w:hint="eastAsia"/>
                    </w:rPr>
                    <w:t>PM</w:t>
                  </w:r>
                  <w:r>
                    <w:rPr>
                      <w:rFonts w:hint="eastAsia"/>
                      <w:vertAlign w:val="subscript"/>
                    </w:rPr>
                    <w:t>2.5</w:t>
                  </w:r>
                  <w:r>
                    <w:rPr>
                      <w:rFonts w:hint="eastAsia"/>
                    </w:rPr>
                    <w:t>，特征污染物监测结果均满足相应标准；声环境监测结果均满足相应标准要求。</w:t>
                  </w:r>
                  <w:r>
                    <w:rPr>
                      <w:rFonts w:hint="eastAsia"/>
                      <w:lang w:val="zh-CN"/>
                    </w:rPr>
                    <w:t>项目拟采用有效的环保措施，项目废气、废水、噪声及</w:t>
                  </w:r>
                  <w:proofErr w:type="gramStart"/>
                  <w:r>
                    <w:rPr>
                      <w:rFonts w:hint="eastAsia"/>
                      <w:lang w:val="zh-CN"/>
                    </w:rPr>
                    <w:t>固废</w:t>
                  </w:r>
                  <w:r>
                    <w:rPr>
                      <w:kern w:val="0"/>
                      <w:lang w:val="zh-CN"/>
                    </w:rPr>
                    <w:t>均可</w:t>
                  </w:r>
                  <w:proofErr w:type="gramEnd"/>
                  <w:r>
                    <w:rPr>
                      <w:kern w:val="0"/>
                      <w:lang w:val="zh-CN"/>
                    </w:rPr>
                    <w:t>做到达标排放或妥善处置，不会改变区域环境功能，不会触及环境质量底线</w:t>
                  </w:r>
                  <w:r>
                    <w:rPr>
                      <w:rFonts w:hint="eastAsia"/>
                      <w:kern w:val="0"/>
                      <w:lang w:val="zh-CN"/>
                    </w:rPr>
                    <w:t>。</w:t>
                  </w:r>
                </w:p>
              </w:tc>
              <w:tc>
                <w:tcPr>
                  <w:tcW w:w="644" w:type="dxa"/>
                  <w:vAlign w:val="center"/>
                </w:tcPr>
                <w:p w14:paraId="38704EEB" w14:textId="77777777" w:rsidR="00447725" w:rsidRDefault="00447725" w:rsidP="00AC6CE4">
                  <w:pPr>
                    <w:pStyle w:val="aff5"/>
                  </w:pPr>
                  <w:r>
                    <w:t>符合</w:t>
                  </w:r>
                </w:p>
              </w:tc>
            </w:tr>
            <w:tr w:rsidR="00447725" w14:paraId="7A846F51" w14:textId="77777777" w:rsidTr="004E453E">
              <w:trPr>
                <w:trHeight w:val="113"/>
              </w:trPr>
              <w:tc>
                <w:tcPr>
                  <w:tcW w:w="0" w:type="auto"/>
                  <w:vAlign w:val="center"/>
                </w:tcPr>
                <w:p w14:paraId="0AD708A7" w14:textId="77777777" w:rsidR="00447725" w:rsidRDefault="00447725" w:rsidP="00AC6CE4">
                  <w:pPr>
                    <w:pStyle w:val="aff5"/>
                  </w:pPr>
                  <w:r>
                    <w:t>3</w:t>
                  </w:r>
                </w:p>
              </w:tc>
              <w:tc>
                <w:tcPr>
                  <w:tcW w:w="0" w:type="auto"/>
                  <w:vAlign w:val="center"/>
                </w:tcPr>
                <w:p w14:paraId="7673AE6E" w14:textId="77777777" w:rsidR="00447725" w:rsidRDefault="00447725" w:rsidP="00AC6CE4">
                  <w:pPr>
                    <w:pStyle w:val="aff5"/>
                  </w:pPr>
                  <w:r>
                    <w:t>资源利用上线</w:t>
                  </w:r>
                </w:p>
              </w:tc>
              <w:tc>
                <w:tcPr>
                  <w:tcW w:w="6349" w:type="dxa"/>
                  <w:vAlign w:val="center"/>
                </w:tcPr>
                <w:p w14:paraId="4EF7A1E7" w14:textId="77777777" w:rsidR="00447725" w:rsidRDefault="00447725" w:rsidP="004E453E">
                  <w:pPr>
                    <w:pStyle w:val="aff5"/>
                    <w:jc w:val="both"/>
                  </w:pPr>
                  <w:r>
                    <w:t>项目水能、电能</w:t>
                  </w:r>
                  <w:r>
                    <w:rPr>
                      <w:rFonts w:hint="eastAsia"/>
                    </w:rPr>
                    <w:t>等</w:t>
                  </w:r>
                  <w:r>
                    <w:t>消耗</w:t>
                  </w:r>
                  <w:r>
                    <w:rPr>
                      <w:rFonts w:hint="eastAsia"/>
                    </w:rPr>
                    <w:t>以及土地</w:t>
                  </w:r>
                  <w:r>
                    <w:t>资源占用量不大</w:t>
                  </w:r>
                  <w:r>
                    <w:rPr>
                      <w:rFonts w:hint="eastAsia"/>
                    </w:rPr>
                    <w:t>，</w:t>
                  </w:r>
                  <w:r>
                    <w:t>不属于高耗能和资源消耗型企业。</w:t>
                  </w:r>
                  <w:r>
                    <w:rPr>
                      <w:rFonts w:hint="eastAsia"/>
                    </w:rPr>
                    <w:t>同时本项目采取了节能、降耗、</w:t>
                  </w:r>
                  <w:proofErr w:type="gramStart"/>
                  <w:r>
                    <w:rPr>
                      <w:rFonts w:hint="eastAsia"/>
                    </w:rPr>
                    <w:t>减污等措施</w:t>
                  </w:r>
                  <w:proofErr w:type="gramEnd"/>
                  <w:r>
                    <w:rPr>
                      <w:rFonts w:hint="eastAsia"/>
                    </w:rPr>
                    <w:t>，可进一步控制资源利用水平，不会达到资源利用上线</w:t>
                  </w:r>
                  <w:r>
                    <w:t>。</w:t>
                  </w:r>
                </w:p>
              </w:tc>
              <w:tc>
                <w:tcPr>
                  <w:tcW w:w="644" w:type="dxa"/>
                  <w:vAlign w:val="center"/>
                </w:tcPr>
                <w:p w14:paraId="0D0B0326" w14:textId="77777777" w:rsidR="00447725" w:rsidRDefault="00447725" w:rsidP="00AC6CE4">
                  <w:pPr>
                    <w:pStyle w:val="aff5"/>
                  </w:pPr>
                  <w:r>
                    <w:t>符合</w:t>
                  </w:r>
                </w:p>
              </w:tc>
            </w:tr>
            <w:tr w:rsidR="00447725" w14:paraId="6C68FD0C" w14:textId="77777777" w:rsidTr="004E453E">
              <w:trPr>
                <w:trHeight w:val="137"/>
              </w:trPr>
              <w:tc>
                <w:tcPr>
                  <w:tcW w:w="0" w:type="auto"/>
                  <w:vAlign w:val="center"/>
                </w:tcPr>
                <w:p w14:paraId="45AF5E34" w14:textId="77777777" w:rsidR="00447725" w:rsidRDefault="00447725" w:rsidP="00AC6CE4">
                  <w:pPr>
                    <w:pStyle w:val="aff5"/>
                  </w:pPr>
                  <w:r>
                    <w:t>4</w:t>
                  </w:r>
                </w:p>
              </w:tc>
              <w:tc>
                <w:tcPr>
                  <w:tcW w:w="0" w:type="auto"/>
                  <w:vAlign w:val="center"/>
                </w:tcPr>
                <w:p w14:paraId="73BDBA64" w14:textId="77777777" w:rsidR="00447725" w:rsidRDefault="00447725" w:rsidP="00AC6CE4">
                  <w:pPr>
                    <w:pStyle w:val="aff5"/>
                  </w:pPr>
                  <w:r>
                    <w:t>生态环境准入清单</w:t>
                  </w:r>
                </w:p>
              </w:tc>
              <w:tc>
                <w:tcPr>
                  <w:tcW w:w="6349" w:type="dxa"/>
                  <w:vAlign w:val="center"/>
                </w:tcPr>
                <w:p w14:paraId="50A495CC" w14:textId="77777777" w:rsidR="00447725" w:rsidRDefault="00447725" w:rsidP="004E453E">
                  <w:pPr>
                    <w:pStyle w:val="aff5"/>
                    <w:jc w:val="both"/>
                  </w:pPr>
                  <w:r>
                    <w:t>项目位于</w:t>
                  </w:r>
                  <w:r>
                    <w:rPr>
                      <w:rFonts w:hint="eastAsia"/>
                    </w:rPr>
                    <w:t>陕西省西咸新区</w:t>
                  </w:r>
                  <w:proofErr w:type="gramStart"/>
                  <w:r>
                    <w:rPr>
                      <w:rFonts w:hint="eastAsia"/>
                    </w:rPr>
                    <w:t>沣</w:t>
                  </w:r>
                  <w:proofErr w:type="gramEnd"/>
                  <w:r>
                    <w:rPr>
                      <w:rFonts w:hint="eastAsia"/>
                    </w:rPr>
                    <w:t>西新城</w:t>
                  </w:r>
                  <w:r>
                    <w:t>，</w:t>
                  </w:r>
                  <w:r>
                    <w:rPr>
                      <w:rFonts w:hint="eastAsia"/>
                    </w:rPr>
                    <w:t>对照《</w:t>
                  </w:r>
                  <w:r>
                    <w:t>陕西省国家重点生态功能区产业准入负面清单（试行）</w:t>
                  </w:r>
                  <w:r>
                    <w:rPr>
                      <w:rFonts w:hint="eastAsia"/>
                    </w:rPr>
                    <w:t>》，</w:t>
                  </w:r>
                  <w:r>
                    <w:rPr>
                      <w:kern w:val="0"/>
                    </w:rPr>
                    <w:t>项目所在区域不在负面清单涉及区域之内</w:t>
                  </w:r>
                  <w:r>
                    <w:t>。</w:t>
                  </w:r>
                </w:p>
              </w:tc>
              <w:tc>
                <w:tcPr>
                  <w:tcW w:w="644" w:type="dxa"/>
                  <w:vAlign w:val="center"/>
                </w:tcPr>
                <w:p w14:paraId="55139C88" w14:textId="77777777" w:rsidR="00447725" w:rsidRDefault="00447725" w:rsidP="00AC6CE4">
                  <w:pPr>
                    <w:pStyle w:val="aff5"/>
                  </w:pPr>
                  <w:r>
                    <w:t>符合</w:t>
                  </w:r>
                </w:p>
              </w:tc>
            </w:tr>
          </w:tbl>
          <w:p w14:paraId="275DFD32" w14:textId="07962BE5" w:rsidR="001D0D97" w:rsidRPr="00442828" w:rsidRDefault="00B36E25" w:rsidP="00442828">
            <w:pPr>
              <w:pStyle w:val="15"/>
              <w:widowControl/>
              <w:adjustRightInd/>
              <w:spacing w:line="360" w:lineRule="auto"/>
              <w:ind w:firstLineChars="200" w:firstLine="480"/>
              <w:rPr>
                <w:rFonts w:ascii="Times New Roman" w:hint="default"/>
                <w:bCs/>
                <w:kern w:val="2"/>
                <w:szCs w:val="24"/>
              </w:rPr>
            </w:pPr>
            <w:r w:rsidRPr="00442828">
              <w:rPr>
                <w:rFonts w:ascii="Times New Roman"/>
                <w:bCs/>
                <w:kern w:val="2"/>
                <w:szCs w:val="24"/>
              </w:rPr>
              <w:t>2</w:t>
            </w:r>
            <w:r w:rsidRPr="00442828">
              <w:rPr>
                <w:rFonts w:ascii="Times New Roman"/>
                <w:bCs/>
                <w:kern w:val="2"/>
                <w:szCs w:val="24"/>
              </w:rPr>
              <w:t>、产业政策符合性分析</w:t>
            </w:r>
          </w:p>
          <w:p w14:paraId="5BC73ADC" w14:textId="413F910F" w:rsidR="001D0D97" w:rsidRPr="00442828" w:rsidRDefault="00B36E25" w:rsidP="00442828">
            <w:pPr>
              <w:pStyle w:val="15"/>
              <w:widowControl/>
              <w:adjustRightInd/>
              <w:spacing w:line="360" w:lineRule="auto"/>
              <w:ind w:firstLineChars="200" w:firstLine="480"/>
              <w:rPr>
                <w:rFonts w:ascii="Times New Roman" w:hint="default"/>
                <w:bCs/>
                <w:kern w:val="2"/>
                <w:szCs w:val="24"/>
              </w:rPr>
            </w:pPr>
            <w:r w:rsidRPr="00442828">
              <w:rPr>
                <w:rFonts w:ascii="Times New Roman"/>
                <w:bCs/>
                <w:kern w:val="2"/>
                <w:szCs w:val="24"/>
              </w:rPr>
              <w:t>根据《产业结构调整指导目录》（</w:t>
            </w:r>
            <w:r w:rsidRPr="00442828">
              <w:rPr>
                <w:rFonts w:ascii="Times New Roman"/>
                <w:bCs/>
                <w:kern w:val="2"/>
                <w:szCs w:val="24"/>
              </w:rPr>
              <w:t>2019</w:t>
            </w:r>
            <w:r w:rsidRPr="00442828">
              <w:rPr>
                <w:rFonts w:ascii="Times New Roman"/>
                <w:bCs/>
                <w:kern w:val="2"/>
                <w:szCs w:val="24"/>
              </w:rPr>
              <w:t>年本），本项目</w:t>
            </w:r>
            <w:r w:rsidR="00226848" w:rsidRPr="00442828">
              <w:rPr>
                <w:rFonts w:ascii="Times New Roman"/>
                <w:bCs/>
                <w:kern w:val="2"/>
                <w:szCs w:val="24"/>
              </w:rPr>
              <w:t>不</w:t>
            </w:r>
            <w:r w:rsidRPr="00442828">
              <w:rPr>
                <w:rFonts w:ascii="Times New Roman"/>
                <w:bCs/>
                <w:kern w:val="2"/>
                <w:szCs w:val="24"/>
              </w:rPr>
              <w:t>属于</w:t>
            </w:r>
            <w:r w:rsidR="00226848" w:rsidRPr="00442828">
              <w:rPr>
                <w:rFonts w:ascii="Times New Roman"/>
                <w:bCs/>
                <w:kern w:val="2"/>
                <w:szCs w:val="24"/>
              </w:rPr>
              <w:t>鼓励类、</w:t>
            </w:r>
            <w:r w:rsidR="009010E1" w:rsidRPr="00442828">
              <w:rPr>
                <w:rFonts w:ascii="Times New Roman"/>
                <w:bCs/>
                <w:kern w:val="2"/>
                <w:szCs w:val="24"/>
              </w:rPr>
              <w:t>限制</w:t>
            </w:r>
            <w:r w:rsidRPr="00442828">
              <w:rPr>
                <w:rFonts w:ascii="Times New Roman"/>
                <w:bCs/>
                <w:kern w:val="2"/>
                <w:szCs w:val="24"/>
              </w:rPr>
              <w:t>类</w:t>
            </w:r>
            <w:r w:rsidR="009010E1" w:rsidRPr="00442828">
              <w:rPr>
                <w:rFonts w:ascii="Times New Roman"/>
                <w:bCs/>
                <w:kern w:val="2"/>
                <w:szCs w:val="24"/>
              </w:rPr>
              <w:t>及淘汰类</w:t>
            </w:r>
            <w:r w:rsidR="001C6F3E" w:rsidRPr="00442828">
              <w:rPr>
                <w:rFonts w:ascii="Times New Roman"/>
                <w:bCs/>
                <w:kern w:val="2"/>
                <w:szCs w:val="24"/>
              </w:rPr>
              <w:t>项目，为允许类</w:t>
            </w:r>
            <w:r w:rsidRPr="00442828">
              <w:rPr>
                <w:rFonts w:ascii="Times New Roman"/>
                <w:bCs/>
                <w:kern w:val="2"/>
                <w:szCs w:val="24"/>
              </w:rPr>
              <w:t>。因此，项目建设符合国家和地方产业政策。</w:t>
            </w:r>
          </w:p>
          <w:p w14:paraId="0529DFA5" w14:textId="77777777" w:rsidR="001D0D97" w:rsidRPr="00442828" w:rsidRDefault="00B36E25" w:rsidP="00442828">
            <w:pPr>
              <w:pStyle w:val="15"/>
              <w:widowControl/>
              <w:adjustRightInd/>
              <w:spacing w:line="360" w:lineRule="auto"/>
              <w:ind w:firstLineChars="200" w:firstLine="480"/>
              <w:rPr>
                <w:rFonts w:ascii="Times New Roman" w:hint="default"/>
                <w:bCs/>
                <w:kern w:val="2"/>
                <w:szCs w:val="24"/>
              </w:rPr>
            </w:pPr>
            <w:r w:rsidRPr="00442828">
              <w:rPr>
                <w:rFonts w:ascii="Times New Roman"/>
                <w:bCs/>
                <w:kern w:val="2"/>
                <w:szCs w:val="24"/>
              </w:rPr>
              <w:t>3</w:t>
            </w:r>
            <w:r w:rsidRPr="00442828">
              <w:rPr>
                <w:rFonts w:ascii="Times New Roman"/>
                <w:bCs/>
                <w:kern w:val="2"/>
                <w:szCs w:val="24"/>
              </w:rPr>
              <w:t>、选址合理性分析</w:t>
            </w:r>
          </w:p>
          <w:p w14:paraId="04EBC8D7" w14:textId="6C6BA5DE" w:rsidR="00C46311" w:rsidRDefault="00C46311" w:rsidP="00442828">
            <w:pPr>
              <w:pStyle w:val="15"/>
              <w:widowControl/>
              <w:adjustRightInd/>
              <w:spacing w:line="360" w:lineRule="auto"/>
              <w:ind w:firstLineChars="200" w:firstLine="480"/>
              <w:rPr>
                <w:rFonts w:ascii="Times New Roman" w:hint="default"/>
                <w:color w:val="000000"/>
              </w:rPr>
            </w:pPr>
            <w:r>
              <w:rPr>
                <w:rFonts w:ascii="Times New Roman"/>
                <w:color w:val="000000"/>
              </w:rPr>
              <w:t>本项目建成于</w:t>
            </w:r>
            <w:r>
              <w:rPr>
                <w:rFonts w:ascii="Times New Roman"/>
                <w:color w:val="000000"/>
              </w:rPr>
              <w:t>19</w:t>
            </w:r>
            <w:r>
              <w:rPr>
                <w:rFonts w:ascii="Times New Roman" w:hint="default"/>
                <w:color w:val="000000"/>
              </w:rPr>
              <w:t>96</w:t>
            </w:r>
            <w:r>
              <w:rPr>
                <w:rFonts w:ascii="Times New Roman"/>
                <w:color w:val="000000"/>
              </w:rPr>
              <w:t>年</w:t>
            </w:r>
            <w:r>
              <w:rPr>
                <w:rFonts w:ascii="Times New Roman"/>
                <w:color w:val="000000"/>
              </w:rPr>
              <w:t>7</w:t>
            </w:r>
            <w:r>
              <w:rPr>
                <w:rFonts w:ascii="Times New Roman"/>
                <w:color w:val="000000"/>
              </w:rPr>
              <w:t>月，</w:t>
            </w:r>
            <w:r w:rsidR="001960E3">
              <w:rPr>
                <w:rFonts w:ascii="Times New Roman" w:hint="default"/>
                <w:color w:val="000000"/>
              </w:rPr>
              <w:t>1996</w:t>
            </w:r>
            <w:r>
              <w:rPr>
                <w:rFonts w:ascii="Times New Roman"/>
                <w:color w:val="000000"/>
              </w:rPr>
              <w:t>年</w:t>
            </w:r>
            <w:r w:rsidR="001960E3">
              <w:rPr>
                <w:rFonts w:ascii="Times New Roman" w:hint="default"/>
                <w:color w:val="000000"/>
              </w:rPr>
              <w:t>7</w:t>
            </w:r>
            <w:r>
              <w:rPr>
                <w:rFonts w:ascii="Times New Roman"/>
                <w:color w:val="000000"/>
              </w:rPr>
              <w:t>月</w:t>
            </w:r>
            <w:r w:rsidR="001960E3">
              <w:rPr>
                <w:rFonts w:ascii="Times New Roman" w:hint="default"/>
                <w:color w:val="000000"/>
              </w:rPr>
              <w:t>18</w:t>
            </w:r>
            <w:r>
              <w:rPr>
                <w:rFonts w:ascii="Times New Roman"/>
                <w:color w:val="000000"/>
              </w:rPr>
              <w:t>日户县人民政府为其颁发了土地证（</w:t>
            </w:r>
            <w:r w:rsidRPr="001E4F0E">
              <w:rPr>
                <w:rFonts w:ascii="Times New Roman"/>
                <w:color w:val="000000" w:themeColor="text1"/>
              </w:rPr>
              <w:t>见附件</w:t>
            </w:r>
            <w:r w:rsidRPr="001E4F0E">
              <w:rPr>
                <w:rFonts w:ascii="Times New Roman"/>
                <w:color w:val="000000" w:themeColor="text1"/>
              </w:rPr>
              <w:t>3</w:t>
            </w:r>
            <w:r>
              <w:rPr>
                <w:rFonts w:ascii="Times New Roman"/>
                <w:color w:val="000000"/>
              </w:rPr>
              <w:t>），土地用途为</w:t>
            </w:r>
            <w:r w:rsidR="001960E3">
              <w:rPr>
                <w:rFonts w:ascii="Times New Roman"/>
                <w:color w:val="000000"/>
              </w:rPr>
              <w:t>非耕地</w:t>
            </w:r>
            <w:r>
              <w:rPr>
                <w:rFonts w:ascii="Times New Roman"/>
                <w:color w:val="000000"/>
              </w:rPr>
              <w:t>，用地性质符合建厂要求。</w:t>
            </w:r>
          </w:p>
          <w:p w14:paraId="0751D447" w14:textId="74712050" w:rsidR="008A642F" w:rsidRDefault="00CA61D8" w:rsidP="00442828">
            <w:pPr>
              <w:pStyle w:val="15"/>
              <w:widowControl/>
              <w:adjustRightInd/>
              <w:spacing w:line="360" w:lineRule="auto"/>
              <w:ind w:firstLineChars="200" w:firstLine="480"/>
              <w:rPr>
                <w:rFonts w:ascii="Times New Roman" w:hint="default"/>
                <w:bCs/>
                <w:kern w:val="2"/>
                <w:szCs w:val="24"/>
              </w:rPr>
            </w:pPr>
            <w:r w:rsidRPr="00442828">
              <w:rPr>
                <w:rFonts w:ascii="Times New Roman"/>
                <w:bCs/>
                <w:kern w:val="2"/>
                <w:szCs w:val="24"/>
              </w:rPr>
              <w:t>根据《西咸新区沣西新城分区规划（</w:t>
            </w:r>
            <w:r w:rsidRPr="00442828">
              <w:rPr>
                <w:rFonts w:ascii="Times New Roman"/>
                <w:bCs/>
                <w:kern w:val="2"/>
                <w:szCs w:val="24"/>
              </w:rPr>
              <w:t>2016-2035</w:t>
            </w:r>
            <w:r w:rsidRPr="00442828">
              <w:rPr>
                <w:rFonts w:ascii="Times New Roman"/>
                <w:bCs/>
                <w:kern w:val="2"/>
                <w:szCs w:val="24"/>
              </w:rPr>
              <w:t>）》中土地利用规划，所在地属于农林用地，与现阶段土地利用规划不相符。由于西咸新区</w:t>
            </w:r>
            <w:proofErr w:type="gramStart"/>
            <w:r w:rsidRPr="00442828">
              <w:rPr>
                <w:rFonts w:ascii="Times New Roman"/>
                <w:bCs/>
                <w:kern w:val="2"/>
                <w:szCs w:val="24"/>
              </w:rPr>
              <w:t>沣</w:t>
            </w:r>
            <w:proofErr w:type="gramEnd"/>
            <w:r w:rsidRPr="00442828">
              <w:rPr>
                <w:rFonts w:ascii="Times New Roman"/>
                <w:bCs/>
                <w:kern w:val="2"/>
                <w:szCs w:val="24"/>
              </w:rPr>
              <w:t>西新城土地利用规划正在调整，如与修编后最终土地利用规划性质仍不符，企业承诺</w:t>
            </w:r>
            <w:r w:rsidR="001E4F0E">
              <w:rPr>
                <w:rFonts w:ascii="Times New Roman"/>
                <w:bCs/>
                <w:kern w:val="2"/>
                <w:szCs w:val="24"/>
              </w:rPr>
              <w:t>无条件</w:t>
            </w:r>
            <w:r w:rsidRPr="00442828">
              <w:rPr>
                <w:rFonts w:ascii="Times New Roman"/>
                <w:bCs/>
                <w:kern w:val="2"/>
                <w:szCs w:val="24"/>
              </w:rPr>
              <w:t>对整个厂区搬迁处置。</w:t>
            </w:r>
          </w:p>
          <w:p w14:paraId="623425AE" w14:textId="23E36D15" w:rsidR="00060A9E" w:rsidRPr="00137C63" w:rsidRDefault="006F2CC2" w:rsidP="00060A9E">
            <w:pPr>
              <w:pStyle w:val="15"/>
              <w:widowControl/>
              <w:adjustRightInd/>
              <w:spacing w:line="360" w:lineRule="auto"/>
              <w:ind w:firstLineChars="200" w:firstLine="480"/>
              <w:rPr>
                <w:rFonts w:ascii="Times New Roman" w:hint="default"/>
                <w:bCs/>
                <w:kern w:val="2"/>
                <w:szCs w:val="24"/>
              </w:rPr>
            </w:pPr>
            <w:r>
              <w:rPr>
                <w:rFonts w:ascii="Times New Roman"/>
                <w:bCs/>
                <w:kern w:val="2"/>
                <w:szCs w:val="24"/>
              </w:rPr>
              <w:lastRenderedPageBreak/>
              <w:t>本项目位于</w:t>
            </w:r>
            <w:r w:rsidR="00673CC0">
              <w:rPr>
                <w:rFonts w:ascii="Times New Roman"/>
                <w:bCs/>
                <w:kern w:val="2"/>
                <w:szCs w:val="24"/>
              </w:rPr>
              <w:t>丰镐遗址范围内</w:t>
            </w:r>
            <w:r w:rsidR="005D747E">
              <w:rPr>
                <w:rFonts w:ascii="Times New Roman"/>
                <w:bCs/>
                <w:kern w:val="2"/>
                <w:szCs w:val="24"/>
              </w:rPr>
              <w:t>，</w:t>
            </w:r>
            <w:r w:rsidR="005D747E" w:rsidRPr="005D747E">
              <w:rPr>
                <w:rFonts w:ascii="Times New Roman"/>
                <w:bCs/>
                <w:kern w:val="2"/>
                <w:szCs w:val="24"/>
              </w:rPr>
              <w:t>陕西西安丰镐遗址为西周时期都城遗址</w:t>
            </w:r>
            <w:r w:rsidR="001E4F0E">
              <w:rPr>
                <w:rFonts w:ascii="Times New Roman"/>
                <w:bCs/>
                <w:kern w:val="2"/>
                <w:szCs w:val="24"/>
              </w:rPr>
              <w:t>，</w:t>
            </w:r>
            <w:r w:rsidR="005D747E" w:rsidRPr="005D747E">
              <w:rPr>
                <w:rFonts w:ascii="Times New Roman"/>
                <w:bCs/>
                <w:kern w:val="2"/>
                <w:szCs w:val="24"/>
              </w:rPr>
              <w:t>2011</w:t>
            </w:r>
            <w:r w:rsidR="005D747E" w:rsidRPr="005D747E">
              <w:rPr>
                <w:rFonts w:ascii="Times New Roman"/>
                <w:bCs/>
                <w:kern w:val="2"/>
                <w:szCs w:val="24"/>
              </w:rPr>
              <w:t>年以来，通过整理历年考古发现资料，利用</w:t>
            </w:r>
            <w:r w:rsidR="005D747E" w:rsidRPr="005D747E">
              <w:rPr>
                <w:rFonts w:ascii="Times New Roman"/>
                <w:bCs/>
                <w:kern w:val="2"/>
                <w:szCs w:val="24"/>
              </w:rPr>
              <w:t>RTK</w:t>
            </w:r>
            <w:r w:rsidR="005D747E" w:rsidRPr="005D747E">
              <w:rPr>
                <w:rFonts w:ascii="Times New Roman"/>
                <w:bCs/>
                <w:kern w:val="2"/>
                <w:szCs w:val="24"/>
              </w:rPr>
              <w:t>采集所有遗存的地理信息，初步建立了丰镐遗址考古地理信息系统，为研究西周都城的规划布局、功能分区及考古历史文化等提供了技术支持平台。通过全面系统的田野考古调查和勘探，初步了解了丰镐遗址西周遗存的分布情况，确定了丰镐遗址的四至范围和现存面积。</w:t>
            </w:r>
            <w:r w:rsidR="001E4F0E">
              <w:rPr>
                <w:rFonts w:ascii="Times New Roman"/>
                <w:bCs/>
                <w:kern w:val="2"/>
                <w:szCs w:val="24"/>
              </w:rPr>
              <w:t>本项目已经建成</w:t>
            </w:r>
            <w:r w:rsidR="00060A9E" w:rsidRPr="00137C63">
              <w:rPr>
                <w:rFonts w:ascii="Times New Roman"/>
                <w:bCs/>
                <w:kern w:val="2"/>
                <w:szCs w:val="24"/>
              </w:rPr>
              <w:t>在采取相应的污染物防治措施后，项目运行期间各类污染物均能达标排放，对</w:t>
            </w:r>
            <w:r w:rsidR="00060A9E">
              <w:rPr>
                <w:rFonts w:ascii="Times New Roman"/>
                <w:bCs/>
                <w:kern w:val="2"/>
                <w:szCs w:val="24"/>
              </w:rPr>
              <w:t>丰镐遗址</w:t>
            </w:r>
            <w:r w:rsidR="00060A9E" w:rsidRPr="00137C63">
              <w:rPr>
                <w:rFonts w:ascii="Times New Roman"/>
                <w:bCs/>
                <w:kern w:val="2"/>
                <w:szCs w:val="24"/>
              </w:rPr>
              <w:t>的影响</w:t>
            </w:r>
            <w:r w:rsidR="00060A9E">
              <w:rPr>
                <w:rFonts w:ascii="Times New Roman"/>
                <w:bCs/>
                <w:kern w:val="2"/>
                <w:szCs w:val="24"/>
              </w:rPr>
              <w:t>较小</w:t>
            </w:r>
            <w:r w:rsidR="00060A9E" w:rsidRPr="00137C63">
              <w:rPr>
                <w:rFonts w:ascii="Times New Roman"/>
                <w:bCs/>
                <w:kern w:val="2"/>
                <w:szCs w:val="24"/>
              </w:rPr>
              <w:t>。</w:t>
            </w:r>
          </w:p>
          <w:p w14:paraId="23D1D929" w14:textId="3D14F96F" w:rsidR="00137C63" w:rsidRPr="00137C63" w:rsidRDefault="00137C63" w:rsidP="00137C63">
            <w:pPr>
              <w:pStyle w:val="15"/>
              <w:widowControl/>
              <w:adjustRightInd/>
              <w:spacing w:line="360" w:lineRule="auto"/>
              <w:ind w:firstLineChars="200" w:firstLine="480"/>
              <w:rPr>
                <w:rFonts w:ascii="Times New Roman" w:hint="default"/>
                <w:bCs/>
                <w:kern w:val="2"/>
                <w:szCs w:val="24"/>
              </w:rPr>
            </w:pPr>
            <w:r w:rsidRPr="00137C63">
              <w:rPr>
                <w:rFonts w:ascii="Times New Roman"/>
                <w:bCs/>
                <w:kern w:val="2"/>
                <w:szCs w:val="24"/>
              </w:rPr>
              <w:t>项目所在厂区选址附近无重点保护野生动植物分布，也不涉及风景名胜区、自然保护区、基本农田、饮用水水源地等敏感区域。本项目在采取相应的污染物防治措施后，项目运行期间各类污染物均能达标排放，对环境的影响可以接受。</w:t>
            </w:r>
          </w:p>
          <w:p w14:paraId="4484BC35" w14:textId="77777777" w:rsidR="00137C63" w:rsidRPr="00137C63" w:rsidRDefault="00137C63" w:rsidP="00137C63">
            <w:pPr>
              <w:pStyle w:val="15"/>
              <w:widowControl/>
              <w:adjustRightInd/>
              <w:spacing w:line="360" w:lineRule="auto"/>
              <w:ind w:firstLineChars="200" w:firstLine="480"/>
              <w:rPr>
                <w:rFonts w:ascii="Times New Roman" w:hint="default"/>
                <w:bCs/>
                <w:kern w:val="2"/>
                <w:szCs w:val="24"/>
              </w:rPr>
            </w:pPr>
            <w:r w:rsidRPr="00137C63">
              <w:rPr>
                <w:rFonts w:ascii="Times New Roman"/>
                <w:bCs/>
                <w:kern w:val="2"/>
                <w:szCs w:val="24"/>
              </w:rPr>
              <w:t>因此，在严格落实本报告提出的环保措施后，项目的建设和运行不会对外环境产生较大影响，从满足环境保护角度分析，选址可行。</w:t>
            </w:r>
          </w:p>
          <w:p w14:paraId="5D3B97FE" w14:textId="77777777" w:rsidR="001D0D97" w:rsidRDefault="00B36E25" w:rsidP="002C567A">
            <w:pPr>
              <w:autoSpaceDE w:val="0"/>
              <w:autoSpaceDN w:val="0"/>
              <w:adjustRightInd w:val="0"/>
              <w:spacing w:line="420" w:lineRule="exact"/>
              <w:ind w:firstLine="480"/>
              <w:rPr>
                <w:kern w:val="0"/>
                <w:szCs w:val="21"/>
              </w:rPr>
            </w:pPr>
            <w:r>
              <w:rPr>
                <w:rFonts w:hint="eastAsia"/>
                <w:kern w:val="0"/>
                <w:szCs w:val="21"/>
              </w:rPr>
              <w:t>4</w:t>
            </w:r>
            <w:r>
              <w:rPr>
                <w:rFonts w:hint="eastAsia"/>
                <w:kern w:val="0"/>
                <w:szCs w:val="21"/>
              </w:rPr>
              <w:t>、其他符合性分析</w:t>
            </w:r>
          </w:p>
          <w:p w14:paraId="5242CB41" w14:textId="008B3345" w:rsidR="001D0D97" w:rsidRDefault="00B36E25">
            <w:pPr>
              <w:autoSpaceDE w:val="0"/>
              <w:autoSpaceDN w:val="0"/>
              <w:adjustRightInd w:val="0"/>
              <w:snapToGrid w:val="0"/>
              <w:ind w:firstLine="482"/>
              <w:jc w:val="center"/>
              <w:rPr>
                <w:b/>
                <w:bCs/>
                <w:kern w:val="0"/>
                <w:szCs w:val="21"/>
              </w:rPr>
            </w:pPr>
            <w:r>
              <w:rPr>
                <w:b/>
                <w:bCs/>
                <w:kern w:val="0"/>
                <w:szCs w:val="21"/>
              </w:rPr>
              <w:t>表</w:t>
            </w:r>
            <w:r>
              <w:rPr>
                <w:b/>
                <w:bCs/>
                <w:kern w:val="0"/>
                <w:szCs w:val="21"/>
              </w:rPr>
              <w:t>1-</w:t>
            </w:r>
            <w:r w:rsidR="004E453E">
              <w:rPr>
                <w:b/>
                <w:bCs/>
                <w:kern w:val="0"/>
                <w:szCs w:val="21"/>
              </w:rPr>
              <w:t xml:space="preserve">3 </w:t>
            </w:r>
            <w:r>
              <w:rPr>
                <w:b/>
                <w:bCs/>
                <w:kern w:val="0"/>
                <w:szCs w:val="21"/>
              </w:rPr>
              <w:t xml:space="preserve">  </w:t>
            </w:r>
            <w:r>
              <w:rPr>
                <w:rFonts w:hint="eastAsia"/>
                <w:b/>
                <w:bCs/>
                <w:kern w:val="0"/>
                <w:szCs w:val="21"/>
              </w:rPr>
              <w:t>其他符</w:t>
            </w:r>
            <w:r>
              <w:rPr>
                <w:b/>
                <w:bCs/>
                <w:kern w:val="0"/>
                <w:szCs w:val="21"/>
              </w:rPr>
              <w:t>合性分析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4"/>
              <w:gridCol w:w="3803"/>
              <w:gridCol w:w="2282"/>
              <w:gridCol w:w="464"/>
            </w:tblGrid>
            <w:tr w:rsidR="007A4885" w14:paraId="2E498456" w14:textId="77777777" w:rsidTr="007A4885">
              <w:trPr>
                <w:trHeight w:val="301"/>
                <w:jc w:val="center"/>
              </w:trPr>
              <w:tc>
                <w:tcPr>
                  <w:tcW w:w="979" w:type="pct"/>
                  <w:vAlign w:val="center"/>
                </w:tcPr>
                <w:p w14:paraId="1A95AACE" w14:textId="77777777" w:rsidR="007A4885" w:rsidRDefault="007A4885" w:rsidP="00A73652">
                  <w:pPr>
                    <w:pStyle w:val="aff5"/>
                    <w:spacing w:line="240" w:lineRule="exact"/>
                  </w:pPr>
                  <w:r>
                    <w:t>文件</w:t>
                  </w:r>
                </w:p>
              </w:tc>
              <w:tc>
                <w:tcPr>
                  <w:tcW w:w="2335" w:type="pct"/>
                  <w:vAlign w:val="center"/>
                </w:tcPr>
                <w:p w14:paraId="7AC66744" w14:textId="77777777" w:rsidR="007A4885" w:rsidRDefault="007A4885" w:rsidP="00A73652">
                  <w:pPr>
                    <w:pStyle w:val="aff5"/>
                    <w:spacing w:line="240" w:lineRule="exact"/>
                  </w:pPr>
                  <w:r>
                    <w:t>政策要求</w:t>
                  </w:r>
                </w:p>
              </w:tc>
              <w:tc>
                <w:tcPr>
                  <w:tcW w:w="1401" w:type="pct"/>
                  <w:vAlign w:val="center"/>
                </w:tcPr>
                <w:p w14:paraId="28749204" w14:textId="77777777" w:rsidR="007A4885" w:rsidRDefault="007A4885" w:rsidP="00A73652">
                  <w:pPr>
                    <w:pStyle w:val="aff5"/>
                    <w:spacing w:line="240" w:lineRule="exact"/>
                  </w:pPr>
                  <w:r>
                    <w:t>本项目情况</w:t>
                  </w:r>
                </w:p>
              </w:tc>
              <w:tc>
                <w:tcPr>
                  <w:tcW w:w="285" w:type="pct"/>
                  <w:vAlign w:val="center"/>
                </w:tcPr>
                <w:p w14:paraId="1B12761A" w14:textId="77777777" w:rsidR="007A4885" w:rsidRDefault="007A4885" w:rsidP="00A73652">
                  <w:pPr>
                    <w:pStyle w:val="aff5"/>
                    <w:spacing w:line="240" w:lineRule="exact"/>
                  </w:pPr>
                  <w:r>
                    <w:t>相符性</w:t>
                  </w:r>
                </w:p>
              </w:tc>
            </w:tr>
            <w:tr w:rsidR="007A4885" w14:paraId="0A9D25BF" w14:textId="77777777" w:rsidTr="007A4885">
              <w:trPr>
                <w:trHeight w:val="285"/>
                <w:jc w:val="center"/>
              </w:trPr>
              <w:tc>
                <w:tcPr>
                  <w:tcW w:w="979" w:type="pct"/>
                  <w:vMerge w:val="restart"/>
                  <w:vAlign w:val="center"/>
                </w:tcPr>
                <w:p w14:paraId="55669642" w14:textId="77777777" w:rsidR="007A4885" w:rsidRDefault="007A4885" w:rsidP="00A73652">
                  <w:pPr>
                    <w:pStyle w:val="aff5"/>
                    <w:spacing w:line="240" w:lineRule="exact"/>
                    <w:rPr>
                      <w:kern w:val="0"/>
                    </w:rPr>
                  </w:pPr>
                  <w:r>
                    <w:rPr>
                      <w:kern w:val="0"/>
                    </w:rPr>
                    <w:t>《挥发性有机物（</w:t>
                  </w:r>
                  <w:r>
                    <w:rPr>
                      <w:kern w:val="0"/>
                    </w:rPr>
                    <w:t>VOCs</w:t>
                  </w:r>
                  <w:r>
                    <w:rPr>
                      <w:kern w:val="0"/>
                    </w:rPr>
                    <w:t>）污染防治技术政策》</w:t>
                  </w:r>
                </w:p>
              </w:tc>
              <w:tc>
                <w:tcPr>
                  <w:tcW w:w="2335" w:type="pct"/>
                  <w:vAlign w:val="center"/>
                </w:tcPr>
                <w:p w14:paraId="5B9F3299" w14:textId="77777777" w:rsidR="007A4885" w:rsidRDefault="007A4885" w:rsidP="00A73652">
                  <w:pPr>
                    <w:pStyle w:val="aff5"/>
                    <w:spacing w:line="240" w:lineRule="exact"/>
                    <w:jc w:val="both"/>
                  </w:pPr>
                  <w:r>
                    <w:t>对于含低浓度</w:t>
                  </w:r>
                  <w:r>
                    <w:t>VOCs</w:t>
                  </w:r>
                  <w:r>
                    <w:t>的废气，有回收价值时可采用吸附技术、吸收技术对有机溶剂回收后达标排放；不宜回收时，可采用吸附浓缩燃烧技术、生物技术、吸收技术、等离子体技术或紫外光高级氧化技术等净化后达标排放。</w:t>
                  </w:r>
                </w:p>
              </w:tc>
              <w:tc>
                <w:tcPr>
                  <w:tcW w:w="1401" w:type="pct"/>
                  <w:vAlign w:val="center"/>
                </w:tcPr>
                <w:p w14:paraId="05650282" w14:textId="2874F01C" w:rsidR="007A4885" w:rsidRDefault="007A4885" w:rsidP="00A73652">
                  <w:pPr>
                    <w:pStyle w:val="aff5"/>
                    <w:spacing w:line="240" w:lineRule="exact"/>
                    <w:jc w:val="both"/>
                  </w:pPr>
                  <w:r>
                    <w:t>项目</w:t>
                  </w:r>
                  <w:r>
                    <w:rPr>
                      <w:rFonts w:hint="eastAsia"/>
                    </w:rPr>
                    <w:t>产生的有机废气为低浓度废气，不宜回收，采用</w:t>
                  </w:r>
                  <w:r>
                    <w:t>“</w:t>
                  </w:r>
                  <w:r w:rsidR="005B6F8F">
                    <w:rPr>
                      <w:rFonts w:hint="eastAsia"/>
                    </w:rPr>
                    <w:t>过滤棉</w:t>
                  </w:r>
                  <w:r w:rsidR="005B6F8F">
                    <w:rPr>
                      <w:rFonts w:hint="eastAsia"/>
                    </w:rPr>
                    <w:t>+</w:t>
                  </w:r>
                  <w:r>
                    <w:t>活性炭</w:t>
                  </w:r>
                  <w:r w:rsidR="00111ADE">
                    <w:rPr>
                      <w:rFonts w:hint="eastAsia"/>
                    </w:rPr>
                    <w:t>+UV</w:t>
                  </w:r>
                  <w:r w:rsidR="00111ADE">
                    <w:rPr>
                      <w:rFonts w:hint="eastAsia"/>
                    </w:rPr>
                    <w:t>光氧</w:t>
                  </w:r>
                  <w:r>
                    <w:t>”</w:t>
                  </w:r>
                  <w:r>
                    <w:rPr>
                      <w:rStyle w:val="aff0"/>
                      <w:rFonts w:hint="eastAsia"/>
                      <w:kern w:val="0"/>
                    </w:rPr>
                    <w:t>处理</w:t>
                  </w:r>
                  <w:r>
                    <w:rPr>
                      <w:rFonts w:hint="eastAsia"/>
                    </w:rPr>
                    <w:t>后</w:t>
                  </w:r>
                  <w:r>
                    <w:t>达标排放。</w:t>
                  </w:r>
                </w:p>
              </w:tc>
              <w:tc>
                <w:tcPr>
                  <w:tcW w:w="285" w:type="pct"/>
                  <w:vAlign w:val="center"/>
                </w:tcPr>
                <w:p w14:paraId="0F1DF06C" w14:textId="77777777" w:rsidR="007A4885" w:rsidRDefault="007A4885" w:rsidP="00A73652">
                  <w:pPr>
                    <w:pStyle w:val="aff5"/>
                    <w:spacing w:line="240" w:lineRule="exact"/>
                    <w:rPr>
                      <w:kern w:val="0"/>
                    </w:rPr>
                  </w:pPr>
                  <w:r>
                    <w:rPr>
                      <w:rFonts w:hint="eastAsia"/>
                    </w:rPr>
                    <w:t>相符</w:t>
                  </w:r>
                </w:p>
              </w:tc>
            </w:tr>
            <w:tr w:rsidR="007A4885" w14:paraId="4DAE51CF" w14:textId="77777777" w:rsidTr="007A4885">
              <w:trPr>
                <w:trHeight w:val="424"/>
                <w:jc w:val="center"/>
              </w:trPr>
              <w:tc>
                <w:tcPr>
                  <w:tcW w:w="979" w:type="pct"/>
                  <w:vMerge/>
                  <w:vAlign w:val="center"/>
                </w:tcPr>
                <w:p w14:paraId="49BDC0F1" w14:textId="77777777" w:rsidR="007A4885" w:rsidRDefault="007A4885" w:rsidP="00A73652">
                  <w:pPr>
                    <w:pStyle w:val="aff5"/>
                    <w:spacing w:line="240" w:lineRule="exact"/>
                    <w:rPr>
                      <w:kern w:val="0"/>
                    </w:rPr>
                  </w:pPr>
                </w:p>
              </w:tc>
              <w:tc>
                <w:tcPr>
                  <w:tcW w:w="2335" w:type="pct"/>
                  <w:vAlign w:val="center"/>
                </w:tcPr>
                <w:p w14:paraId="0F9FAC01" w14:textId="77777777" w:rsidR="007A4885" w:rsidRDefault="007A4885" w:rsidP="00A73652">
                  <w:pPr>
                    <w:pStyle w:val="aff5"/>
                    <w:spacing w:line="240" w:lineRule="exact"/>
                    <w:jc w:val="both"/>
                  </w:pPr>
                  <w:r>
                    <w:t>含</w:t>
                  </w:r>
                  <w:r>
                    <w:t>VOCs</w:t>
                  </w:r>
                  <w:r>
                    <w:t>产品的使用过程中，应采取废气收集措施，提高废气收集效率，减少废气的无组织排放与逸散，并对收集后的废气进行回收或处理后达标排放。</w:t>
                  </w:r>
                </w:p>
              </w:tc>
              <w:tc>
                <w:tcPr>
                  <w:tcW w:w="1401" w:type="pct"/>
                  <w:vAlign w:val="center"/>
                </w:tcPr>
                <w:p w14:paraId="7B965CA7" w14:textId="21725165" w:rsidR="007A4885" w:rsidRDefault="007A4885" w:rsidP="00A73652">
                  <w:pPr>
                    <w:pStyle w:val="aff5"/>
                    <w:spacing w:line="240" w:lineRule="exact"/>
                    <w:jc w:val="both"/>
                  </w:pPr>
                  <w:r>
                    <w:rPr>
                      <w:rFonts w:hint="eastAsia"/>
                    </w:rPr>
                    <w:t>项目有机废气经集气罩</w:t>
                  </w:r>
                  <w:r>
                    <w:t>收集</w:t>
                  </w:r>
                  <w:r>
                    <w:rPr>
                      <w:rFonts w:hint="eastAsia"/>
                    </w:rPr>
                    <w:t>后，进入</w:t>
                  </w:r>
                  <w:r>
                    <w:t>“</w:t>
                  </w:r>
                  <w:r w:rsidR="00C25B99">
                    <w:t>活性炭</w:t>
                  </w:r>
                  <w:r w:rsidR="00C25B99">
                    <w:rPr>
                      <w:rFonts w:hint="eastAsia"/>
                    </w:rPr>
                    <w:t>+UV</w:t>
                  </w:r>
                  <w:r w:rsidR="00C25B99">
                    <w:rPr>
                      <w:rFonts w:hint="eastAsia"/>
                    </w:rPr>
                    <w:t>光氧</w:t>
                  </w:r>
                  <w:r>
                    <w:t>”</w:t>
                  </w:r>
                  <w:r>
                    <w:t>净化系统，可实现达标排放。</w:t>
                  </w:r>
                </w:p>
              </w:tc>
              <w:tc>
                <w:tcPr>
                  <w:tcW w:w="285" w:type="pct"/>
                  <w:vAlign w:val="center"/>
                </w:tcPr>
                <w:p w14:paraId="526D7F02" w14:textId="77777777" w:rsidR="007A4885" w:rsidRDefault="007A4885" w:rsidP="00A73652">
                  <w:pPr>
                    <w:pStyle w:val="aff5"/>
                    <w:spacing w:line="240" w:lineRule="exact"/>
                    <w:rPr>
                      <w:kern w:val="0"/>
                    </w:rPr>
                  </w:pPr>
                  <w:r>
                    <w:rPr>
                      <w:rFonts w:hint="eastAsia"/>
                    </w:rPr>
                    <w:t>相符</w:t>
                  </w:r>
                </w:p>
              </w:tc>
            </w:tr>
            <w:tr w:rsidR="007A4885" w14:paraId="333B4BF4" w14:textId="77777777" w:rsidTr="007A4885">
              <w:trPr>
                <w:trHeight w:val="1058"/>
                <w:jc w:val="center"/>
              </w:trPr>
              <w:tc>
                <w:tcPr>
                  <w:tcW w:w="979" w:type="pct"/>
                  <w:vMerge/>
                  <w:vAlign w:val="center"/>
                </w:tcPr>
                <w:p w14:paraId="3385431F" w14:textId="77777777" w:rsidR="007A4885" w:rsidRDefault="007A4885" w:rsidP="00A73652">
                  <w:pPr>
                    <w:pStyle w:val="aff5"/>
                    <w:spacing w:line="240" w:lineRule="exact"/>
                    <w:rPr>
                      <w:kern w:val="0"/>
                    </w:rPr>
                  </w:pPr>
                </w:p>
              </w:tc>
              <w:tc>
                <w:tcPr>
                  <w:tcW w:w="2335" w:type="pct"/>
                  <w:vAlign w:val="center"/>
                </w:tcPr>
                <w:p w14:paraId="1A6CDCB2" w14:textId="77777777" w:rsidR="007A4885" w:rsidRDefault="007A4885" w:rsidP="00A73652">
                  <w:pPr>
                    <w:pStyle w:val="aff5"/>
                    <w:spacing w:line="240" w:lineRule="exact"/>
                    <w:jc w:val="both"/>
                  </w:pPr>
                  <w:r>
                    <w:t>对于不能再生的过滤材料、吸附剂及催化剂等净化材料，应按照国家固体废物管理的相关规定处理处置。</w:t>
                  </w:r>
                </w:p>
              </w:tc>
              <w:tc>
                <w:tcPr>
                  <w:tcW w:w="1401" w:type="pct"/>
                  <w:vAlign w:val="center"/>
                </w:tcPr>
                <w:p w14:paraId="5D5B69BC" w14:textId="1A22F41A" w:rsidR="007A4885" w:rsidRDefault="007A4885" w:rsidP="00A73652">
                  <w:pPr>
                    <w:pStyle w:val="aff5"/>
                    <w:spacing w:line="240" w:lineRule="exact"/>
                    <w:jc w:val="both"/>
                  </w:pPr>
                  <w:r>
                    <w:t>项目更换的</w:t>
                  </w:r>
                  <w:r>
                    <w:rPr>
                      <w:rFonts w:hint="eastAsia"/>
                    </w:rPr>
                    <w:t>废</w:t>
                  </w:r>
                  <w:r>
                    <w:t>活性炭定期交由</w:t>
                  </w:r>
                  <w:r w:rsidR="00C25B99">
                    <w:rPr>
                      <w:rFonts w:hint="eastAsia"/>
                    </w:rPr>
                    <w:t>陕西绿林环保科技有限公司</w:t>
                  </w:r>
                  <w:r>
                    <w:t>处理。</w:t>
                  </w:r>
                </w:p>
              </w:tc>
              <w:tc>
                <w:tcPr>
                  <w:tcW w:w="285" w:type="pct"/>
                  <w:vAlign w:val="center"/>
                </w:tcPr>
                <w:p w14:paraId="16F43FAB" w14:textId="77777777" w:rsidR="007A4885" w:rsidRDefault="007A4885" w:rsidP="00A73652">
                  <w:pPr>
                    <w:pStyle w:val="aff5"/>
                    <w:spacing w:line="240" w:lineRule="exact"/>
                    <w:rPr>
                      <w:kern w:val="0"/>
                    </w:rPr>
                  </w:pPr>
                  <w:r>
                    <w:rPr>
                      <w:rFonts w:hint="eastAsia"/>
                    </w:rPr>
                    <w:t>相符</w:t>
                  </w:r>
                </w:p>
              </w:tc>
            </w:tr>
            <w:tr w:rsidR="007A4885" w14:paraId="141FC5C3" w14:textId="77777777" w:rsidTr="007A4885">
              <w:trPr>
                <w:trHeight w:val="90"/>
                <w:jc w:val="center"/>
              </w:trPr>
              <w:tc>
                <w:tcPr>
                  <w:tcW w:w="979" w:type="pct"/>
                  <w:vMerge w:val="restart"/>
                  <w:vAlign w:val="center"/>
                </w:tcPr>
                <w:p w14:paraId="5EFF46EF" w14:textId="77777777" w:rsidR="007A4885" w:rsidRDefault="007A4885" w:rsidP="00A73652">
                  <w:pPr>
                    <w:pStyle w:val="aff5"/>
                    <w:spacing w:line="240" w:lineRule="exact"/>
                    <w:rPr>
                      <w:u w:color="000000"/>
                    </w:rPr>
                  </w:pPr>
                  <w:r>
                    <w:rPr>
                      <w:rFonts w:hint="eastAsia"/>
                      <w:u w:color="000000"/>
                    </w:rPr>
                    <w:t>《</w:t>
                  </w:r>
                  <w:r>
                    <w:rPr>
                      <w:u w:color="000000"/>
                    </w:rPr>
                    <w:t>陕西省蓝天保卫战</w:t>
                  </w:r>
                  <w:r>
                    <w:rPr>
                      <w:u w:color="000000"/>
                    </w:rPr>
                    <w:t>202</w:t>
                  </w:r>
                  <w:r>
                    <w:rPr>
                      <w:rFonts w:hint="eastAsia"/>
                      <w:u w:color="000000"/>
                    </w:rPr>
                    <w:t>2</w:t>
                  </w:r>
                  <w:r>
                    <w:rPr>
                      <w:u w:color="000000"/>
                    </w:rPr>
                    <w:t>年工作方案</w:t>
                  </w:r>
                  <w:r>
                    <w:rPr>
                      <w:rFonts w:hint="eastAsia"/>
                      <w:u w:color="000000"/>
                    </w:rPr>
                    <w:t>》</w:t>
                  </w:r>
                </w:p>
              </w:tc>
              <w:tc>
                <w:tcPr>
                  <w:tcW w:w="2335" w:type="pct"/>
                  <w:vAlign w:val="center"/>
                </w:tcPr>
                <w:p w14:paraId="02512D46" w14:textId="77777777" w:rsidR="007A4885" w:rsidRDefault="007A4885" w:rsidP="00A73652">
                  <w:pPr>
                    <w:pStyle w:val="aff5"/>
                    <w:spacing w:line="240" w:lineRule="exact"/>
                    <w:jc w:val="both"/>
                    <w:rPr>
                      <w:u w:color="000000"/>
                    </w:rPr>
                  </w:pPr>
                  <w:r>
                    <w:rPr>
                      <w:rFonts w:hint="eastAsia"/>
                      <w:u w:color="000000"/>
                    </w:rPr>
                    <w:t>强化挥发性有机物无组织排放整治。全面排查含挥发性有机物物料储存、转移和输送、设备与管线组件、敞开液面以及工艺过程等环节无组织排放情况，对达不到相关标准要求的开展整治。</w:t>
                  </w:r>
                </w:p>
              </w:tc>
              <w:tc>
                <w:tcPr>
                  <w:tcW w:w="1401" w:type="pct"/>
                  <w:vAlign w:val="center"/>
                </w:tcPr>
                <w:p w14:paraId="7F427FDD" w14:textId="7AFAB9DA" w:rsidR="007A4885" w:rsidRDefault="007A4885" w:rsidP="00A73652">
                  <w:pPr>
                    <w:pStyle w:val="aff5"/>
                    <w:spacing w:line="240" w:lineRule="exact"/>
                    <w:jc w:val="both"/>
                    <w:rPr>
                      <w:u w:color="000000"/>
                    </w:rPr>
                  </w:pPr>
                  <w:r>
                    <w:rPr>
                      <w:rFonts w:hint="eastAsia"/>
                      <w:kern w:val="0"/>
                    </w:rPr>
                    <w:t>项目</w:t>
                  </w:r>
                  <w:r w:rsidR="00A62E44">
                    <w:rPr>
                      <w:rFonts w:hint="eastAsia"/>
                    </w:rPr>
                    <w:t>脱模</w:t>
                  </w:r>
                  <w:r>
                    <w:rPr>
                      <w:rFonts w:hint="eastAsia"/>
                    </w:rPr>
                    <w:t>工序产生的</w:t>
                  </w:r>
                  <w:r>
                    <w:t>有机废气处理设施为</w:t>
                  </w:r>
                  <w:r>
                    <w:t>“</w:t>
                  </w:r>
                  <w:r w:rsidR="001E4F0E">
                    <w:rPr>
                      <w:rFonts w:hint="eastAsia"/>
                    </w:rPr>
                    <w:t>过滤棉</w:t>
                  </w:r>
                  <w:r w:rsidR="001E4F0E">
                    <w:rPr>
                      <w:rFonts w:hint="eastAsia"/>
                    </w:rPr>
                    <w:t>+</w:t>
                  </w:r>
                  <w:r w:rsidR="00A62E44">
                    <w:t>活性炭</w:t>
                  </w:r>
                  <w:r w:rsidR="00A62E44">
                    <w:rPr>
                      <w:rFonts w:hint="eastAsia"/>
                    </w:rPr>
                    <w:t>+UV</w:t>
                  </w:r>
                  <w:r w:rsidR="00A62E44">
                    <w:rPr>
                      <w:rFonts w:hint="eastAsia"/>
                    </w:rPr>
                    <w:t>光氧</w:t>
                  </w:r>
                  <w:r>
                    <w:t>”</w:t>
                  </w:r>
                  <w:r>
                    <w:t>净化系统，可实现达标排放。</w:t>
                  </w:r>
                </w:p>
              </w:tc>
              <w:tc>
                <w:tcPr>
                  <w:tcW w:w="285" w:type="pct"/>
                  <w:vAlign w:val="center"/>
                </w:tcPr>
                <w:p w14:paraId="35302C49" w14:textId="77777777" w:rsidR="007A4885" w:rsidRDefault="007A4885" w:rsidP="00A73652">
                  <w:pPr>
                    <w:pStyle w:val="aff5"/>
                    <w:spacing w:line="240" w:lineRule="exact"/>
                  </w:pPr>
                  <w:r>
                    <w:rPr>
                      <w:rFonts w:hint="eastAsia"/>
                    </w:rPr>
                    <w:t>相符</w:t>
                  </w:r>
                </w:p>
              </w:tc>
            </w:tr>
            <w:tr w:rsidR="007A4885" w14:paraId="3FC810ED" w14:textId="77777777" w:rsidTr="00A62E44">
              <w:trPr>
                <w:trHeight w:val="2247"/>
                <w:jc w:val="center"/>
              </w:trPr>
              <w:tc>
                <w:tcPr>
                  <w:tcW w:w="979" w:type="pct"/>
                  <w:vMerge/>
                  <w:vAlign w:val="center"/>
                </w:tcPr>
                <w:p w14:paraId="21F28A21" w14:textId="77777777" w:rsidR="007A4885" w:rsidRDefault="007A4885" w:rsidP="00A73652">
                  <w:pPr>
                    <w:pStyle w:val="aff5"/>
                    <w:spacing w:line="240" w:lineRule="exact"/>
                    <w:rPr>
                      <w:u w:color="000000"/>
                    </w:rPr>
                  </w:pPr>
                </w:p>
              </w:tc>
              <w:tc>
                <w:tcPr>
                  <w:tcW w:w="2335" w:type="pct"/>
                  <w:vAlign w:val="center"/>
                </w:tcPr>
                <w:p w14:paraId="70A9E7FB" w14:textId="77777777" w:rsidR="007A4885" w:rsidRDefault="007A4885" w:rsidP="00A73652">
                  <w:pPr>
                    <w:pStyle w:val="aff5"/>
                    <w:spacing w:line="240" w:lineRule="exact"/>
                    <w:jc w:val="both"/>
                    <w:rPr>
                      <w:u w:color="000000"/>
                    </w:rPr>
                  </w:pPr>
                  <w:r>
                    <w:rPr>
                      <w:rFonts w:hint="eastAsia"/>
                      <w:u w:color="000000"/>
                    </w:rPr>
                    <w:t>全面落实排污许可“一证式”管理。强化排污许可证后管理，全面贯彻落实《排污许可管理条例》，构建以排污许可制为核心的固定污染源监管制度体系，巩固固定污染源排污许可全覆盖，加大对无证排污和不按证排污企业检查处罚力度。</w:t>
                  </w:r>
                </w:p>
              </w:tc>
              <w:tc>
                <w:tcPr>
                  <w:tcW w:w="1401" w:type="pct"/>
                  <w:vAlign w:val="center"/>
                </w:tcPr>
                <w:p w14:paraId="413579C6" w14:textId="77777777" w:rsidR="007A4885" w:rsidRPr="00991597" w:rsidRDefault="007A4885" w:rsidP="00A73652">
                  <w:pPr>
                    <w:pStyle w:val="aff5"/>
                    <w:spacing w:line="240" w:lineRule="exact"/>
                    <w:jc w:val="both"/>
                    <w:rPr>
                      <w:color w:val="000000" w:themeColor="text1"/>
                      <w:kern w:val="0"/>
                    </w:rPr>
                  </w:pPr>
                  <w:r w:rsidRPr="00991597">
                    <w:rPr>
                      <w:rFonts w:hint="eastAsia"/>
                      <w:color w:val="000000" w:themeColor="text1"/>
                    </w:rPr>
                    <w:t>环</w:t>
                  </w:r>
                  <w:proofErr w:type="gramStart"/>
                  <w:r w:rsidRPr="00991597">
                    <w:rPr>
                      <w:rFonts w:hint="eastAsia"/>
                      <w:color w:val="000000" w:themeColor="text1"/>
                    </w:rPr>
                    <w:t>评要求</w:t>
                  </w:r>
                  <w:proofErr w:type="gramEnd"/>
                  <w:r w:rsidRPr="00991597">
                    <w:rPr>
                      <w:rFonts w:hint="eastAsia"/>
                      <w:color w:val="000000" w:themeColor="text1"/>
                    </w:rPr>
                    <w:t>建设单位尽快按照要求办理排污许可证。</w:t>
                  </w:r>
                </w:p>
              </w:tc>
              <w:tc>
                <w:tcPr>
                  <w:tcW w:w="285" w:type="pct"/>
                  <w:vAlign w:val="center"/>
                </w:tcPr>
                <w:p w14:paraId="3B8D88DB" w14:textId="77777777" w:rsidR="007A4885" w:rsidRDefault="007A4885" w:rsidP="00A73652">
                  <w:pPr>
                    <w:pStyle w:val="aff5"/>
                    <w:spacing w:line="240" w:lineRule="exact"/>
                  </w:pPr>
                  <w:r>
                    <w:rPr>
                      <w:rFonts w:hint="eastAsia"/>
                    </w:rPr>
                    <w:t>符合</w:t>
                  </w:r>
                </w:p>
              </w:tc>
            </w:tr>
            <w:tr w:rsidR="007A4885" w14:paraId="7471081B" w14:textId="77777777" w:rsidTr="007A4885">
              <w:trPr>
                <w:trHeight w:val="90"/>
                <w:jc w:val="center"/>
              </w:trPr>
              <w:tc>
                <w:tcPr>
                  <w:tcW w:w="979" w:type="pct"/>
                  <w:vMerge w:val="restart"/>
                  <w:vAlign w:val="center"/>
                </w:tcPr>
                <w:p w14:paraId="793E25FE" w14:textId="7130F44B" w:rsidR="007A4885" w:rsidRDefault="003A7D4B" w:rsidP="00A73652">
                  <w:pPr>
                    <w:pStyle w:val="aff5"/>
                    <w:spacing w:line="240" w:lineRule="exact"/>
                    <w:rPr>
                      <w:u w:color="000000"/>
                    </w:rPr>
                  </w:pPr>
                  <w:r>
                    <w:rPr>
                      <w:rFonts w:hint="eastAsia"/>
                      <w:u w:color="000000"/>
                    </w:rPr>
                    <w:t>陕西省</w:t>
                  </w:r>
                  <w:r w:rsidR="00C253C9">
                    <w:rPr>
                      <w:rFonts w:hint="eastAsia"/>
                      <w:u w:color="000000"/>
                    </w:rPr>
                    <w:t>人民政府办公厅</w:t>
                  </w:r>
                  <w:r w:rsidR="007A4885">
                    <w:rPr>
                      <w:rFonts w:hint="eastAsia"/>
                      <w:u w:color="000000"/>
                    </w:rPr>
                    <w:t>《关于印发蓝天碧水净土保卫战</w:t>
                  </w:r>
                  <w:r w:rsidR="007A4885">
                    <w:rPr>
                      <w:rFonts w:hint="eastAsia"/>
                      <w:u w:color="000000"/>
                    </w:rPr>
                    <w:t>2022</w:t>
                  </w:r>
                  <w:r w:rsidR="007A4885">
                    <w:rPr>
                      <w:rFonts w:hint="eastAsia"/>
                      <w:u w:color="000000"/>
                    </w:rPr>
                    <w:t>年工作实施方案的通知》</w:t>
                  </w:r>
                </w:p>
              </w:tc>
              <w:tc>
                <w:tcPr>
                  <w:tcW w:w="2335" w:type="pct"/>
                  <w:vAlign w:val="center"/>
                </w:tcPr>
                <w:p w14:paraId="3C78F5E7" w14:textId="0B2F8AFF" w:rsidR="007A4885" w:rsidRPr="00A62E44" w:rsidRDefault="007A4885" w:rsidP="00A73652">
                  <w:pPr>
                    <w:pStyle w:val="aff5"/>
                    <w:spacing w:line="240" w:lineRule="exact"/>
                    <w:jc w:val="both"/>
                  </w:pPr>
                  <w:r>
                    <w:rPr>
                      <w:rFonts w:hint="eastAsia"/>
                    </w:rPr>
                    <w:t>优化产业结构布局。严格执行《产业结构调整指导目录（</w:t>
                  </w:r>
                  <w:r>
                    <w:rPr>
                      <w:rFonts w:hint="eastAsia"/>
                    </w:rPr>
                    <w:t>2019</w:t>
                  </w:r>
                  <w:r>
                    <w:rPr>
                      <w:rFonts w:hint="eastAsia"/>
                    </w:rPr>
                    <w:t>年本）》，禁止新建限制类项目，严禁新增钢铁、焦化、水泥熟料、平板玻璃、电解铝、煤化工产能，合理控制煤质油气产能规模，严控新增炼油产能；严禁新增化工园区。</w:t>
                  </w:r>
                </w:p>
              </w:tc>
              <w:tc>
                <w:tcPr>
                  <w:tcW w:w="1401" w:type="pct"/>
                  <w:vAlign w:val="center"/>
                </w:tcPr>
                <w:p w14:paraId="077E6BCC" w14:textId="39D79FAF" w:rsidR="007A4885" w:rsidRDefault="007A4885" w:rsidP="00A73652">
                  <w:pPr>
                    <w:pStyle w:val="aff5"/>
                    <w:spacing w:line="240" w:lineRule="exact"/>
                    <w:jc w:val="both"/>
                  </w:pPr>
                  <w:r>
                    <w:rPr>
                      <w:rFonts w:hint="eastAsia"/>
                    </w:rPr>
                    <w:t>项目已按照要求正在落实环境影响评价制度。本项目不属于《产业结构调整指导目录（</w:t>
                  </w:r>
                  <w:r>
                    <w:rPr>
                      <w:rFonts w:hint="eastAsia"/>
                    </w:rPr>
                    <w:t>2019</w:t>
                  </w:r>
                  <w:r>
                    <w:rPr>
                      <w:rFonts w:hint="eastAsia"/>
                    </w:rPr>
                    <w:t>年本）》限制类和淘汰类项目，项目的建设符合国家产业政策要求。</w:t>
                  </w:r>
                </w:p>
              </w:tc>
              <w:tc>
                <w:tcPr>
                  <w:tcW w:w="285" w:type="pct"/>
                  <w:vAlign w:val="center"/>
                </w:tcPr>
                <w:p w14:paraId="17FA3286" w14:textId="77777777" w:rsidR="007A4885" w:rsidRDefault="007A4885" w:rsidP="00A73652">
                  <w:pPr>
                    <w:pStyle w:val="aff5"/>
                    <w:spacing w:line="240" w:lineRule="exact"/>
                  </w:pPr>
                  <w:r>
                    <w:rPr>
                      <w:rFonts w:hint="eastAsia"/>
                    </w:rPr>
                    <w:t>符合</w:t>
                  </w:r>
                </w:p>
              </w:tc>
            </w:tr>
            <w:tr w:rsidR="007A4885" w14:paraId="3B4867D4" w14:textId="77777777" w:rsidTr="00795A5C">
              <w:trPr>
                <w:trHeight w:val="393"/>
                <w:jc w:val="center"/>
              </w:trPr>
              <w:tc>
                <w:tcPr>
                  <w:tcW w:w="979" w:type="pct"/>
                  <w:vMerge/>
                  <w:vAlign w:val="center"/>
                </w:tcPr>
                <w:p w14:paraId="2F50F450" w14:textId="77777777" w:rsidR="007A4885" w:rsidRDefault="007A4885" w:rsidP="00A73652">
                  <w:pPr>
                    <w:pStyle w:val="aff5"/>
                    <w:spacing w:line="240" w:lineRule="exact"/>
                    <w:rPr>
                      <w:u w:color="000000"/>
                    </w:rPr>
                  </w:pPr>
                </w:p>
              </w:tc>
              <w:tc>
                <w:tcPr>
                  <w:tcW w:w="2335" w:type="pct"/>
                  <w:vAlign w:val="center"/>
                </w:tcPr>
                <w:p w14:paraId="4FB96852" w14:textId="77777777" w:rsidR="007A4885" w:rsidRDefault="007A4885" w:rsidP="00A73652">
                  <w:pPr>
                    <w:pStyle w:val="aff5"/>
                    <w:spacing w:line="240" w:lineRule="exact"/>
                    <w:rPr>
                      <w:u w:color="000000"/>
                    </w:rPr>
                  </w:pPr>
                  <w:r>
                    <w:rPr>
                      <w:rFonts w:hint="eastAsia"/>
                    </w:rPr>
                    <w:t>坚决遏制“两高”项目盲目发展。严格实施节能审查制度和环境影响评价制度，加强节能审查事中事后监管；落实“三线一单”生态环境分区管控要求、产业准入政策、产能置换政策、煤炭消费减量替代、区域污染物削减等要求，对不符合规定的项目坚决停批停建。</w:t>
                  </w:r>
                </w:p>
              </w:tc>
              <w:tc>
                <w:tcPr>
                  <w:tcW w:w="1401" w:type="pct"/>
                  <w:vAlign w:val="center"/>
                </w:tcPr>
                <w:p w14:paraId="16E3E1AA" w14:textId="77777777" w:rsidR="007A4885" w:rsidRDefault="007A4885" w:rsidP="00A73652">
                  <w:pPr>
                    <w:pStyle w:val="aff5"/>
                    <w:spacing w:line="240" w:lineRule="exact"/>
                  </w:pPr>
                  <w:r>
                    <w:rPr>
                      <w:rFonts w:hint="eastAsia"/>
                    </w:rPr>
                    <w:t>根据表</w:t>
                  </w:r>
                  <w:r>
                    <w:rPr>
                      <w:rFonts w:hint="eastAsia"/>
                    </w:rPr>
                    <w:t>1</w:t>
                  </w:r>
                  <w:r>
                    <w:rPr>
                      <w:rFonts w:hint="eastAsia"/>
                    </w:rPr>
                    <w:t>项目与“三线一单”符合性分析可知项目符合“三线一单”管控要求。</w:t>
                  </w:r>
                </w:p>
              </w:tc>
              <w:tc>
                <w:tcPr>
                  <w:tcW w:w="285" w:type="pct"/>
                  <w:vAlign w:val="center"/>
                </w:tcPr>
                <w:p w14:paraId="3F55025C" w14:textId="77777777" w:rsidR="007A4885" w:rsidRDefault="007A4885" w:rsidP="00A73652">
                  <w:pPr>
                    <w:pStyle w:val="aff5"/>
                    <w:spacing w:line="240" w:lineRule="exact"/>
                  </w:pPr>
                  <w:r>
                    <w:rPr>
                      <w:rFonts w:hint="eastAsia"/>
                    </w:rPr>
                    <w:t>符合</w:t>
                  </w:r>
                </w:p>
              </w:tc>
            </w:tr>
            <w:tr w:rsidR="007A4885" w14:paraId="2AB739B6" w14:textId="77777777" w:rsidTr="007A4885">
              <w:trPr>
                <w:trHeight w:val="1492"/>
                <w:jc w:val="center"/>
              </w:trPr>
              <w:tc>
                <w:tcPr>
                  <w:tcW w:w="979" w:type="pct"/>
                  <w:vMerge/>
                  <w:vAlign w:val="center"/>
                </w:tcPr>
                <w:p w14:paraId="63C3F2C6" w14:textId="77777777" w:rsidR="007A4885" w:rsidRDefault="007A4885" w:rsidP="00A73652">
                  <w:pPr>
                    <w:pStyle w:val="aff5"/>
                    <w:spacing w:line="240" w:lineRule="exact"/>
                    <w:rPr>
                      <w:u w:color="000000"/>
                    </w:rPr>
                  </w:pPr>
                </w:p>
              </w:tc>
              <w:tc>
                <w:tcPr>
                  <w:tcW w:w="2335" w:type="pct"/>
                  <w:vAlign w:val="center"/>
                </w:tcPr>
                <w:p w14:paraId="6F45900F" w14:textId="77777777" w:rsidR="007A4885" w:rsidRDefault="007A4885" w:rsidP="00A73652">
                  <w:pPr>
                    <w:pStyle w:val="aff5"/>
                    <w:spacing w:line="240" w:lineRule="exact"/>
                    <w:jc w:val="both"/>
                  </w:pPr>
                  <w:r>
                    <w:rPr>
                      <w:rFonts w:hint="eastAsia"/>
                    </w:rPr>
                    <w:t>强化重点行业企业监管。全面落实《排污许可管理条例》，动态巩固固定污染源排污许可管理全覆盖，强化排污许可“一证式”监管。</w:t>
                  </w:r>
                </w:p>
              </w:tc>
              <w:tc>
                <w:tcPr>
                  <w:tcW w:w="1401" w:type="pct"/>
                  <w:vAlign w:val="center"/>
                </w:tcPr>
                <w:p w14:paraId="5AB4927F" w14:textId="77777777" w:rsidR="007A4885" w:rsidRDefault="007A4885" w:rsidP="00A73652">
                  <w:pPr>
                    <w:pStyle w:val="aff5"/>
                    <w:spacing w:line="240" w:lineRule="exact"/>
                    <w:jc w:val="both"/>
                  </w:pPr>
                  <w:r>
                    <w:rPr>
                      <w:rFonts w:hint="eastAsia"/>
                    </w:rPr>
                    <w:t>环</w:t>
                  </w:r>
                  <w:proofErr w:type="gramStart"/>
                  <w:r>
                    <w:rPr>
                      <w:rFonts w:hint="eastAsia"/>
                    </w:rPr>
                    <w:t>评要求</w:t>
                  </w:r>
                  <w:proofErr w:type="gramEnd"/>
                  <w:r>
                    <w:rPr>
                      <w:rFonts w:hint="eastAsia"/>
                    </w:rPr>
                    <w:t>建设单位按照要求办理排污许可证。</w:t>
                  </w:r>
                </w:p>
              </w:tc>
              <w:tc>
                <w:tcPr>
                  <w:tcW w:w="285" w:type="pct"/>
                  <w:vAlign w:val="center"/>
                </w:tcPr>
                <w:p w14:paraId="5C650680" w14:textId="77777777" w:rsidR="007A4885" w:rsidRDefault="007A4885" w:rsidP="00A73652">
                  <w:pPr>
                    <w:pStyle w:val="aff5"/>
                    <w:spacing w:line="240" w:lineRule="exact"/>
                  </w:pPr>
                  <w:r>
                    <w:rPr>
                      <w:rFonts w:hint="eastAsia"/>
                    </w:rPr>
                    <w:t>符合</w:t>
                  </w:r>
                </w:p>
              </w:tc>
            </w:tr>
            <w:tr w:rsidR="002B78EE" w14:paraId="1E76E05B" w14:textId="77777777" w:rsidTr="007A4885">
              <w:trPr>
                <w:trHeight w:val="1492"/>
                <w:jc w:val="center"/>
              </w:trPr>
              <w:tc>
                <w:tcPr>
                  <w:tcW w:w="979" w:type="pct"/>
                  <w:vMerge w:val="restart"/>
                  <w:vAlign w:val="center"/>
                </w:tcPr>
                <w:p w14:paraId="56CC4FAF" w14:textId="30E255CB" w:rsidR="002B78EE" w:rsidRDefault="002B78EE" w:rsidP="00A73652">
                  <w:pPr>
                    <w:pStyle w:val="aff5"/>
                    <w:spacing w:line="240" w:lineRule="exact"/>
                    <w:rPr>
                      <w:u w:color="000000"/>
                    </w:rPr>
                  </w:pPr>
                  <w:r>
                    <w:rPr>
                      <w:rFonts w:hint="eastAsia"/>
                      <w:u w:color="000000"/>
                    </w:rPr>
                    <w:t>《西安市</w:t>
                  </w:r>
                  <w:r>
                    <w:rPr>
                      <w:u w:color="000000"/>
                    </w:rPr>
                    <w:t>蓝天保卫战</w:t>
                  </w:r>
                  <w:r>
                    <w:rPr>
                      <w:u w:color="000000"/>
                    </w:rPr>
                    <w:t>202</w:t>
                  </w:r>
                  <w:r>
                    <w:rPr>
                      <w:rFonts w:hint="eastAsia"/>
                      <w:u w:color="000000"/>
                    </w:rPr>
                    <w:t>2</w:t>
                  </w:r>
                  <w:r>
                    <w:rPr>
                      <w:u w:color="000000"/>
                    </w:rPr>
                    <w:t>年工作方案</w:t>
                  </w:r>
                  <w:r>
                    <w:rPr>
                      <w:rFonts w:hint="eastAsia"/>
                      <w:u w:color="000000"/>
                    </w:rPr>
                    <w:t>》</w:t>
                  </w:r>
                </w:p>
              </w:tc>
              <w:tc>
                <w:tcPr>
                  <w:tcW w:w="2335" w:type="pct"/>
                  <w:vAlign w:val="center"/>
                </w:tcPr>
                <w:p w14:paraId="7719CE0E" w14:textId="7D67EA0C" w:rsidR="002B78EE" w:rsidRPr="004B49F3" w:rsidRDefault="002B78EE" w:rsidP="00A73652">
                  <w:pPr>
                    <w:pStyle w:val="aff5"/>
                    <w:spacing w:line="240" w:lineRule="exact"/>
                    <w:jc w:val="both"/>
                  </w:pPr>
                  <w:r w:rsidRPr="00DE66BF">
                    <w:rPr>
                      <w:rFonts w:hint="eastAsia"/>
                    </w:rPr>
                    <w:t>强化</w:t>
                  </w:r>
                  <w:r w:rsidRPr="00DE66BF">
                    <w:rPr>
                      <w:rFonts w:hint="eastAsia"/>
                    </w:rPr>
                    <w:t>VOCs</w:t>
                  </w:r>
                  <w:r w:rsidRPr="00DE66BF">
                    <w:rPr>
                      <w:rFonts w:hint="eastAsia"/>
                    </w:rPr>
                    <w:t>无组织排放整治。全面排查含</w:t>
                  </w:r>
                  <w:r w:rsidRPr="00DE66BF">
                    <w:rPr>
                      <w:rFonts w:hint="eastAsia"/>
                    </w:rPr>
                    <w:t>VOCs</w:t>
                  </w:r>
                  <w:r w:rsidRPr="00DE66BF">
                    <w:rPr>
                      <w:rFonts w:hint="eastAsia"/>
                    </w:rPr>
                    <w:t>物料储存、转移和输送、设备与管线组件、敞开液面以及工艺过程等环节无组织排放情况，对达不到相关标准要求的开展整治，</w:t>
                  </w:r>
                  <w:r w:rsidRPr="00DE66BF">
                    <w:rPr>
                      <w:rFonts w:hint="eastAsia"/>
                    </w:rPr>
                    <w:t>2022</w:t>
                  </w:r>
                  <w:r w:rsidRPr="00DE66BF">
                    <w:rPr>
                      <w:rFonts w:hint="eastAsia"/>
                    </w:rPr>
                    <w:t>年</w:t>
                  </w:r>
                  <w:r w:rsidRPr="00DE66BF">
                    <w:rPr>
                      <w:rFonts w:hint="eastAsia"/>
                    </w:rPr>
                    <w:t>6</w:t>
                  </w:r>
                  <w:r w:rsidRPr="00DE66BF">
                    <w:rPr>
                      <w:rFonts w:hint="eastAsia"/>
                    </w:rPr>
                    <w:t>月底前基本完成。</w:t>
                  </w:r>
                </w:p>
              </w:tc>
              <w:tc>
                <w:tcPr>
                  <w:tcW w:w="1401" w:type="pct"/>
                  <w:vAlign w:val="center"/>
                </w:tcPr>
                <w:p w14:paraId="3402D4FD" w14:textId="542E03AD" w:rsidR="002B78EE" w:rsidRDefault="002B78EE" w:rsidP="00A73652">
                  <w:pPr>
                    <w:pStyle w:val="aff5"/>
                    <w:spacing w:line="240" w:lineRule="exact"/>
                    <w:jc w:val="both"/>
                  </w:pPr>
                  <w:r>
                    <w:rPr>
                      <w:rFonts w:hint="eastAsia"/>
                    </w:rPr>
                    <w:t>本项目设</w:t>
                  </w:r>
                  <w:r>
                    <w:rPr>
                      <w:rFonts w:hint="eastAsia"/>
                    </w:rPr>
                    <w:t>VOCs</w:t>
                  </w:r>
                  <w:r>
                    <w:rPr>
                      <w:rFonts w:hint="eastAsia"/>
                    </w:rPr>
                    <w:t>物料全部为密闭储存，不存在</w:t>
                  </w:r>
                  <w:r w:rsidRPr="00DE66BF">
                    <w:rPr>
                      <w:rFonts w:hint="eastAsia"/>
                    </w:rPr>
                    <w:t>储存、转移和输送、设备与管线组件、敞开液面以及工艺过程等环节无组织排放情况</w:t>
                  </w:r>
                </w:p>
              </w:tc>
              <w:tc>
                <w:tcPr>
                  <w:tcW w:w="285" w:type="pct"/>
                  <w:vAlign w:val="center"/>
                </w:tcPr>
                <w:p w14:paraId="6BB1C8F2" w14:textId="77777777" w:rsidR="002B78EE" w:rsidRDefault="002B78EE" w:rsidP="00A73652">
                  <w:pPr>
                    <w:pStyle w:val="aff5"/>
                    <w:spacing w:line="240" w:lineRule="exact"/>
                  </w:pPr>
                </w:p>
              </w:tc>
            </w:tr>
            <w:tr w:rsidR="002B78EE" w14:paraId="6D04D21B" w14:textId="77777777" w:rsidTr="002B78EE">
              <w:trPr>
                <w:trHeight w:val="818"/>
                <w:jc w:val="center"/>
              </w:trPr>
              <w:tc>
                <w:tcPr>
                  <w:tcW w:w="979" w:type="pct"/>
                  <w:vMerge/>
                  <w:vAlign w:val="center"/>
                </w:tcPr>
                <w:p w14:paraId="2F73344D" w14:textId="77777777" w:rsidR="002B78EE" w:rsidRDefault="002B78EE" w:rsidP="00A73652">
                  <w:pPr>
                    <w:pStyle w:val="aff5"/>
                    <w:spacing w:line="240" w:lineRule="exact"/>
                    <w:rPr>
                      <w:u w:color="000000"/>
                    </w:rPr>
                  </w:pPr>
                </w:p>
              </w:tc>
              <w:tc>
                <w:tcPr>
                  <w:tcW w:w="2335" w:type="pct"/>
                  <w:vAlign w:val="center"/>
                </w:tcPr>
                <w:p w14:paraId="71AA2A23" w14:textId="67507B26" w:rsidR="002B78EE" w:rsidRPr="00DE66BF" w:rsidRDefault="002B78EE" w:rsidP="00A73652">
                  <w:pPr>
                    <w:pStyle w:val="aff5"/>
                    <w:spacing w:line="240" w:lineRule="exact"/>
                    <w:jc w:val="both"/>
                  </w:pPr>
                  <w:r w:rsidRPr="0009397D">
                    <w:rPr>
                      <w:rFonts w:hint="eastAsia"/>
                    </w:rPr>
                    <w:t>开展简易低效</w:t>
                  </w:r>
                  <w:r w:rsidRPr="0009397D">
                    <w:rPr>
                      <w:rFonts w:hint="eastAsia"/>
                    </w:rPr>
                    <w:t>VOCs</w:t>
                  </w:r>
                  <w:r w:rsidRPr="0009397D">
                    <w:rPr>
                      <w:rFonts w:hint="eastAsia"/>
                    </w:rPr>
                    <w:t>治理设施清理整顿。对照排查整治清单，全面梳理</w:t>
                  </w:r>
                  <w:r w:rsidRPr="0009397D">
                    <w:rPr>
                      <w:rFonts w:hint="eastAsia"/>
                    </w:rPr>
                    <w:t>VOCs</w:t>
                  </w:r>
                  <w:r w:rsidRPr="0009397D">
                    <w:rPr>
                      <w:rFonts w:hint="eastAsia"/>
                    </w:rPr>
                    <w:t>治理设施台账，分析治理技术、处理能力与</w:t>
                  </w:r>
                  <w:r w:rsidRPr="0009397D">
                    <w:rPr>
                      <w:rFonts w:hint="eastAsia"/>
                    </w:rPr>
                    <w:t>VOCs</w:t>
                  </w:r>
                  <w:r w:rsidRPr="0009397D">
                    <w:rPr>
                      <w:rFonts w:hint="eastAsia"/>
                    </w:rPr>
                    <w:t>废气排放特征、组分等匹配性，对采用单一低温等离子、光氧化、光催化以及非水溶性</w:t>
                  </w:r>
                  <w:r w:rsidRPr="0009397D">
                    <w:rPr>
                      <w:rFonts w:hint="eastAsia"/>
                    </w:rPr>
                    <w:t>VOCs</w:t>
                  </w:r>
                  <w:r w:rsidRPr="0009397D">
                    <w:rPr>
                      <w:rFonts w:hint="eastAsia"/>
                    </w:rPr>
                    <w:t>废气采用单一喷淋吸收等治理技术且无法稳定达标的，加快推进升级改造，严把工程质量，确保达标排放。</w:t>
                  </w:r>
                  <w:r w:rsidRPr="0009397D">
                    <w:rPr>
                      <w:rFonts w:hint="eastAsia"/>
                    </w:rPr>
                    <w:t>2022</w:t>
                  </w:r>
                  <w:r w:rsidRPr="0009397D">
                    <w:rPr>
                      <w:rFonts w:hint="eastAsia"/>
                    </w:rPr>
                    <w:t>年</w:t>
                  </w:r>
                  <w:r w:rsidRPr="0009397D">
                    <w:rPr>
                      <w:rFonts w:hint="eastAsia"/>
                    </w:rPr>
                    <w:t>6</w:t>
                  </w:r>
                  <w:r w:rsidRPr="0009397D">
                    <w:rPr>
                      <w:rFonts w:hint="eastAsia"/>
                    </w:rPr>
                    <w:t>月底前基本完成。</w:t>
                  </w:r>
                </w:p>
              </w:tc>
              <w:tc>
                <w:tcPr>
                  <w:tcW w:w="1401" w:type="pct"/>
                  <w:vAlign w:val="center"/>
                </w:tcPr>
                <w:p w14:paraId="281F7B73" w14:textId="711D26BD" w:rsidR="002B78EE" w:rsidRDefault="002B78EE" w:rsidP="00A73652">
                  <w:pPr>
                    <w:pStyle w:val="aff5"/>
                    <w:spacing w:line="240" w:lineRule="exact"/>
                    <w:jc w:val="both"/>
                  </w:pPr>
                  <w:r w:rsidRPr="002B78EE">
                    <w:rPr>
                      <w:rFonts w:hint="eastAsia"/>
                    </w:rPr>
                    <w:t>项目产生的有机废气为低浓度废气，不宜回收，采用“过滤棉</w:t>
                  </w:r>
                  <w:r w:rsidRPr="002B78EE">
                    <w:rPr>
                      <w:rFonts w:hint="eastAsia"/>
                    </w:rPr>
                    <w:t>+</w:t>
                  </w:r>
                  <w:r w:rsidRPr="002B78EE">
                    <w:rPr>
                      <w:rFonts w:hint="eastAsia"/>
                    </w:rPr>
                    <w:t>活性炭</w:t>
                  </w:r>
                  <w:r w:rsidRPr="002B78EE">
                    <w:rPr>
                      <w:rFonts w:hint="eastAsia"/>
                    </w:rPr>
                    <w:t>+UV</w:t>
                  </w:r>
                  <w:r w:rsidRPr="002B78EE">
                    <w:rPr>
                      <w:rFonts w:hint="eastAsia"/>
                    </w:rPr>
                    <w:t>光氧”处理后达标排放。</w:t>
                  </w:r>
                </w:p>
              </w:tc>
              <w:tc>
                <w:tcPr>
                  <w:tcW w:w="285" w:type="pct"/>
                  <w:vAlign w:val="center"/>
                </w:tcPr>
                <w:p w14:paraId="5ACFB2A2" w14:textId="77777777" w:rsidR="002B78EE" w:rsidRDefault="002B78EE" w:rsidP="00A73652">
                  <w:pPr>
                    <w:pStyle w:val="aff5"/>
                    <w:spacing w:line="240" w:lineRule="exact"/>
                  </w:pPr>
                </w:p>
              </w:tc>
            </w:tr>
            <w:tr w:rsidR="00571A32" w14:paraId="5D750787" w14:textId="77777777" w:rsidTr="007A4885">
              <w:trPr>
                <w:trHeight w:val="1492"/>
                <w:jc w:val="center"/>
              </w:trPr>
              <w:tc>
                <w:tcPr>
                  <w:tcW w:w="979" w:type="pct"/>
                  <w:vAlign w:val="center"/>
                </w:tcPr>
                <w:p w14:paraId="5A8690FC" w14:textId="65F78C41" w:rsidR="00571A32" w:rsidRDefault="00571A32" w:rsidP="00A73652">
                  <w:pPr>
                    <w:pStyle w:val="aff5"/>
                    <w:spacing w:line="240" w:lineRule="exact"/>
                    <w:rPr>
                      <w:u w:color="000000"/>
                    </w:rPr>
                  </w:pPr>
                  <w:r>
                    <w:rPr>
                      <w:rFonts w:hint="eastAsia"/>
                      <w:u w:color="000000"/>
                    </w:rPr>
                    <w:t>陕西省人民政府《关于印发“十四五”生态环境保护</w:t>
                  </w:r>
                  <w:r w:rsidR="008D7119">
                    <w:rPr>
                      <w:rFonts w:hint="eastAsia"/>
                      <w:u w:color="000000"/>
                    </w:rPr>
                    <w:t>规划的通知</w:t>
                  </w:r>
                  <w:r>
                    <w:rPr>
                      <w:rFonts w:hint="eastAsia"/>
                      <w:u w:color="000000"/>
                    </w:rPr>
                    <w:t>》</w:t>
                  </w:r>
                </w:p>
              </w:tc>
              <w:tc>
                <w:tcPr>
                  <w:tcW w:w="2335" w:type="pct"/>
                  <w:vAlign w:val="center"/>
                </w:tcPr>
                <w:p w14:paraId="241D5036" w14:textId="77777777" w:rsidR="00571A32" w:rsidRDefault="00AD2F30" w:rsidP="00A73652">
                  <w:pPr>
                    <w:pStyle w:val="aff5"/>
                    <w:spacing w:line="240" w:lineRule="exact"/>
                    <w:jc w:val="both"/>
                  </w:pPr>
                  <w:r>
                    <w:rPr>
                      <w:rFonts w:hint="eastAsia"/>
                    </w:rPr>
                    <w:t>（三）</w:t>
                  </w:r>
                  <w:r>
                    <w:rPr>
                      <w:rFonts w:hint="eastAsia"/>
                    </w:rPr>
                    <w:t xml:space="preserve"> </w:t>
                  </w:r>
                  <w:r>
                    <w:rPr>
                      <w:rFonts w:hint="eastAsia"/>
                    </w:rPr>
                    <w:t>挥发性有机物综合整治工程</w:t>
                  </w:r>
                </w:p>
                <w:p w14:paraId="7774E7D7" w14:textId="5339F14A" w:rsidR="00AD2F30" w:rsidRPr="00AD2F30" w:rsidRDefault="00AD2F30" w:rsidP="00AD2F30">
                  <w:r>
                    <w:rPr>
                      <w:rFonts w:hint="eastAsia"/>
                    </w:rPr>
                    <w:t>针对储罐、装卸、敞开液面、动静密封垫、废气手机治理、废气旁路、非正常工况等关键环节，对照相关行业排放标准及无组织排放控制要求，组织开展排查整治，确保稳定达标排放。实施低挥</w:t>
                  </w:r>
                  <w:r>
                    <w:rPr>
                      <w:rFonts w:hint="eastAsia"/>
                    </w:rPr>
                    <w:lastRenderedPageBreak/>
                    <w:t>发性</w:t>
                  </w:r>
                  <w:r w:rsidR="00134289">
                    <w:rPr>
                      <w:rFonts w:hint="eastAsia"/>
                    </w:rPr>
                    <w:t>有机物含量的原辅材料源头替代、废气催化燃烧或回收处理，按照“一厂</w:t>
                  </w:r>
                  <w:proofErr w:type="gramStart"/>
                  <w:r w:rsidR="00134289">
                    <w:rPr>
                      <w:rFonts w:hint="eastAsia"/>
                    </w:rPr>
                    <w:t>一</w:t>
                  </w:r>
                  <w:proofErr w:type="gramEnd"/>
                  <w:r w:rsidR="00134289">
                    <w:rPr>
                      <w:rFonts w:hint="eastAsia"/>
                    </w:rPr>
                    <w:t>策”方案，提升挥发性有机物综合治理水平。</w:t>
                  </w:r>
                </w:p>
              </w:tc>
              <w:tc>
                <w:tcPr>
                  <w:tcW w:w="1401" w:type="pct"/>
                  <w:vAlign w:val="center"/>
                </w:tcPr>
                <w:p w14:paraId="5AEF0A35" w14:textId="750D37D5" w:rsidR="00571A32" w:rsidRPr="002B78EE" w:rsidRDefault="00134289" w:rsidP="00A73652">
                  <w:pPr>
                    <w:pStyle w:val="aff5"/>
                    <w:spacing w:line="240" w:lineRule="exact"/>
                    <w:jc w:val="both"/>
                  </w:pPr>
                  <w:r>
                    <w:rPr>
                      <w:rFonts w:hint="eastAsia"/>
                    </w:rPr>
                    <w:lastRenderedPageBreak/>
                    <w:t>本项目设</w:t>
                  </w:r>
                  <w:r>
                    <w:rPr>
                      <w:rFonts w:hint="eastAsia"/>
                    </w:rPr>
                    <w:t>VOCs</w:t>
                  </w:r>
                  <w:r>
                    <w:rPr>
                      <w:rFonts w:hint="eastAsia"/>
                    </w:rPr>
                    <w:t>物料全部为密闭储存，不存在</w:t>
                  </w:r>
                  <w:r w:rsidRPr="00DE66BF">
                    <w:rPr>
                      <w:rFonts w:hint="eastAsia"/>
                    </w:rPr>
                    <w:t>储存、转移和输送、设备与管线组件、敞开液面以及工艺过程等环节无组织排放情况</w:t>
                  </w:r>
                  <w:r w:rsidR="001E4F0E">
                    <w:rPr>
                      <w:rFonts w:hint="eastAsia"/>
                    </w:rPr>
                    <w:t>。</w:t>
                  </w:r>
                  <w:r w:rsidR="001E4F0E">
                    <w:rPr>
                      <w:rFonts w:hint="eastAsia"/>
                      <w:kern w:val="0"/>
                    </w:rPr>
                    <w:t>项目</w:t>
                  </w:r>
                  <w:r w:rsidR="001E4F0E">
                    <w:rPr>
                      <w:rFonts w:hint="eastAsia"/>
                    </w:rPr>
                    <w:t>产生的</w:t>
                  </w:r>
                  <w:r w:rsidR="001E4F0E">
                    <w:t>有机废气处理设施为</w:t>
                  </w:r>
                  <w:r w:rsidR="001E4F0E">
                    <w:t>“</w:t>
                  </w:r>
                  <w:r w:rsidR="001E4F0E">
                    <w:rPr>
                      <w:rFonts w:hint="eastAsia"/>
                    </w:rPr>
                    <w:t>过滤棉</w:t>
                  </w:r>
                  <w:r w:rsidR="001E4F0E">
                    <w:rPr>
                      <w:rFonts w:hint="eastAsia"/>
                    </w:rPr>
                    <w:t>+</w:t>
                  </w:r>
                  <w:r w:rsidR="001E4F0E">
                    <w:t>活</w:t>
                  </w:r>
                  <w:r w:rsidR="001E4F0E">
                    <w:lastRenderedPageBreak/>
                    <w:t>性炭</w:t>
                  </w:r>
                  <w:r w:rsidR="001E4F0E">
                    <w:rPr>
                      <w:rFonts w:hint="eastAsia"/>
                    </w:rPr>
                    <w:t>+UV</w:t>
                  </w:r>
                  <w:r w:rsidR="001E4F0E">
                    <w:rPr>
                      <w:rFonts w:hint="eastAsia"/>
                    </w:rPr>
                    <w:t>光氧</w:t>
                  </w:r>
                  <w:r w:rsidR="001E4F0E">
                    <w:t>”</w:t>
                  </w:r>
                  <w:r w:rsidR="001E4F0E">
                    <w:t>净化系统，可实现达标排放。</w:t>
                  </w:r>
                </w:p>
              </w:tc>
              <w:tc>
                <w:tcPr>
                  <w:tcW w:w="285" w:type="pct"/>
                  <w:vAlign w:val="center"/>
                </w:tcPr>
                <w:p w14:paraId="1F676AB3" w14:textId="77777777" w:rsidR="00571A32" w:rsidRDefault="00571A32" w:rsidP="00A73652">
                  <w:pPr>
                    <w:pStyle w:val="aff5"/>
                    <w:spacing w:line="240" w:lineRule="exact"/>
                  </w:pPr>
                </w:p>
              </w:tc>
            </w:tr>
            <w:tr w:rsidR="002B78EE" w14:paraId="2C8FFAF9" w14:textId="77777777" w:rsidTr="007A4885">
              <w:trPr>
                <w:trHeight w:val="1492"/>
                <w:jc w:val="center"/>
              </w:trPr>
              <w:tc>
                <w:tcPr>
                  <w:tcW w:w="979" w:type="pct"/>
                  <w:vAlign w:val="center"/>
                </w:tcPr>
                <w:p w14:paraId="5B56C66A" w14:textId="0C8B6BB8" w:rsidR="002B78EE" w:rsidRDefault="005250F8" w:rsidP="00A73652">
                  <w:pPr>
                    <w:pStyle w:val="aff5"/>
                    <w:spacing w:line="240" w:lineRule="exact"/>
                    <w:rPr>
                      <w:u w:color="000000"/>
                    </w:rPr>
                  </w:pPr>
                  <w:r>
                    <w:rPr>
                      <w:rFonts w:hint="eastAsia"/>
                      <w:u w:color="000000"/>
                    </w:rPr>
                    <w:t>西安市人民政府</w:t>
                  </w:r>
                  <w:r w:rsidR="00736930">
                    <w:rPr>
                      <w:rFonts w:hint="eastAsia"/>
                      <w:u w:color="000000"/>
                    </w:rPr>
                    <w:t>《关于印发“十四五”</w:t>
                  </w:r>
                  <w:r w:rsidR="00C66C71" w:rsidRPr="00C66C71">
                    <w:rPr>
                      <w:rFonts w:hint="eastAsia"/>
                      <w:u w:color="000000"/>
                    </w:rPr>
                    <w:t>生态环境保护规划</w:t>
                  </w:r>
                  <w:r w:rsidR="00C66C71">
                    <w:rPr>
                      <w:rFonts w:hint="eastAsia"/>
                      <w:u w:color="000000"/>
                    </w:rPr>
                    <w:t>的通知</w:t>
                  </w:r>
                  <w:r w:rsidR="00736930">
                    <w:rPr>
                      <w:rFonts w:hint="eastAsia"/>
                      <w:u w:color="000000"/>
                    </w:rPr>
                    <w:t>》</w:t>
                  </w:r>
                </w:p>
              </w:tc>
              <w:tc>
                <w:tcPr>
                  <w:tcW w:w="2335" w:type="pct"/>
                  <w:vAlign w:val="center"/>
                </w:tcPr>
                <w:p w14:paraId="2B06A5C7" w14:textId="49910DA1" w:rsidR="002B78EE" w:rsidRPr="0009397D" w:rsidRDefault="005250F8" w:rsidP="00A73652">
                  <w:pPr>
                    <w:pStyle w:val="aff5"/>
                    <w:spacing w:line="240" w:lineRule="exact"/>
                    <w:jc w:val="both"/>
                  </w:pPr>
                  <w:r w:rsidRPr="005250F8">
                    <w:rPr>
                      <w:rFonts w:hint="eastAsia"/>
                    </w:rPr>
                    <w:t>强化</w:t>
                  </w:r>
                  <w:r w:rsidRPr="005250F8">
                    <w:rPr>
                      <w:rFonts w:hint="eastAsia"/>
                    </w:rPr>
                    <w:t>VOCs</w:t>
                  </w:r>
                  <w:r w:rsidRPr="005250F8">
                    <w:rPr>
                      <w:rFonts w:hint="eastAsia"/>
                    </w:rPr>
                    <w:t>综合整治。将挥发性有机物纳入污染物排放总量控制体系，有效减少重点污染源、全社会挥发性有机物和</w:t>
                  </w:r>
                  <w:r w:rsidRPr="005250F8">
                    <w:rPr>
                      <w:rFonts w:hint="eastAsia"/>
                    </w:rPr>
                    <w:t>NOx</w:t>
                  </w:r>
                  <w:r w:rsidRPr="005250F8">
                    <w:rPr>
                      <w:rFonts w:hint="eastAsia"/>
                    </w:rPr>
                    <w:t>排放总量。以建材、有色等行业带动工业窑炉的综合整治，从源头</w:t>
                  </w:r>
                  <w:proofErr w:type="gramStart"/>
                  <w:r w:rsidRPr="005250F8">
                    <w:rPr>
                      <w:rFonts w:hint="eastAsia"/>
                    </w:rPr>
                    <w:t>上对氮氧化物</w:t>
                  </w:r>
                  <w:proofErr w:type="gramEnd"/>
                  <w:r w:rsidRPr="005250F8">
                    <w:rPr>
                      <w:rFonts w:hint="eastAsia"/>
                    </w:rPr>
                    <w:t>和挥发性有机物进行控制。</w:t>
                  </w:r>
                </w:p>
              </w:tc>
              <w:tc>
                <w:tcPr>
                  <w:tcW w:w="1401" w:type="pct"/>
                  <w:vAlign w:val="center"/>
                </w:tcPr>
                <w:p w14:paraId="391291E5" w14:textId="00AEBCFF" w:rsidR="002B78EE" w:rsidRPr="002B78EE" w:rsidRDefault="001E4F0E" w:rsidP="00A73652">
                  <w:pPr>
                    <w:pStyle w:val="aff5"/>
                    <w:spacing w:line="240" w:lineRule="exact"/>
                    <w:jc w:val="both"/>
                  </w:pPr>
                  <w:r>
                    <w:rPr>
                      <w:rFonts w:hint="eastAsia"/>
                    </w:rPr>
                    <w:t>本项目设</w:t>
                  </w:r>
                  <w:r>
                    <w:rPr>
                      <w:rFonts w:hint="eastAsia"/>
                    </w:rPr>
                    <w:t>VOCs</w:t>
                  </w:r>
                  <w:r>
                    <w:rPr>
                      <w:rFonts w:hint="eastAsia"/>
                    </w:rPr>
                    <w:t>物料全部为密闭储存，不存在</w:t>
                  </w:r>
                  <w:r w:rsidRPr="00DE66BF">
                    <w:rPr>
                      <w:rFonts w:hint="eastAsia"/>
                    </w:rPr>
                    <w:t>储存、转移和输送、设备与管线组件、敞开液面以及工艺过程等环节无组织排放情况</w:t>
                  </w:r>
                  <w:r>
                    <w:rPr>
                      <w:rFonts w:hint="eastAsia"/>
                    </w:rPr>
                    <w:t>。</w:t>
                  </w:r>
                  <w:r>
                    <w:rPr>
                      <w:rFonts w:hint="eastAsia"/>
                      <w:kern w:val="0"/>
                    </w:rPr>
                    <w:t>项目</w:t>
                  </w:r>
                  <w:r>
                    <w:rPr>
                      <w:rFonts w:hint="eastAsia"/>
                    </w:rPr>
                    <w:t>产生的</w:t>
                  </w:r>
                  <w:r>
                    <w:t>有机废气处理设施为</w:t>
                  </w:r>
                  <w:r>
                    <w:t>“</w:t>
                  </w:r>
                  <w:r>
                    <w:rPr>
                      <w:rFonts w:hint="eastAsia"/>
                    </w:rPr>
                    <w:t>过滤棉</w:t>
                  </w:r>
                  <w:r>
                    <w:rPr>
                      <w:rFonts w:hint="eastAsia"/>
                    </w:rPr>
                    <w:t>+</w:t>
                  </w:r>
                  <w:r>
                    <w:t>活性炭</w:t>
                  </w:r>
                  <w:r>
                    <w:rPr>
                      <w:rFonts w:hint="eastAsia"/>
                    </w:rPr>
                    <w:t>+UV</w:t>
                  </w:r>
                  <w:r>
                    <w:rPr>
                      <w:rFonts w:hint="eastAsia"/>
                    </w:rPr>
                    <w:t>光氧</w:t>
                  </w:r>
                  <w:r>
                    <w:t>”</w:t>
                  </w:r>
                  <w:r>
                    <w:t>净化系统，可实现达标排放。</w:t>
                  </w:r>
                </w:p>
              </w:tc>
              <w:tc>
                <w:tcPr>
                  <w:tcW w:w="285" w:type="pct"/>
                  <w:vAlign w:val="center"/>
                </w:tcPr>
                <w:p w14:paraId="1873C66D" w14:textId="77777777" w:rsidR="002B78EE" w:rsidRDefault="002B78EE" w:rsidP="00A73652">
                  <w:pPr>
                    <w:pStyle w:val="aff5"/>
                    <w:spacing w:line="240" w:lineRule="exact"/>
                  </w:pPr>
                </w:p>
              </w:tc>
            </w:tr>
          </w:tbl>
          <w:p w14:paraId="5B607027" w14:textId="77777777" w:rsidR="001D0D97" w:rsidRPr="001E4F0E" w:rsidRDefault="001D0D97" w:rsidP="001E4F0E">
            <w:pPr>
              <w:pStyle w:val="2"/>
              <w:adjustRightInd/>
              <w:snapToGrid/>
              <w:spacing w:beforeLines="0" w:before="0"/>
              <w:jc w:val="left"/>
              <w:rPr>
                <w:sz w:val="24"/>
                <w:szCs w:val="24"/>
              </w:rPr>
            </w:pPr>
          </w:p>
          <w:p w14:paraId="3A6F0418" w14:textId="77777777" w:rsidR="001E4F0E" w:rsidRPr="001E4F0E" w:rsidRDefault="001E4F0E" w:rsidP="001E4F0E">
            <w:pPr>
              <w:jc w:val="left"/>
              <w:rPr>
                <w:sz w:val="24"/>
              </w:rPr>
            </w:pPr>
          </w:p>
          <w:p w14:paraId="34DAE579" w14:textId="77777777" w:rsidR="001E4F0E" w:rsidRPr="001E4F0E" w:rsidRDefault="001E4F0E" w:rsidP="001E4F0E">
            <w:pPr>
              <w:pStyle w:val="2"/>
              <w:adjustRightInd/>
              <w:snapToGrid/>
              <w:spacing w:beforeLines="0" w:before="0"/>
              <w:jc w:val="left"/>
              <w:rPr>
                <w:sz w:val="24"/>
                <w:szCs w:val="24"/>
              </w:rPr>
            </w:pPr>
          </w:p>
          <w:p w14:paraId="05E2312C" w14:textId="77777777" w:rsidR="001E4F0E" w:rsidRPr="001E4F0E" w:rsidRDefault="001E4F0E" w:rsidP="001E4F0E">
            <w:pPr>
              <w:jc w:val="left"/>
              <w:rPr>
                <w:sz w:val="24"/>
              </w:rPr>
            </w:pPr>
          </w:p>
          <w:p w14:paraId="792AE27E" w14:textId="77777777" w:rsidR="001E4F0E" w:rsidRDefault="001E4F0E" w:rsidP="001E4F0E">
            <w:pPr>
              <w:pStyle w:val="2"/>
              <w:adjustRightInd/>
              <w:snapToGrid/>
              <w:spacing w:beforeLines="0" w:before="0"/>
              <w:jc w:val="left"/>
              <w:rPr>
                <w:sz w:val="24"/>
                <w:szCs w:val="24"/>
              </w:rPr>
            </w:pPr>
          </w:p>
          <w:p w14:paraId="3427F6F7" w14:textId="77777777" w:rsidR="001E4F0E" w:rsidRPr="001E4F0E" w:rsidRDefault="001E4F0E" w:rsidP="001E4F0E">
            <w:pPr>
              <w:jc w:val="left"/>
              <w:rPr>
                <w:sz w:val="24"/>
              </w:rPr>
            </w:pPr>
          </w:p>
          <w:p w14:paraId="5CBC535F" w14:textId="77777777" w:rsidR="001E4F0E" w:rsidRDefault="001E4F0E" w:rsidP="001E4F0E">
            <w:pPr>
              <w:jc w:val="left"/>
              <w:rPr>
                <w:sz w:val="24"/>
              </w:rPr>
            </w:pPr>
          </w:p>
          <w:p w14:paraId="7C73F102" w14:textId="77777777" w:rsidR="001E4F0E" w:rsidRPr="00060A9E" w:rsidRDefault="001E4F0E" w:rsidP="00060A9E">
            <w:pPr>
              <w:jc w:val="left"/>
              <w:rPr>
                <w:sz w:val="24"/>
              </w:rPr>
            </w:pPr>
          </w:p>
          <w:p w14:paraId="2F3155B6" w14:textId="77777777" w:rsidR="001E4F0E" w:rsidRPr="00060A9E" w:rsidRDefault="001E4F0E" w:rsidP="00060A9E">
            <w:pPr>
              <w:jc w:val="left"/>
              <w:rPr>
                <w:sz w:val="24"/>
              </w:rPr>
            </w:pPr>
          </w:p>
          <w:p w14:paraId="40BDE755" w14:textId="77777777" w:rsidR="001E4F0E" w:rsidRPr="001E4F0E" w:rsidRDefault="001E4F0E" w:rsidP="001E4F0E">
            <w:pPr>
              <w:jc w:val="left"/>
              <w:rPr>
                <w:sz w:val="24"/>
              </w:rPr>
            </w:pPr>
          </w:p>
          <w:p w14:paraId="1C30C64B" w14:textId="77777777" w:rsidR="001E4F0E" w:rsidRPr="001E4F0E" w:rsidRDefault="001E4F0E" w:rsidP="001E4F0E">
            <w:pPr>
              <w:jc w:val="left"/>
              <w:rPr>
                <w:sz w:val="24"/>
              </w:rPr>
            </w:pPr>
          </w:p>
          <w:p w14:paraId="62FF0252" w14:textId="77777777" w:rsidR="001E4F0E" w:rsidRDefault="001E4F0E" w:rsidP="001E4F0E">
            <w:pPr>
              <w:jc w:val="left"/>
              <w:rPr>
                <w:sz w:val="24"/>
              </w:rPr>
            </w:pPr>
          </w:p>
          <w:p w14:paraId="7BB884D1" w14:textId="77777777" w:rsidR="00060A9E" w:rsidRDefault="00060A9E" w:rsidP="00060A9E">
            <w:pPr>
              <w:pStyle w:val="2"/>
            </w:pPr>
          </w:p>
          <w:p w14:paraId="64557838" w14:textId="77777777" w:rsidR="00060A9E" w:rsidRDefault="00060A9E" w:rsidP="00060A9E"/>
          <w:p w14:paraId="032E09AE" w14:textId="77777777" w:rsidR="00060A9E" w:rsidRDefault="00060A9E" w:rsidP="00060A9E">
            <w:pPr>
              <w:pStyle w:val="2"/>
            </w:pPr>
          </w:p>
          <w:p w14:paraId="6B517D49" w14:textId="77777777" w:rsidR="00060A9E" w:rsidRDefault="00060A9E" w:rsidP="00060A9E"/>
          <w:p w14:paraId="2AA8BA9D" w14:textId="77777777" w:rsidR="00060A9E" w:rsidRPr="00060A9E" w:rsidRDefault="00060A9E" w:rsidP="00060A9E">
            <w:pPr>
              <w:pStyle w:val="2"/>
            </w:pPr>
          </w:p>
          <w:p w14:paraId="36EC0F9D" w14:textId="77777777" w:rsidR="00060A9E" w:rsidRPr="00060A9E" w:rsidRDefault="00060A9E" w:rsidP="00060A9E">
            <w:pPr>
              <w:jc w:val="left"/>
              <w:rPr>
                <w:sz w:val="24"/>
              </w:rPr>
            </w:pPr>
          </w:p>
          <w:p w14:paraId="72A8E5B8" w14:textId="77777777" w:rsidR="00060A9E" w:rsidRPr="00060A9E" w:rsidRDefault="00060A9E" w:rsidP="00060A9E">
            <w:pPr>
              <w:jc w:val="left"/>
              <w:rPr>
                <w:sz w:val="24"/>
              </w:rPr>
            </w:pPr>
          </w:p>
          <w:p w14:paraId="5374F89B" w14:textId="77777777" w:rsidR="00060A9E" w:rsidRPr="00060A9E" w:rsidRDefault="00060A9E" w:rsidP="00060A9E">
            <w:pPr>
              <w:jc w:val="left"/>
              <w:rPr>
                <w:sz w:val="24"/>
              </w:rPr>
            </w:pPr>
          </w:p>
          <w:p w14:paraId="2CFCE636" w14:textId="77777777" w:rsidR="001E4F0E" w:rsidRPr="001E4F0E" w:rsidRDefault="001E4F0E" w:rsidP="001E4F0E">
            <w:pPr>
              <w:jc w:val="left"/>
              <w:rPr>
                <w:sz w:val="24"/>
              </w:rPr>
            </w:pPr>
          </w:p>
          <w:p w14:paraId="2D7D1898" w14:textId="77777777" w:rsidR="001E4F0E" w:rsidRPr="001E4F0E" w:rsidRDefault="001E4F0E" w:rsidP="001E4F0E">
            <w:pPr>
              <w:jc w:val="left"/>
              <w:rPr>
                <w:sz w:val="24"/>
              </w:rPr>
            </w:pPr>
          </w:p>
          <w:p w14:paraId="6397FC8F" w14:textId="77777777" w:rsidR="001E4F0E" w:rsidRPr="00060A9E" w:rsidRDefault="001E4F0E" w:rsidP="00060A9E">
            <w:pPr>
              <w:jc w:val="left"/>
              <w:rPr>
                <w:sz w:val="24"/>
              </w:rPr>
            </w:pPr>
          </w:p>
          <w:p w14:paraId="4CC54B6F" w14:textId="58C0E552" w:rsidR="001E4F0E" w:rsidRPr="001E4F0E" w:rsidRDefault="001E4F0E" w:rsidP="001E4F0E">
            <w:pPr>
              <w:pStyle w:val="2"/>
              <w:jc w:val="both"/>
            </w:pPr>
          </w:p>
        </w:tc>
      </w:tr>
    </w:tbl>
    <w:p w14:paraId="1049D174" w14:textId="77777777" w:rsidR="001D0D97" w:rsidRDefault="001D0D97">
      <w:pPr>
        <w:spacing w:line="360" w:lineRule="auto"/>
        <w:ind w:firstLine="600"/>
        <w:outlineLvl w:val="0"/>
        <w:rPr>
          <w:rFonts w:eastAsia="黑体"/>
          <w:sz w:val="30"/>
        </w:rPr>
        <w:sectPr w:rsidR="001D0D97">
          <w:footerReference w:type="default" r:id="rId12"/>
          <w:pgSz w:w="11907" w:h="16840"/>
          <w:pgMar w:top="1701" w:right="1531" w:bottom="1701" w:left="1531" w:header="851" w:footer="1077" w:gutter="0"/>
          <w:pgNumType w:fmt="numberInDash" w:start="1"/>
          <w:cols w:space="720"/>
          <w:docGrid w:type="lines" w:linePitch="312"/>
        </w:sectPr>
      </w:pPr>
    </w:p>
    <w:p w14:paraId="7AF4FABF" w14:textId="77777777" w:rsidR="001D0D97" w:rsidRDefault="00B36E25">
      <w:pPr>
        <w:pStyle w:val="af4"/>
        <w:spacing w:before="0" w:beforeAutospacing="0" w:after="0" w:afterAutospacing="0"/>
        <w:ind w:firstLine="600"/>
        <w:jc w:val="center"/>
        <w:outlineLvl w:val="0"/>
        <w:rPr>
          <w:rFonts w:ascii="黑体" w:eastAsia="黑体" w:hAnsi="黑体"/>
          <w:snapToGrid w:val="0"/>
          <w:sz w:val="30"/>
          <w:szCs w:val="30"/>
        </w:rPr>
      </w:pPr>
      <w:r>
        <w:rPr>
          <w:rFonts w:ascii="黑体" w:eastAsia="黑体" w:hAnsi="黑体" w:hint="eastAsia"/>
          <w:snapToGrid w:val="0"/>
          <w:sz w:val="30"/>
          <w:szCs w:val="30"/>
        </w:rPr>
        <w:lastRenderedPageBreak/>
        <w:t>二、建设项目工程分析</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12"/>
        <w:gridCol w:w="8413"/>
      </w:tblGrid>
      <w:tr w:rsidR="001D0D97" w14:paraId="00C81D6F" w14:textId="77777777">
        <w:trPr>
          <w:trHeight w:val="340"/>
          <w:jc w:val="center"/>
        </w:trPr>
        <w:tc>
          <w:tcPr>
            <w:tcW w:w="823" w:type="dxa"/>
            <w:vAlign w:val="center"/>
          </w:tcPr>
          <w:p w14:paraId="234466A7" w14:textId="77777777" w:rsidR="001D0D97" w:rsidRDefault="00B36E25">
            <w:pPr>
              <w:pStyle w:val="af4"/>
              <w:adjustRightInd w:val="0"/>
              <w:snapToGrid w:val="0"/>
              <w:spacing w:before="0" w:beforeAutospacing="0" w:after="0" w:afterAutospacing="0"/>
              <w:jc w:val="center"/>
              <w:rPr>
                <w:rFonts w:cs="宋体"/>
                <w:sz w:val="21"/>
                <w:szCs w:val="21"/>
              </w:rPr>
            </w:pPr>
            <w:r>
              <w:rPr>
                <w:rFonts w:cs="宋体" w:hint="eastAsia"/>
                <w:szCs w:val="24"/>
              </w:rPr>
              <w:t>建设内容</w:t>
            </w:r>
          </w:p>
        </w:tc>
        <w:tc>
          <w:tcPr>
            <w:tcW w:w="8161" w:type="dxa"/>
          </w:tcPr>
          <w:p w14:paraId="65754688" w14:textId="0F03FD4F" w:rsidR="00AC231E" w:rsidRDefault="00AC231E">
            <w:pPr>
              <w:adjustRightInd w:val="0"/>
              <w:spacing w:line="360" w:lineRule="auto"/>
              <w:ind w:firstLineChars="200" w:firstLine="482"/>
              <w:rPr>
                <w:b/>
                <w:bCs/>
                <w:sz w:val="24"/>
              </w:rPr>
            </w:pPr>
            <w:r>
              <w:rPr>
                <w:rFonts w:hint="eastAsia"/>
                <w:b/>
                <w:bCs/>
                <w:sz w:val="24"/>
              </w:rPr>
              <w:t>一、</w:t>
            </w:r>
            <w:r w:rsidR="008152AC">
              <w:rPr>
                <w:rFonts w:hint="eastAsia"/>
                <w:b/>
                <w:bCs/>
                <w:sz w:val="24"/>
              </w:rPr>
              <w:t>项目由来</w:t>
            </w:r>
          </w:p>
          <w:p w14:paraId="49C66B3A" w14:textId="4DF42A42" w:rsidR="000F76E4" w:rsidRDefault="00C20984" w:rsidP="00C20984">
            <w:pPr>
              <w:pStyle w:val="15"/>
              <w:widowControl/>
              <w:adjustRightInd/>
              <w:spacing w:line="360" w:lineRule="auto"/>
              <w:ind w:firstLineChars="200" w:firstLine="480"/>
              <w:rPr>
                <w:rFonts w:ascii="Times New Roman" w:hint="default"/>
                <w:bCs/>
                <w:kern w:val="2"/>
                <w:szCs w:val="24"/>
              </w:rPr>
            </w:pPr>
            <w:r w:rsidRPr="00A5735A">
              <w:rPr>
                <w:rFonts w:ascii="Times New Roman"/>
                <w:bCs/>
                <w:kern w:val="2"/>
                <w:szCs w:val="24"/>
              </w:rPr>
              <w:t>陕西省长安铝合金压铸</w:t>
            </w:r>
            <w:r w:rsidR="001C550F">
              <w:rPr>
                <w:rFonts w:ascii="Times New Roman"/>
                <w:bCs/>
                <w:kern w:val="2"/>
                <w:szCs w:val="24"/>
              </w:rPr>
              <w:t>件</w:t>
            </w:r>
            <w:r w:rsidRPr="00A5735A">
              <w:rPr>
                <w:rFonts w:ascii="Times New Roman"/>
                <w:bCs/>
                <w:kern w:val="2"/>
                <w:szCs w:val="24"/>
              </w:rPr>
              <w:t>厂</w:t>
            </w:r>
            <w:r w:rsidRPr="00C20984">
              <w:rPr>
                <w:rFonts w:ascii="Times New Roman"/>
                <w:bCs/>
                <w:kern w:val="2"/>
                <w:szCs w:val="24"/>
              </w:rPr>
              <w:t>成立于</w:t>
            </w:r>
            <w:r w:rsidRPr="00C20984">
              <w:rPr>
                <w:rFonts w:ascii="Times New Roman"/>
                <w:bCs/>
                <w:kern w:val="2"/>
                <w:szCs w:val="24"/>
              </w:rPr>
              <w:t>19</w:t>
            </w:r>
            <w:r>
              <w:rPr>
                <w:rFonts w:ascii="Times New Roman" w:hint="default"/>
                <w:bCs/>
                <w:kern w:val="2"/>
                <w:szCs w:val="24"/>
              </w:rPr>
              <w:t>9</w:t>
            </w:r>
            <w:r w:rsidR="00632E5B">
              <w:rPr>
                <w:rFonts w:ascii="Times New Roman" w:hint="default"/>
                <w:bCs/>
                <w:kern w:val="2"/>
                <w:szCs w:val="24"/>
              </w:rPr>
              <w:t>2</w:t>
            </w:r>
            <w:r w:rsidRPr="00C20984">
              <w:rPr>
                <w:rFonts w:ascii="Times New Roman"/>
                <w:bCs/>
                <w:kern w:val="2"/>
                <w:szCs w:val="24"/>
              </w:rPr>
              <w:t>年</w:t>
            </w:r>
            <w:r w:rsidRPr="00C20984">
              <w:rPr>
                <w:rFonts w:ascii="Times New Roman"/>
                <w:bCs/>
                <w:kern w:val="2"/>
                <w:szCs w:val="24"/>
              </w:rPr>
              <w:t>7</w:t>
            </w:r>
            <w:r w:rsidRPr="00C20984">
              <w:rPr>
                <w:rFonts w:ascii="Times New Roman"/>
                <w:bCs/>
                <w:kern w:val="2"/>
                <w:szCs w:val="24"/>
              </w:rPr>
              <w:t>月，使用陕西省西咸新区</w:t>
            </w:r>
            <w:proofErr w:type="gramStart"/>
            <w:r w:rsidRPr="00C20984">
              <w:rPr>
                <w:rFonts w:ascii="Times New Roman"/>
                <w:bCs/>
                <w:kern w:val="2"/>
                <w:szCs w:val="24"/>
              </w:rPr>
              <w:t>沣</w:t>
            </w:r>
            <w:proofErr w:type="gramEnd"/>
            <w:r w:rsidRPr="00C20984">
              <w:rPr>
                <w:rFonts w:ascii="Times New Roman"/>
                <w:bCs/>
                <w:kern w:val="2"/>
                <w:szCs w:val="24"/>
              </w:rPr>
              <w:t>西新城</w:t>
            </w:r>
            <w:r>
              <w:rPr>
                <w:rFonts w:ascii="Times New Roman"/>
                <w:bCs/>
                <w:kern w:val="2"/>
                <w:szCs w:val="24"/>
              </w:rPr>
              <w:t>马王街办大原村</w:t>
            </w:r>
            <w:r w:rsidRPr="00C20984">
              <w:rPr>
                <w:rFonts w:ascii="Times New Roman"/>
                <w:bCs/>
                <w:kern w:val="2"/>
                <w:szCs w:val="24"/>
              </w:rPr>
              <w:t>场地进行</w:t>
            </w:r>
            <w:r w:rsidR="001960E3">
              <w:rPr>
                <w:rFonts w:ascii="Times New Roman"/>
                <w:bCs/>
                <w:kern w:val="2"/>
                <w:szCs w:val="24"/>
              </w:rPr>
              <w:t>铝合金压铸产品</w:t>
            </w:r>
            <w:r w:rsidRPr="00C20984">
              <w:rPr>
                <w:rFonts w:ascii="Times New Roman"/>
                <w:bCs/>
                <w:kern w:val="2"/>
                <w:szCs w:val="24"/>
              </w:rPr>
              <w:t>生产。</w:t>
            </w:r>
            <w:r w:rsidR="00DD027D">
              <w:rPr>
                <w:rFonts w:ascii="Times New Roman"/>
                <w:bCs/>
                <w:kern w:val="2"/>
                <w:szCs w:val="24"/>
              </w:rPr>
              <w:t>2</w:t>
            </w:r>
            <w:r w:rsidR="00DD027D">
              <w:rPr>
                <w:rFonts w:ascii="Times New Roman" w:hint="default"/>
                <w:bCs/>
                <w:kern w:val="2"/>
                <w:szCs w:val="24"/>
              </w:rPr>
              <w:t>004</w:t>
            </w:r>
            <w:r w:rsidR="00DD027D">
              <w:rPr>
                <w:rFonts w:ascii="Times New Roman"/>
                <w:bCs/>
                <w:kern w:val="2"/>
                <w:szCs w:val="24"/>
              </w:rPr>
              <w:t>年在原厂基础上</w:t>
            </w:r>
            <w:r w:rsidR="005A6A4B">
              <w:rPr>
                <w:rFonts w:ascii="Times New Roman"/>
                <w:bCs/>
                <w:kern w:val="2"/>
                <w:szCs w:val="24"/>
              </w:rPr>
              <w:t>进行改建，并新成立公司</w:t>
            </w:r>
            <w:r w:rsidR="006C7BAF" w:rsidRPr="006C7BAF">
              <w:rPr>
                <w:rFonts w:ascii="Times New Roman"/>
                <w:bCs/>
                <w:kern w:val="2"/>
                <w:szCs w:val="24"/>
              </w:rPr>
              <w:t>西安迈特金属制造有限</w:t>
            </w:r>
            <w:r w:rsidR="006C7BAF">
              <w:rPr>
                <w:rFonts w:ascii="Times New Roman"/>
                <w:bCs/>
                <w:kern w:val="2"/>
                <w:szCs w:val="24"/>
              </w:rPr>
              <w:t>公司，</w:t>
            </w:r>
            <w:r w:rsidR="00103936">
              <w:rPr>
                <w:rFonts w:ascii="Times New Roman"/>
                <w:bCs/>
                <w:kern w:val="2"/>
                <w:szCs w:val="24"/>
              </w:rPr>
              <w:t>2</w:t>
            </w:r>
            <w:r w:rsidR="00103936">
              <w:rPr>
                <w:rFonts w:ascii="Times New Roman" w:hint="default"/>
                <w:bCs/>
                <w:kern w:val="2"/>
                <w:szCs w:val="24"/>
              </w:rPr>
              <w:t>0</w:t>
            </w:r>
            <w:r w:rsidR="008A0F0C">
              <w:rPr>
                <w:rFonts w:ascii="Times New Roman" w:hint="default"/>
                <w:bCs/>
                <w:kern w:val="2"/>
                <w:szCs w:val="24"/>
              </w:rPr>
              <w:t>15</w:t>
            </w:r>
            <w:r w:rsidRPr="00C20984">
              <w:rPr>
                <w:rFonts w:ascii="Times New Roman"/>
                <w:bCs/>
                <w:kern w:val="2"/>
                <w:szCs w:val="24"/>
              </w:rPr>
              <w:t>年</w:t>
            </w:r>
            <w:r w:rsidR="002B0FDF">
              <w:rPr>
                <w:rFonts w:ascii="Times New Roman"/>
                <w:bCs/>
                <w:kern w:val="2"/>
                <w:szCs w:val="24"/>
              </w:rPr>
              <w:t>在原厂基础上进行扩建，并进行公司改组成立</w:t>
            </w:r>
            <w:r w:rsidR="002B0FDF" w:rsidRPr="002B0FDF">
              <w:rPr>
                <w:rFonts w:ascii="Times New Roman"/>
                <w:bCs/>
                <w:kern w:val="2"/>
                <w:szCs w:val="24"/>
              </w:rPr>
              <w:t>陕西德立恒通机电科技有限公司</w:t>
            </w:r>
            <w:r w:rsidRPr="00C20984">
              <w:rPr>
                <w:rFonts w:ascii="Times New Roman"/>
                <w:bCs/>
                <w:kern w:val="2"/>
                <w:szCs w:val="24"/>
              </w:rPr>
              <w:t>。</w:t>
            </w:r>
          </w:p>
          <w:p w14:paraId="2ABECA2E" w14:textId="77777777" w:rsidR="00F818DF" w:rsidRDefault="00C20984" w:rsidP="00C20984">
            <w:pPr>
              <w:pStyle w:val="15"/>
              <w:widowControl/>
              <w:adjustRightInd/>
              <w:spacing w:line="360" w:lineRule="auto"/>
              <w:ind w:firstLineChars="200" w:firstLine="480"/>
              <w:rPr>
                <w:rFonts w:ascii="Times New Roman" w:hint="default"/>
                <w:bCs/>
                <w:kern w:val="2"/>
                <w:szCs w:val="24"/>
              </w:rPr>
            </w:pPr>
            <w:r w:rsidRPr="00C20984">
              <w:rPr>
                <w:rFonts w:ascii="Times New Roman"/>
                <w:bCs/>
                <w:kern w:val="2"/>
                <w:szCs w:val="24"/>
              </w:rPr>
              <w:t>2018</w:t>
            </w:r>
            <w:r w:rsidRPr="00C20984">
              <w:rPr>
                <w:rFonts w:ascii="Times New Roman"/>
                <w:bCs/>
                <w:kern w:val="2"/>
                <w:szCs w:val="24"/>
              </w:rPr>
              <w:t>年</w:t>
            </w:r>
            <w:r w:rsidRPr="00C20984">
              <w:rPr>
                <w:rFonts w:ascii="Times New Roman"/>
                <w:bCs/>
                <w:kern w:val="2"/>
                <w:szCs w:val="24"/>
              </w:rPr>
              <w:t>4</w:t>
            </w:r>
            <w:r w:rsidRPr="00C20984">
              <w:rPr>
                <w:rFonts w:ascii="Times New Roman"/>
                <w:bCs/>
                <w:kern w:val="2"/>
                <w:szCs w:val="24"/>
              </w:rPr>
              <w:t>月，根据相关环保要求，企业在生产车间内设置集气管道，有机废气经集气管道收集后进入活性炭吸附（内置吸附棉）</w:t>
            </w:r>
            <w:r w:rsidRPr="00C20984">
              <w:rPr>
                <w:rFonts w:ascii="Times New Roman"/>
                <w:bCs/>
                <w:kern w:val="2"/>
                <w:szCs w:val="24"/>
              </w:rPr>
              <w:t>+UV</w:t>
            </w:r>
            <w:r w:rsidRPr="00C20984">
              <w:rPr>
                <w:rFonts w:ascii="Times New Roman"/>
                <w:bCs/>
                <w:kern w:val="2"/>
                <w:szCs w:val="24"/>
              </w:rPr>
              <w:t>光解净化设备，处理后的废气由</w:t>
            </w:r>
            <w:r w:rsidRPr="00C20984">
              <w:rPr>
                <w:rFonts w:ascii="Times New Roman"/>
                <w:bCs/>
                <w:kern w:val="2"/>
                <w:szCs w:val="24"/>
              </w:rPr>
              <w:t>15m</w:t>
            </w:r>
            <w:r w:rsidRPr="00C20984">
              <w:rPr>
                <w:rFonts w:ascii="Times New Roman"/>
                <w:bCs/>
                <w:kern w:val="2"/>
                <w:szCs w:val="24"/>
              </w:rPr>
              <w:t>高排气筒排放。</w:t>
            </w:r>
          </w:p>
          <w:p w14:paraId="7FBC6FC1" w14:textId="32E30AF3" w:rsidR="00C20984" w:rsidRPr="00C20984" w:rsidRDefault="00C20984" w:rsidP="00C20984">
            <w:pPr>
              <w:pStyle w:val="15"/>
              <w:widowControl/>
              <w:adjustRightInd/>
              <w:spacing w:line="360" w:lineRule="auto"/>
              <w:ind w:firstLineChars="200" w:firstLine="480"/>
              <w:rPr>
                <w:rFonts w:ascii="Times New Roman" w:hint="default"/>
                <w:bCs/>
                <w:kern w:val="2"/>
                <w:szCs w:val="24"/>
              </w:rPr>
            </w:pPr>
            <w:r w:rsidRPr="00C20984">
              <w:rPr>
                <w:rFonts w:ascii="Times New Roman"/>
                <w:bCs/>
                <w:kern w:val="2"/>
                <w:szCs w:val="24"/>
              </w:rPr>
              <w:t>2020</w:t>
            </w:r>
            <w:r w:rsidRPr="00C20984">
              <w:rPr>
                <w:rFonts w:ascii="Times New Roman"/>
                <w:bCs/>
                <w:kern w:val="2"/>
                <w:szCs w:val="24"/>
              </w:rPr>
              <w:t>年</w:t>
            </w:r>
            <w:r w:rsidRPr="00C20984">
              <w:rPr>
                <w:rFonts w:ascii="Times New Roman"/>
                <w:bCs/>
                <w:kern w:val="2"/>
                <w:szCs w:val="24"/>
              </w:rPr>
              <w:t>6</w:t>
            </w:r>
            <w:r w:rsidRPr="00C20984">
              <w:rPr>
                <w:rFonts w:ascii="Times New Roman"/>
                <w:bCs/>
                <w:kern w:val="2"/>
                <w:szCs w:val="24"/>
              </w:rPr>
              <w:t>月</w:t>
            </w:r>
            <w:r w:rsidR="00783783">
              <w:rPr>
                <w:rFonts w:ascii="Times New Roman" w:hint="default"/>
                <w:bCs/>
                <w:kern w:val="2"/>
                <w:szCs w:val="24"/>
              </w:rPr>
              <w:t>23</w:t>
            </w:r>
            <w:r w:rsidRPr="00C20984">
              <w:rPr>
                <w:rFonts w:ascii="Times New Roman"/>
                <w:bCs/>
                <w:kern w:val="2"/>
                <w:szCs w:val="24"/>
              </w:rPr>
              <w:t>日</w:t>
            </w:r>
            <w:r w:rsidR="00783783">
              <w:rPr>
                <w:rFonts w:ascii="Times New Roman"/>
                <w:bCs/>
                <w:kern w:val="2"/>
                <w:szCs w:val="24"/>
              </w:rPr>
              <w:t>陕西德立恒通机电科技有限公司</w:t>
            </w:r>
            <w:r w:rsidRPr="00C20984">
              <w:rPr>
                <w:rFonts w:ascii="Times New Roman"/>
                <w:bCs/>
                <w:kern w:val="2"/>
                <w:szCs w:val="24"/>
              </w:rPr>
              <w:t>提交</w:t>
            </w:r>
            <w:r w:rsidR="00B71150">
              <w:rPr>
                <w:rFonts w:ascii="Times New Roman"/>
                <w:bCs/>
                <w:kern w:val="2"/>
                <w:szCs w:val="24"/>
              </w:rPr>
              <w:t>固定污染源</w:t>
            </w:r>
            <w:r w:rsidRPr="00C20984">
              <w:rPr>
                <w:rFonts w:ascii="Times New Roman"/>
                <w:bCs/>
                <w:kern w:val="2"/>
                <w:szCs w:val="24"/>
              </w:rPr>
              <w:t>排污许可</w:t>
            </w:r>
            <w:r w:rsidR="00B71150">
              <w:rPr>
                <w:rFonts w:ascii="Times New Roman"/>
                <w:bCs/>
                <w:kern w:val="2"/>
                <w:szCs w:val="24"/>
              </w:rPr>
              <w:t>登记，并取得固定污染源排污许可登记回执（登记编号：</w:t>
            </w:r>
            <w:r w:rsidR="00B71150">
              <w:rPr>
                <w:rFonts w:ascii="Times New Roman"/>
                <w:bCs/>
                <w:kern w:val="2"/>
                <w:szCs w:val="24"/>
              </w:rPr>
              <w:t>9</w:t>
            </w:r>
            <w:r w:rsidR="00B71150">
              <w:rPr>
                <w:rFonts w:ascii="Times New Roman" w:hint="default"/>
                <w:bCs/>
                <w:kern w:val="2"/>
                <w:szCs w:val="24"/>
              </w:rPr>
              <w:t>1611100338579566</w:t>
            </w:r>
            <w:r w:rsidR="00B71150">
              <w:rPr>
                <w:rFonts w:ascii="Times New Roman"/>
                <w:bCs/>
                <w:kern w:val="2"/>
                <w:szCs w:val="24"/>
              </w:rPr>
              <w:t>L00Y</w:t>
            </w:r>
            <w:r w:rsidR="00B71150">
              <w:rPr>
                <w:rFonts w:ascii="Times New Roman"/>
                <w:bCs/>
                <w:kern w:val="2"/>
                <w:szCs w:val="24"/>
              </w:rPr>
              <w:t>）。</w:t>
            </w:r>
          </w:p>
          <w:p w14:paraId="7B182B88" w14:textId="6E920A88" w:rsidR="00C20984" w:rsidRPr="00C20984" w:rsidRDefault="00B71150" w:rsidP="00C20984">
            <w:pPr>
              <w:pStyle w:val="15"/>
              <w:widowControl/>
              <w:adjustRightInd/>
              <w:spacing w:line="360" w:lineRule="auto"/>
              <w:ind w:firstLineChars="200" w:firstLine="480"/>
              <w:rPr>
                <w:rFonts w:ascii="Times New Roman" w:hint="default"/>
                <w:bCs/>
                <w:kern w:val="2"/>
                <w:szCs w:val="24"/>
              </w:rPr>
            </w:pPr>
            <w:r w:rsidRPr="00B71150">
              <w:rPr>
                <w:rFonts w:ascii="Times New Roman"/>
                <w:bCs/>
                <w:kern w:val="2"/>
                <w:szCs w:val="24"/>
              </w:rPr>
              <w:t>陕西德立恒通机电科技有限公司</w:t>
            </w:r>
            <w:r w:rsidR="00C20984" w:rsidRPr="00C20984">
              <w:rPr>
                <w:rFonts w:ascii="Times New Roman"/>
                <w:bCs/>
                <w:kern w:val="2"/>
                <w:szCs w:val="24"/>
              </w:rPr>
              <w:t>为响应国家及地方关于</w:t>
            </w:r>
            <w:r>
              <w:rPr>
                <w:rFonts w:ascii="Times New Roman"/>
                <w:bCs/>
                <w:kern w:val="2"/>
                <w:szCs w:val="24"/>
              </w:rPr>
              <w:t>铸造行业</w:t>
            </w:r>
            <w:r w:rsidR="00C20984" w:rsidRPr="00C20984">
              <w:rPr>
                <w:rFonts w:ascii="Times New Roman"/>
                <w:bCs/>
                <w:kern w:val="2"/>
                <w:szCs w:val="24"/>
              </w:rPr>
              <w:t>中的相关规定，决定对原有生产线进行技术改造，完善相关环保设施，补办相关环评手续。</w:t>
            </w:r>
          </w:p>
          <w:p w14:paraId="1222D27D" w14:textId="0B7B8359" w:rsidR="001D0D97" w:rsidRDefault="00FB21D4">
            <w:pPr>
              <w:adjustRightInd w:val="0"/>
              <w:spacing w:line="360" w:lineRule="auto"/>
              <w:ind w:firstLineChars="200" w:firstLine="482"/>
              <w:rPr>
                <w:b/>
                <w:bCs/>
                <w:sz w:val="24"/>
              </w:rPr>
            </w:pPr>
            <w:r>
              <w:rPr>
                <w:rFonts w:hint="eastAsia"/>
                <w:b/>
                <w:bCs/>
                <w:sz w:val="24"/>
              </w:rPr>
              <w:t>二</w:t>
            </w:r>
            <w:r w:rsidR="00B36E25">
              <w:rPr>
                <w:rFonts w:hint="eastAsia"/>
                <w:b/>
                <w:bCs/>
                <w:sz w:val="24"/>
              </w:rPr>
              <w:t>、项目概况</w:t>
            </w:r>
          </w:p>
          <w:p w14:paraId="3F7717D6" w14:textId="27A5E251" w:rsidR="001D0D97" w:rsidRDefault="00B36E25">
            <w:pPr>
              <w:pStyle w:val="15"/>
              <w:widowControl/>
              <w:adjustRightInd/>
              <w:spacing w:line="360" w:lineRule="auto"/>
              <w:ind w:firstLineChars="200" w:firstLine="480"/>
              <w:rPr>
                <w:rFonts w:ascii="Times New Roman" w:hint="default"/>
                <w:bCs/>
                <w:kern w:val="2"/>
                <w:szCs w:val="24"/>
              </w:rPr>
            </w:pPr>
            <w:r>
              <w:rPr>
                <w:rFonts w:ascii="Times New Roman" w:hint="default"/>
                <w:bCs/>
                <w:kern w:val="2"/>
                <w:szCs w:val="24"/>
              </w:rPr>
              <w:t>项目名称：</w:t>
            </w:r>
            <w:r w:rsidR="006F14DD">
              <w:rPr>
                <w:rFonts w:ascii="Times New Roman" w:hint="default"/>
                <w:bCs/>
                <w:kern w:val="2"/>
                <w:szCs w:val="24"/>
              </w:rPr>
              <w:t>通讯滤波器腔体及汽车零部件项目</w:t>
            </w:r>
          </w:p>
          <w:p w14:paraId="56DA484E" w14:textId="568E2F0A" w:rsidR="001D0D97" w:rsidRDefault="00B36E25">
            <w:pPr>
              <w:pStyle w:val="15"/>
              <w:widowControl/>
              <w:adjustRightInd/>
              <w:spacing w:line="360" w:lineRule="auto"/>
              <w:ind w:firstLineChars="200" w:firstLine="480"/>
              <w:rPr>
                <w:rFonts w:ascii="Times New Roman" w:hint="default"/>
                <w:bCs/>
                <w:kern w:val="2"/>
                <w:szCs w:val="24"/>
              </w:rPr>
            </w:pPr>
            <w:r>
              <w:rPr>
                <w:rFonts w:ascii="Times New Roman" w:hint="default"/>
                <w:bCs/>
                <w:kern w:val="2"/>
                <w:szCs w:val="24"/>
              </w:rPr>
              <w:t>建设单位：</w:t>
            </w:r>
            <w:r w:rsidR="00C379BF">
              <w:rPr>
                <w:rFonts w:ascii="Times New Roman" w:hint="default"/>
                <w:bCs/>
                <w:kern w:val="2"/>
                <w:szCs w:val="24"/>
              </w:rPr>
              <w:t>陕西德立恒通机电科技有限公司</w:t>
            </w:r>
          </w:p>
          <w:p w14:paraId="0F14B0D4" w14:textId="77777777" w:rsidR="001D0D97" w:rsidRDefault="00B36E25">
            <w:pPr>
              <w:pStyle w:val="15"/>
              <w:widowControl/>
              <w:adjustRightInd/>
              <w:spacing w:line="360" w:lineRule="auto"/>
              <w:ind w:firstLineChars="200" w:firstLine="480"/>
              <w:rPr>
                <w:rFonts w:ascii="Times New Roman" w:hint="default"/>
                <w:bCs/>
                <w:kern w:val="2"/>
                <w:szCs w:val="24"/>
              </w:rPr>
            </w:pPr>
            <w:r>
              <w:rPr>
                <w:rFonts w:ascii="Times New Roman" w:hint="default"/>
                <w:bCs/>
                <w:kern w:val="2"/>
                <w:szCs w:val="24"/>
              </w:rPr>
              <w:t>建设性质：新建</w:t>
            </w:r>
          </w:p>
          <w:p w14:paraId="27D07C59" w14:textId="14591F4A" w:rsidR="001D0D97" w:rsidRDefault="00B36E25">
            <w:pPr>
              <w:pStyle w:val="15"/>
              <w:widowControl/>
              <w:adjustRightInd/>
              <w:spacing w:line="360" w:lineRule="auto"/>
              <w:ind w:firstLineChars="200" w:firstLine="480"/>
              <w:rPr>
                <w:rFonts w:ascii="Times New Roman" w:hint="default"/>
                <w:bCs/>
                <w:kern w:val="2"/>
                <w:szCs w:val="24"/>
              </w:rPr>
            </w:pPr>
            <w:r>
              <w:rPr>
                <w:rFonts w:ascii="Times New Roman" w:hint="default"/>
                <w:bCs/>
                <w:kern w:val="2"/>
                <w:szCs w:val="24"/>
              </w:rPr>
              <w:t>投</w:t>
            </w:r>
            <w:r>
              <w:rPr>
                <w:rFonts w:ascii="Times New Roman" w:hint="default"/>
                <w:bCs/>
                <w:kern w:val="2"/>
                <w:szCs w:val="24"/>
              </w:rPr>
              <w:t xml:space="preserve"> </w:t>
            </w:r>
            <w:r>
              <w:rPr>
                <w:rFonts w:ascii="Times New Roman" w:hint="default"/>
                <w:bCs/>
                <w:kern w:val="2"/>
                <w:szCs w:val="24"/>
              </w:rPr>
              <w:t>资</w:t>
            </w:r>
            <w:r>
              <w:rPr>
                <w:rFonts w:ascii="Times New Roman" w:hint="default"/>
                <w:bCs/>
                <w:kern w:val="2"/>
                <w:szCs w:val="24"/>
              </w:rPr>
              <w:t xml:space="preserve"> </w:t>
            </w:r>
            <w:r>
              <w:rPr>
                <w:rFonts w:ascii="Times New Roman" w:hint="default"/>
                <w:bCs/>
                <w:kern w:val="2"/>
                <w:szCs w:val="24"/>
              </w:rPr>
              <w:t>额：</w:t>
            </w:r>
            <w:r w:rsidR="0068053F">
              <w:rPr>
                <w:rFonts w:ascii="Times New Roman" w:hint="default"/>
                <w:bCs/>
                <w:kern w:val="2"/>
                <w:szCs w:val="24"/>
              </w:rPr>
              <w:t>2000</w:t>
            </w:r>
            <w:r>
              <w:rPr>
                <w:rFonts w:ascii="Times New Roman" w:hint="default"/>
                <w:bCs/>
                <w:kern w:val="2"/>
                <w:szCs w:val="24"/>
              </w:rPr>
              <w:t>万元</w:t>
            </w:r>
          </w:p>
          <w:p w14:paraId="043F392E" w14:textId="7776C313" w:rsidR="001D0D97" w:rsidRDefault="00B36E25">
            <w:pPr>
              <w:pStyle w:val="15"/>
              <w:widowControl/>
              <w:adjustRightInd/>
              <w:spacing w:line="360" w:lineRule="auto"/>
              <w:ind w:firstLineChars="200" w:firstLine="480"/>
              <w:rPr>
                <w:rFonts w:ascii="Times New Roman" w:hint="default"/>
                <w:bCs/>
                <w:kern w:val="2"/>
                <w:szCs w:val="24"/>
              </w:rPr>
            </w:pPr>
            <w:r>
              <w:rPr>
                <w:rFonts w:ascii="Times New Roman" w:hint="default"/>
                <w:bCs/>
                <w:kern w:val="2"/>
                <w:szCs w:val="24"/>
              </w:rPr>
              <w:t>建设地点：陕西省</w:t>
            </w:r>
            <w:r w:rsidR="0068053F">
              <w:rPr>
                <w:rFonts w:ascii="Times New Roman"/>
                <w:bCs/>
                <w:kern w:val="2"/>
                <w:szCs w:val="24"/>
              </w:rPr>
              <w:t>西安市</w:t>
            </w:r>
            <w:r w:rsidR="00D37392">
              <w:rPr>
                <w:rFonts w:ascii="Times New Roman"/>
                <w:bCs/>
                <w:kern w:val="2"/>
                <w:szCs w:val="24"/>
              </w:rPr>
              <w:t>西咸新区</w:t>
            </w:r>
            <w:proofErr w:type="gramStart"/>
            <w:r w:rsidR="0068053F">
              <w:rPr>
                <w:rFonts w:ascii="Times New Roman"/>
                <w:bCs/>
                <w:kern w:val="2"/>
                <w:szCs w:val="24"/>
              </w:rPr>
              <w:t>沣</w:t>
            </w:r>
            <w:proofErr w:type="gramEnd"/>
            <w:r w:rsidR="0068053F">
              <w:rPr>
                <w:rFonts w:ascii="Times New Roman"/>
                <w:bCs/>
                <w:kern w:val="2"/>
                <w:szCs w:val="24"/>
              </w:rPr>
              <w:t>西新城</w:t>
            </w:r>
            <w:r w:rsidR="007E5491">
              <w:rPr>
                <w:rFonts w:ascii="Times New Roman"/>
                <w:bCs/>
                <w:kern w:val="2"/>
                <w:szCs w:val="24"/>
              </w:rPr>
              <w:t>马王街办</w:t>
            </w:r>
            <w:proofErr w:type="gramStart"/>
            <w:r w:rsidR="007E5491">
              <w:rPr>
                <w:rFonts w:ascii="Times New Roman"/>
                <w:bCs/>
                <w:kern w:val="2"/>
                <w:szCs w:val="24"/>
              </w:rPr>
              <w:t>沣</w:t>
            </w:r>
            <w:proofErr w:type="gramEnd"/>
            <w:r w:rsidR="007E5491">
              <w:rPr>
                <w:rFonts w:ascii="Times New Roman"/>
                <w:bCs/>
                <w:kern w:val="2"/>
                <w:szCs w:val="24"/>
              </w:rPr>
              <w:t>京西路</w:t>
            </w:r>
            <w:r w:rsidR="007E5491">
              <w:rPr>
                <w:rFonts w:ascii="Times New Roman"/>
                <w:bCs/>
                <w:kern w:val="2"/>
                <w:szCs w:val="24"/>
              </w:rPr>
              <w:t>1</w:t>
            </w:r>
            <w:r w:rsidR="007E5491">
              <w:rPr>
                <w:rFonts w:ascii="Times New Roman" w:hint="default"/>
                <w:bCs/>
                <w:kern w:val="2"/>
                <w:szCs w:val="24"/>
              </w:rPr>
              <w:t>9</w:t>
            </w:r>
            <w:r w:rsidR="007E5491">
              <w:rPr>
                <w:rFonts w:ascii="Times New Roman"/>
                <w:bCs/>
                <w:kern w:val="2"/>
                <w:szCs w:val="24"/>
              </w:rPr>
              <w:t>号</w:t>
            </w:r>
            <w:r>
              <w:rPr>
                <w:rFonts w:ascii="Times New Roman" w:hint="default"/>
                <w:bCs/>
                <w:kern w:val="2"/>
                <w:szCs w:val="24"/>
              </w:rPr>
              <w:t>。项目地理位置图见附图</w:t>
            </w:r>
            <w:r>
              <w:rPr>
                <w:rFonts w:ascii="Times New Roman" w:hint="default"/>
                <w:bCs/>
                <w:kern w:val="2"/>
                <w:szCs w:val="24"/>
              </w:rPr>
              <w:t>1</w:t>
            </w:r>
            <w:r>
              <w:rPr>
                <w:rFonts w:ascii="Times New Roman" w:hint="default"/>
                <w:bCs/>
                <w:kern w:val="2"/>
                <w:szCs w:val="24"/>
              </w:rPr>
              <w:t>。</w:t>
            </w:r>
          </w:p>
          <w:p w14:paraId="08813AD5" w14:textId="75AFB9BD" w:rsidR="001D0D97" w:rsidRDefault="00B36E25">
            <w:pPr>
              <w:pStyle w:val="15"/>
              <w:widowControl/>
              <w:adjustRightInd/>
              <w:spacing w:line="360" w:lineRule="auto"/>
              <w:ind w:firstLineChars="200" w:firstLine="480"/>
              <w:rPr>
                <w:rFonts w:ascii="Times New Roman" w:hint="default"/>
                <w:bCs/>
                <w:color w:val="000000" w:themeColor="text1"/>
                <w:kern w:val="2"/>
                <w:szCs w:val="24"/>
                <w:highlight w:val="red"/>
              </w:rPr>
            </w:pPr>
            <w:r>
              <w:rPr>
                <w:rFonts w:ascii="Times New Roman" w:hint="default"/>
                <w:bCs/>
                <w:kern w:val="2"/>
                <w:szCs w:val="24"/>
              </w:rPr>
              <w:t>四邻关系：</w:t>
            </w:r>
            <w:r>
              <w:rPr>
                <w:rFonts w:ascii="Times New Roman" w:hint="default"/>
                <w:bCs/>
                <w:color w:val="000000" w:themeColor="text1"/>
                <w:kern w:val="2"/>
                <w:szCs w:val="24"/>
              </w:rPr>
              <w:t>本项目厂房</w:t>
            </w:r>
            <w:r w:rsidR="00BA5BDC">
              <w:rPr>
                <w:rFonts w:ascii="Times New Roman"/>
                <w:bCs/>
                <w:color w:val="000000" w:themeColor="text1"/>
                <w:kern w:val="2"/>
                <w:szCs w:val="24"/>
              </w:rPr>
              <w:t>北侧</w:t>
            </w:r>
            <w:r w:rsidR="00FB21D4">
              <w:rPr>
                <w:rFonts w:ascii="Times New Roman"/>
                <w:bCs/>
                <w:color w:val="000000" w:themeColor="text1"/>
                <w:kern w:val="2"/>
                <w:szCs w:val="24"/>
              </w:rPr>
              <w:t>为国道，隔路</w:t>
            </w:r>
            <w:r w:rsidR="00BA5BDC">
              <w:rPr>
                <w:rFonts w:ascii="Times New Roman"/>
                <w:bCs/>
                <w:color w:val="000000" w:themeColor="text1"/>
                <w:kern w:val="2"/>
                <w:szCs w:val="24"/>
              </w:rPr>
              <w:t>为</w:t>
            </w:r>
            <w:r w:rsidR="00196473">
              <w:rPr>
                <w:rFonts w:ascii="Times New Roman"/>
                <w:bCs/>
                <w:color w:val="000000" w:themeColor="text1"/>
                <w:kern w:val="2"/>
                <w:szCs w:val="24"/>
              </w:rPr>
              <w:t>恒丰水泥制品有限公司，</w:t>
            </w:r>
            <w:r w:rsidR="00A7536F">
              <w:rPr>
                <w:rFonts w:ascii="Times New Roman"/>
                <w:bCs/>
                <w:color w:val="000000" w:themeColor="text1"/>
                <w:kern w:val="2"/>
                <w:szCs w:val="24"/>
              </w:rPr>
              <w:t>东</w:t>
            </w:r>
            <w:r>
              <w:rPr>
                <w:rFonts w:ascii="Times New Roman" w:hint="default"/>
                <w:bCs/>
                <w:color w:val="000000" w:themeColor="text1"/>
                <w:kern w:val="2"/>
                <w:szCs w:val="24"/>
              </w:rPr>
              <w:t>侧为</w:t>
            </w:r>
            <w:r w:rsidR="00656AFC">
              <w:rPr>
                <w:rFonts w:ascii="Times New Roman"/>
                <w:bCs/>
                <w:color w:val="000000" w:themeColor="text1"/>
                <w:kern w:val="2"/>
                <w:szCs w:val="24"/>
              </w:rPr>
              <w:t>西安</w:t>
            </w:r>
            <w:r>
              <w:rPr>
                <w:rFonts w:ascii="Times New Roman" w:hint="default"/>
                <w:bCs/>
                <w:color w:val="000000" w:themeColor="text1"/>
                <w:kern w:val="2"/>
                <w:szCs w:val="24"/>
              </w:rPr>
              <w:t>市</w:t>
            </w:r>
            <w:proofErr w:type="gramStart"/>
            <w:r w:rsidR="00656AFC">
              <w:rPr>
                <w:rFonts w:ascii="Times New Roman"/>
                <w:bCs/>
                <w:color w:val="000000" w:themeColor="text1"/>
                <w:kern w:val="2"/>
                <w:szCs w:val="24"/>
              </w:rPr>
              <w:t>沣</w:t>
            </w:r>
            <w:proofErr w:type="gramEnd"/>
            <w:r w:rsidR="00656AFC">
              <w:rPr>
                <w:rFonts w:ascii="Times New Roman"/>
                <w:bCs/>
                <w:color w:val="000000" w:themeColor="text1"/>
                <w:kern w:val="2"/>
                <w:szCs w:val="24"/>
              </w:rPr>
              <w:t>都包装制品厂</w:t>
            </w:r>
            <w:r>
              <w:rPr>
                <w:rFonts w:ascii="Times New Roman" w:hint="default"/>
                <w:bCs/>
                <w:color w:val="000000" w:themeColor="text1"/>
                <w:kern w:val="2"/>
                <w:szCs w:val="24"/>
              </w:rPr>
              <w:t>，</w:t>
            </w:r>
            <w:r w:rsidR="00A7536F" w:rsidRPr="00DB388C">
              <w:rPr>
                <w:rFonts w:ascii="Times New Roman"/>
                <w:bCs/>
                <w:kern w:val="2"/>
                <w:szCs w:val="24"/>
              </w:rPr>
              <w:t>南</w:t>
            </w:r>
            <w:r w:rsidR="00A7536F" w:rsidRPr="00DB388C">
              <w:rPr>
                <w:rFonts w:ascii="Times New Roman" w:hint="default"/>
                <w:bCs/>
                <w:kern w:val="2"/>
                <w:szCs w:val="24"/>
              </w:rPr>
              <w:t>侧为</w:t>
            </w:r>
            <w:r w:rsidR="00136F57">
              <w:rPr>
                <w:rFonts w:ascii="Times New Roman"/>
                <w:bCs/>
                <w:kern w:val="2"/>
                <w:szCs w:val="24"/>
              </w:rPr>
              <w:t>空地</w:t>
            </w:r>
            <w:r w:rsidR="00A7536F">
              <w:rPr>
                <w:rFonts w:ascii="Times New Roman"/>
                <w:bCs/>
                <w:color w:val="000000" w:themeColor="text1"/>
                <w:kern w:val="2"/>
                <w:szCs w:val="24"/>
              </w:rPr>
              <w:t>，西侧为</w:t>
            </w:r>
            <w:r w:rsidR="00247B19">
              <w:rPr>
                <w:rFonts w:ascii="Times New Roman"/>
                <w:bCs/>
                <w:color w:val="000000" w:themeColor="text1"/>
                <w:kern w:val="2"/>
                <w:szCs w:val="24"/>
              </w:rPr>
              <w:t>西安枣相依果业有限责任公司</w:t>
            </w:r>
            <w:r w:rsidR="00A7536F">
              <w:rPr>
                <w:rFonts w:ascii="Times New Roman"/>
                <w:bCs/>
                <w:color w:val="000000" w:themeColor="text1"/>
                <w:kern w:val="2"/>
                <w:szCs w:val="24"/>
              </w:rPr>
              <w:t>。</w:t>
            </w:r>
            <w:r>
              <w:rPr>
                <w:rFonts w:ascii="Times New Roman" w:hint="default"/>
                <w:bCs/>
                <w:color w:val="000000" w:themeColor="text1"/>
                <w:kern w:val="2"/>
                <w:szCs w:val="24"/>
              </w:rPr>
              <w:t>具体四邻关系见附图</w:t>
            </w:r>
            <w:r>
              <w:rPr>
                <w:rFonts w:ascii="Times New Roman" w:hint="default"/>
                <w:bCs/>
                <w:color w:val="000000" w:themeColor="text1"/>
                <w:kern w:val="2"/>
                <w:szCs w:val="24"/>
              </w:rPr>
              <w:t>2</w:t>
            </w:r>
            <w:r>
              <w:rPr>
                <w:rFonts w:ascii="Times New Roman" w:hint="default"/>
                <w:bCs/>
                <w:color w:val="000000" w:themeColor="text1"/>
                <w:kern w:val="2"/>
                <w:szCs w:val="24"/>
              </w:rPr>
              <w:t>。</w:t>
            </w:r>
          </w:p>
          <w:p w14:paraId="60BABBCB" w14:textId="49C024C7" w:rsidR="001D0D97" w:rsidRDefault="00FB21D4">
            <w:pPr>
              <w:pStyle w:val="15"/>
              <w:widowControl/>
              <w:adjustRightInd/>
              <w:spacing w:line="360" w:lineRule="auto"/>
              <w:ind w:firstLineChars="200" w:firstLine="482"/>
              <w:rPr>
                <w:rFonts w:ascii="Times New Roman" w:cs="宋体" w:hint="default"/>
                <w:b/>
                <w:kern w:val="2"/>
                <w:szCs w:val="24"/>
              </w:rPr>
            </w:pPr>
            <w:r>
              <w:rPr>
                <w:rFonts w:ascii="Times New Roman" w:cs="宋体"/>
                <w:b/>
                <w:kern w:val="2"/>
                <w:szCs w:val="24"/>
              </w:rPr>
              <w:t>三</w:t>
            </w:r>
            <w:r w:rsidR="00B36E25">
              <w:rPr>
                <w:rFonts w:ascii="Times New Roman" w:cs="宋体"/>
                <w:b/>
                <w:kern w:val="2"/>
                <w:szCs w:val="24"/>
              </w:rPr>
              <w:t>、建设内容及规模</w:t>
            </w:r>
          </w:p>
          <w:p w14:paraId="76C34059" w14:textId="7612263A" w:rsidR="001D0D97" w:rsidRDefault="00591832">
            <w:pPr>
              <w:pStyle w:val="15"/>
              <w:widowControl/>
              <w:adjustRightInd/>
              <w:spacing w:line="360" w:lineRule="auto"/>
              <w:ind w:firstLineChars="200" w:firstLine="480"/>
              <w:rPr>
                <w:rFonts w:ascii="Times New Roman" w:cs="宋体" w:hint="default"/>
                <w:bCs/>
                <w:color w:val="FF0000"/>
                <w:kern w:val="2"/>
                <w:szCs w:val="24"/>
              </w:rPr>
            </w:pPr>
            <w:bookmarkStart w:id="2" w:name="_Hlk14989773"/>
            <w:r>
              <w:rPr>
                <w:rFonts w:ascii="Times New Roman" w:cs="宋体"/>
                <w:bCs/>
                <w:color w:val="000000" w:themeColor="text1"/>
                <w:kern w:val="2"/>
                <w:szCs w:val="24"/>
              </w:rPr>
              <w:t>项目</w:t>
            </w:r>
            <w:bookmarkStart w:id="3" w:name="_Hlk12978302"/>
            <w:r>
              <w:rPr>
                <w:rFonts w:ascii="Times New Roman" w:cs="宋体"/>
                <w:bCs/>
                <w:color w:val="000000" w:themeColor="text1"/>
                <w:kern w:val="2"/>
                <w:szCs w:val="24"/>
              </w:rPr>
              <w:t>租赁西安迈特金属制造有限公司厂房及办</w:t>
            </w:r>
            <w:r w:rsidRPr="005D1489">
              <w:rPr>
                <w:rFonts w:ascii="Times New Roman" w:cs="宋体"/>
                <w:bCs/>
                <w:kern w:val="2"/>
                <w:szCs w:val="24"/>
              </w:rPr>
              <w:t>公区，</w:t>
            </w:r>
            <w:r w:rsidR="00DC59D2" w:rsidRPr="005D1489">
              <w:rPr>
                <w:rFonts w:ascii="Times New Roman" w:cs="宋体"/>
                <w:bCs/>
                <w:kern w:val="2"/>
                <w:szCs w:val="24"/>
              </w:rPr>
              <w:t>占地面积</w:t>
            </w:r>
            <w:r w:rsidR="00BF288C" w:rsidRPr="005D1489">
              <w:rPr>
                <w:rFonts w:ascii="Times New Roman" w:cs="宋体" w:hint="default"/>
                <w:bCs/>
                <w:color w:val="000000" w:themeColor="text1"/>
                <w:kern w:val="2"/>
                <w:szCs w:val="24"/>
              </w:rPr>
              <w:t>5920</w:t>
            </w:r>
            <w:r w:rsidR="00B64BB7" w:rsidRPr="005D1489">
              <w:rPr>
                <w:rFonts w:ascii="Times New Roman" w:cs="宋体"/>
                <w:bCs/>
                <w:color w:val="000000" w:themeColor="text1"/>
                <w:kern w:val="2"/>
                <w:szCs w:val="24"/>
              </w:rPr>
              <w:t>m</w:t>
            </w:r>
            <w:r w:rsidR="00B64BB7" w:rsidRPr="005D1489">
              <w:rPr>
                <w:rFonts w:ascii="Times New Roman" w:cs="宋体"/>
                <w:bCs/>
                <w:color w:val="000000" w:themeColor="text1"/>
                <w:kern w:val="2"/>
                <w:szCs w:val="24"/>
                <w:vertAlign w:val="superscript"/>
              </w:rPr>
              <w:t>2</w:t>
            </w:r>
            <w:r w:rsidR="00DC59D2" w:rsidRPr="005D1489">
              <w:rPr>
                <w:rFonts w:cs="宋体"/>
                <w:bCs/>
              </w:rPr>
              <w:t>，</w:t>
            </w:r>
            <w:r w:rsidR="000A2A22" w:rsidRPr="005D1489">
              <w:rPr>
                <w:rFonts w:ascii="Times New Roman" w:cs="宋体"/>
                <w:bCs/>
                <w:kern w:val="2"/>
                <w:szCs w:val="24"/>
              </w:rPr>
              <w:t>建筑</w:t>
            </w:r>
            <w:r w:rsidRPr="005D1489">
              <w:rPr>
                <w:rFonts w:ascii="Times New Roman" w:cs="宋体"/>
                <w:bCs/>
                <w:kern w:val="2"/>
                <w:szCs w:val="24"/>
              </w:rPr>
              <w:t>面积</w:t>
            </w:r>
            <w:r w:rsidRPr="005D1489">
              <w:rPr>
                <w:rFonts w:ascii="Times New Roman" w:cs="宋体" w:hint="default"/>
                <w:bCs/>
                <w:kern w:val="2"/>
                <w:szCs w:val="24"/>
              </w:rPr>
              <w:t>9000</w:t>
            </w:r>
            <w:r w:rsidRPr="005D1489">
              <w:rPr>
                <w:rFonts w:ascii="Times New Roman" w:cs="宋体"/>
                <w:bCs/>
                <w:kern w:val="2"/>
                <w:szCs w:val="24"/>
              </w:rPr>
              <w:t>m</w:t>
            </w:r>
            <w:r w:rsidRPr="005D1489">
              <w:rPr>
                <w:rFonts w:ascii="Times New Roman" w:cs="宋体"/>
                <w:bCs/>
                <w:kern w:val="2"/>
                <w:szCs w:val="24"/>
                <w:vertAlign w:val="superscript"/>
              </w:rPr>
              <w:t>2</w:t>
            </w:r>
            <w:bookmarkEnd w:id="2"/>
            <w:bookmarkEnd w:id="3"/>
            <w:r w:rsidR="00F633BF" w:rsidRPr="005D1489">
              <w:rPr>
                <w:rFonts w:ascii="Times New Roman" w:cs="宋体"/>
                <w:bCs/>
                <w:kern w:val="2"/>
                <w:szCs w:val="24"/>
              </w:rPr>
              <w:t>，主要设置生产厂房、门房</w:t>
            </w:r>
            <w:r w:rsidRPr="005D1489">
              <w:rPr>
                <w:rFonts w:ascii="Times New Roman" w:cs="宋体"/>
                <w:bCs/>
                <w:kern w:val="2"/>
                <w:szCs w:val="24"/>
              </w:rPr>
              <w:t>及</w:t>
            </w:r>
            <w:r w:rsidR="00F633BF" w:rsidRPr="005D1489">
              <w:rPr>
                <w:rFonts w:ascii="Times New Roman" w:cs="宋体"/>
                <w:bCs/>
                <w:kern w:val="2"/>
                <w:szCs w:val="24"/>
              </w:rPr>
              <w:t>餐厅等</w:t>
            </w:r>
            <w:r w:rsidR="00B36E25" w:rsidRPr="005D1489">
              <w:rPr>
                <w:rFonts w:hAnsi="宋体"/>
                <w:szCs w:val="24"/>
              </w:rPr>
              <w:t>。</w:t>
            </w:r>
            <w:r w:rsidR="00B36E25" w:rsidRPr="005D1489">
              <w:rPr>
                <w:rFonts w:ascii="Times New Roman" w:cs="宋体"/>
                <w:bCs/>
                <w:kern w:val="2"/>
                <w:szCs w:val="24"/>
              </w:rPr>
              <w:t>项</w:t>
            </w:r>
            <w:r w:rsidR="00B36E25" w:rsidRPr="000D190F">
              <w:rPr>
                <w:rFonts w:ascii="Times New Roman" w:cs="宋体"/>
                <w:bCs/>
                <w:color w:val="000000" w:themeColor="text1"/>
                <w:kern w:val="2"/>
                <w:szCs w:val="24"/>
              </w:rPr>
              <w:t>目年加工</w:t>
            </w:r>
            <w:r w:rsidRPr="000D190F">
              <w:rPr>
                <w:rFonts w:ascii="Times New Roman" w:cs="宋体"/>
                <w:bCs/>
                <w:color w:val="000000" w:themeColor="text1"/>
                <w:kern w:val="2"/>
                <w:szCs w:val="24"/>
              </w:rPr>
              <w:t>铝合金锭</w:t>
            </w:r>
            <w:r w:rsidR="00A77913" w:rsidRPr="000D190F">
              <w:rPr>
                <w:rFonts w:ascii="Times New Roman" w:cs="宋体" w:hint="default"/>
                <w:bCs/>
                <w:color w:val="000000" w:themeColor="text1"/>
                <w:kern w:val="2"/>
                <w:szCs w:val="24"/>
              </w:rPr>
              <w:t>8050</w:t>
            </w:r>
            <w:r w:rsidR="00A77913" w:rsidRPr="000D190F">
              <w:rPr>
                <w:rFonts w:ascii="Times New Roman" w:cs="宋体"/>
                <w:bCs/>
                <w:color w:val="000000" w:themeColor="text1"/>
                <w:kern w:val="2"/>
                <w:szCs w:val="24"/>
              </w:rPr>
              <w:t>t</w:t>
            </w:r>
            <w:r w:rsidR="00B36E25" w:rsidRPr="000D190F">
              <w:rPr>
                <w:rFonts w:ascii="Times New Roman" w:cs="宋体"/>
                <w:bCs/>
                <w:color w:val="000000" w:themeColor="text1"/>
                <w:kern w:val="2"/>
                <w:szCs w:val="24"/>
              </w:rPr>
              <w:t>。</w:t>
            </w:r>
          </w:p>
          <w:p w14:paraId="3B887BDC" w14:textId="77777777" w:rsidR="001D0D97" w:rsidRDefault="00B36E25">
            <w:pPr>
              <w:pStyle w:val="15"/>
              <w:widowControl/>
              <w:adjustRightInd/>
              <w:spacing w:line="360" w:lineRule="auto"/>
              <w:ind w:firstLineChars="200" w:firstLine="480"/>
              <w:rPr>
                <w:rFonts w:ascii="Times New Roman" w:cs="宋体" w:hint="default"/>
                <w:bCs/>
                <w:kern w:val="2"/>
                <w:szCs w:val="24"/>
              </w:rPr>
            </w:pPr>
            <w:r>
              <w:rPr>
                <w:rFonts w:ascii="Times New Roman" w:cs="宋体"/>
                <w:bCs/>
                <w:kern w:val="2"/>
                <w:szCs w:val="24"/>
              </w:rPr>
              <w:lastRenderedPageBreak/>
              <w:t>项目建设内容见表</w:t>
            </w:r>
            <w:r>
              <w:rPr>
                <w:rFonts w:ascii="Times New Roman" w:cs="宋体"/>
                <w:bCs/>
                <w:kern w:val="2"/>
                <w:szCs w:val="24"/>
              </w:rPr>
              <w:t>2-1</w:t>
            </w:r>
            <w:r>
              <w:rPr>
                <w:rFonts w:ascii="Times New Roman" w:cs="宋体"/>
                <w:bCs/>
                <w:kern w:val="2"/>
                <w:szCs w:val="24"/>
              </w:rPr>
              <w:t>。主要产品方案见表</w:t>
            </w:r>
            <w:r>
              <w:rPr>
                <w:rFonts w:ascii="Times New Roman" w:cs="宋体"/>
                <w:bCs/>
                <w:kern w:val="2"/>
                <w:szCs w:val="24"/>
              </w:rPr>
              <w:t>2-2</w:t>
            </w:r>
            <w:r>
              <w:rPr>
                <w:rFonts w:ascii="Times New Roman" w:cs="宋体"/>
                <w:bCs/>
                <w:kern w:val="2"/>
                <w:szCs w:val="24"/>
              </w:rPr>
              <w:t>。</w:t>
            </w:r>
          </w:p>
          <w:p w14:paraId="7E04858E" w14:textId="08F909F0" w:rsidR="001D0D97" w:rsidRDefault="00B36E25">
            <w:pPr>
              <w:tabs>
                <w:tab w:val="left" w:pos="7620"/>
              </w:tabs>
              <w:ind w:firstLine="482"/>
              <w:jc w:val="center"/>
              <w:rPr>
                <w:b/>
                <w:bCs/>
                <w:szCs w:val="21"/>
              </w:rPr>
            </w:pPr>
            <w:r>
              <w:rPr>
                <w:b/>
                <w:bCs/>
                <w:szCs w:val="21"/>
              </w:rPr>
              <w:t>表</w:t>
            </w:r>
            <w:r>
              <w:rPr>
                <w:b/>
                <w:bCs/>
                <w:szCs w:val="21"/>
              </w:rPr>
              <w:t xml:space="preserve">2-1   </w:t>
            </w:r>
            <w:r>
              <w:rPr>
                <w:b/>
                <w:bCs/>
                <w:szCs w:val="21"/>
              </w:rPr>
              <w:t>项目</w:t>
            </w:r>
            <w:r>
              <w:rPr>
                <w:rFonts w:hint="eastAsia"/>
                <w:b/>
                <w:bCs/>
                <w:szCs w:val="21"/>
              </w:rPr>
              <w:t>建设内容</w:t>
            </w:r>
            <w:r>
              <w:rPr>
                <w:b/>
                <w:bCs/>
                <w:szCs w:val="21"/>
              </w:rPr>
              <w:t>一览表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26"/>
              <w:gridCol w:w="1223"/>
              <w:gridCol w:w="5358"/>
              <w:gridCol w:w="584"/>
            </w:tblGrid>
            <w:tr w:rsidR="004A66C2" w14:paraId="18728E4C" w14:textId="77777777" w:rsidTr="00136F57">
              <w:trPr>
                <w:trHeight w:val="340"/>
                <w:jc w:val="center"/>
              </w:trPr>
              <w:tc>
                <w:tcPr>
                  <w:tcW w:w="425" w:type="pct"/>
                  <w:vAlign w:val="center"/>
                </w:tcPr>
                <w:p w14:paraId="0E84823D" w14:textId="77777777" w:rsidR="001D0D97" w:rsidRPr="00C815D1" w:rsidRDefault="00B36E25" w:rsidP="00767AB0">
                  <w:pPr>
                    <w:pStyle w:val="aff5"/>
                    <w:spacing w:line="240" w:lineRule="exact"/>
                    <w:rPr>
                      <w:b/>
                      <w:bCs/>
                    </w:rPr>
                  </w:pPr>
                  <w:r w:rsidRPr="00C815D1">
                    <w:rPr>
                      <w:b/>
                      <w:bCs/>
                    </w:rPr>
                    <w:t>项目</w:t>
                  </w:r>
                </w:p>
              </w:tc>
              <w:tc>
                <w:tcPr>
                  <w:tcW w:w="4223" w:type="pct"/>
                  <w:gridSpan w:val="3"/>
                  <w:vAlign w:val="center"/>
                </w:tcPr>
                <w:p w14:paraId="0C851623" w14:textId="77777777" w:rsidR="001D0D97" w:rsidRPr="00C815D1" w:rsidRDefault="00B36E25" w:rsidP="00767AB0">
                  <w:pPr>
                    <w:pStyle w:val="aff5"/>
                    <w:spacing w:line="240" w:lineRule="exact"/>
                    <w:rPr>
                      <w:b/>
                      <w:bCs/>
                    </w:rPr>
                  </w:pPr>
                  <w:r w:rsidRPr="00C815D1">
                    <w:rPr>
                      <w:b/>
                      <w:bCs/>
                    </w:rPr>
                    <w:t>主要建设内容</w:t>
                  </w:r>
                </w:p>
              </w:tc>
              <w:tc>
                <w:tcPr>
                  <w:tcW w:w="352" w:type="pct"/>
                  <w:vAlign w:val="center"/>
                </w:tcPr>
                <w:p w14:paraId="68AEE420" w14:textId="77777777" w:rsidR="001D0D97" w:rsidRPr="00C815D1" w:rsidRDefault="00B36E25" w:rsidP="00767AB0">
                  <w:pPr>
                    <w:pStyle w:val="aff5"/>
                    <w:spacing w:line="240" w:lineRule="exact"/>
                    <w:rPr>
                      <w:b/>
                      <w:bCs/>
                    </w:rPr>
                  </w:pPr>
                  <w:r w:rsidRPr="00C815D1">
                    <w:rPr>
                      <w:rFonts w:hint="eastAsia"/>
                      <w:b/>
                      <w:bCs/>
                    </w:rPr>
                    <w:t>备注</w:t>
                  </w:r>
                </w:p>
              </w:tc>
            </w:tr>
            <w:tr w:rsidR="007664D1" w14:paraId="63BEDE0D" w14:textId="77777777" w:rsidTr="00136F57">
              <w:trPr>
                <w:trHeight w:val="340"/>
                <w:jc w:val="center"/>
              </w:trPr>
              <w:tc>
                <w:tcPr>
                  <w:tcW w:w="425" w:type="pct"/>
                  <w:vMerge w:val="restart"/>
                  <w:vAlign w:val="center"/>
                </w:tcPr>
                <w:p w14:paraId="7DC9B7F2" w14:textId="77777777" w:rsidR="007664D1" w:rsidRDefault="007664D1" w:rsidP="00767AB0">
                  <w:pPr>
                    <w:pStyle w:val="aff5"/>
                    <w:spacing w:line="240" w:lineRule="exact"/>
                  </w:pPr>
                  <w:r>
                    <w:t>主体工程</w:t>
                  </w:r>
                </w:p>
              </w:tc>
              <w:tc>
                <w:tcPr>
                  <w:tcW w:w="994" w:type="pct"/>
                  <w:gridSpan w:val="2"/>
                  <w:vAlign w:val="center"/>
                </w:tcPr>
                <w:p w14:paraId="3EA2C3EA" w14:textId="68AF4F64" w:rsidR="007664D1" w:rsidRDefault="007664D1" w:rsidP="00767AB0">
                  <w:pPr>
                    <w:pStyle w:val="aff5"/>
                    <w:spacing w:line="240" w:lineRule="exact"/>
                  </w:pPr>
                  <w:r>
                    <w:rPr>
                      <w:rFonts w:ascii="宋体" w:hAnsi="宋体" w:hint="eastAsia"/>
                    </w:rPr>
                    <w:t>压铸车间1</w:t>
                  </w:r>
                </w:p>
              </w:tc>
              <w:tc>
                <w:tcPr>
                  <w:tcW w:w="3229" w:type="pct"/>
                  <w:vAlign w:val="center"/>
                </w:tcPr>
                <w:p w14:paraId="0542AB5F" w14:textId="5AE0BCCF" w:rsidR="007664D1" w:rsidRPr="00240B60" w:rsidRDefault="007664D1" w:rsidP="00767AB0">
                  <w:pPr>
                    <w:pStyle w:val="aff5"/>
                    <w:spacing w:line="240" w:lineRule="exact"/>
                    <w:jc w:val="both"/>
                    <w:rPr>
                      <w:color w:val="000000"/>
                      <w:szCs w:val="24"/>
                    </w:rPr>
                  </w:pPr>
                  <w:r>
                    <w:t>1F</w:t>
                  </w:r>
                  <w:r>
                    <w:rPr>
                      <w:rFonts w:hint="eastAsia"/>
                    </w:rPr>
                    <w:t>钢构厂房</w:t>
                  </w:r>
                  <w:r>
                    <w:t>，建筑面积</w:t>
                  </w:r>
                  <w:r>
                    <w:rPr>
                      <w:color w:val="000000"/>
                    </w:rPr>
                    <w:t>510m</w:t>
                  </w:r>
                  <w:r>
                    <w:rPr>
                      <w:color w:val="000000"/>
                      <w:vertAlign w:val="superscript"/>
                    </w:rPr>
                    <w:t>2</w:t>
                  </w:r>
                  <w:r>
                    <w:rPr>
                      <w:color w:val="000000"/>
                    </w:rPr>
                    <w:t>，设置</w:t>
                  </w:r>
                  <w:r>
                    <w:rPr>
                      <w:rFonts w:hint="eastAsia"/>
                      <w:color w:val="000000"/>
                    </w:rPr>
                    <w:t>2</w:t>
                  </w:r>
                  <w:r>
                    <w:rPr>
                      <w:color w:val="000000"/>
                    </w:rPr>
                    <w:t>000</w:t>
                  </w:r>
                  <w:r>
                    <w:rPr>
                      <w:rFonts w:hint="eastAsia"/>
                      <w:color w:val="000000"/>
                    </w:rPr>
                    <w:t>T</w:t>
                  </w:r>
                  <w:r>
                    <w:rPr>
                      <w:rFonts w:hint="eastAsia"/>
                      <w:color w:val="000000"/>
                    </w:rPr>
                    <w:t>、</w:t>
                  </w:r>
                  <w:r>
                    <w:rPr>
                      <w:rFonts w:hint="eastAsia"/>
                      <w:color w:val="000000"/>
                    </w:rPr>
                    <w:t>1</w:t>
                  </w:r>
                  <w:r>
                    <w:rPr>
                      <w:color w:val="000000"/>
                    </w:rPr>
                    <w:t>600</w:t>
                  </w:r>
                  <w:r>
                    <w:rPr>
                      <w:rFonts w:hint="eastAsia"/>
                      <w:color w:val="000000"/>
                    </w:rPr>
                    <w:t>T</w:t>
                  </w:r>
                  <w:r>
                    <w:rPr>
                      <w:rFonts w:hint="eastAsia"/>
                      <w:color w:val="000000"/>
                    </w:rPr>
                    <w:t>自动压铸机各</w:t>
                  </w:r>
                  <w:r>
                    <w:rPr>
                      <w:rFonts w:hint="eastAsia"/>
                      <w:color w:val="000000"/>
                    </w:rPr>
                    <w:t>1</w:t>
                  </w:r>
                  <w:r>
                    <w:rPr>
                      <w:rFonts w:hint="eastAsia"/>
                      <w:color w:val="000000"/>
                    </w:rPr>
                    <w:t>台。</w:t>
                  </w:r>
                </w:p>
              </w:tc>
              <w:tc>
                <w:tcPr>
                  <w:tcW w:w="352" w:type="pct"/>
                  <w:vMerge w:val="restart"/>
                  <w:vAlign w:val="center"/>
                </w:tcPr>
                <w:p w14:paraId="69B51A4D" w14:textId="7ECB493E" w:rsidR="007664D1" w:rsidRDefault="007664D1" w:rsidP="00767AB0">
                  <w:pPr>
                    <w:pStyle w:val="aff5"/>
                    <w:spacing w:line="240" w:lineRule="exact"/>
                  </w:pPr>
                  <w:r>
                    <w:rPr>
                      <w:rFonts w:hint="eastAsia"/>
                    </w:rPr>
                    <w:t>已建成</w:t>
                  </w:r>
                </w:p>
              </w:tc>
            </w:tr>
            <w:tr w:rsidR="007664D1" w14:paraId="02868B8C" w14:textId="77777777" w:rsidTr="00136F57">
              <w:trPr>
                <w:trHeight w:val="340"/>
                <w:jc w:val="center"/>
              </w:trPr>
              <w:tc>
                <w:tcPr>
                  <w:tcW w:w="425" w:type="pct"/>
                  <w:vMerge/>
                  <w:vAlign w:val="center"/>
                </w:tcPr>
                <w:p w14:paraId="76752F19" w14:textId="77777777" w:rsidR="007664D1" w:rsidRDefault="007664D1" w:rsidP="00767AB0">
                  <w:pPr>
                    <w:pStyle w:val="aff5"/>
                    <w:spacing w:line="240" w:lineRule="exact"/>
                  </w:pPr>
                </w:p>
              </w:tc>
              <w:tc>
                <w:tcPr>
                  <w:tcW w:w="994" w:type="pct"/>
                  <w:gridSpan w:val="2"/>
                  <w:vAlign w:val="center"/>
                </w:tcPr>
                <w:p w14:paraId="089CC52D" w14:textId="0951AE09" w:rsidR="007664D1" w:rsidRDefault="007664D1" w:rsidP="00767AB0">
                  <w:pPr>
                    <w:pStyle w:val="aff5"/>
                    <w:spacing w:line="240" w:lineRule="exact"/>
                    <w:rPr>
                      <w:rFonts w:ascii="宋体" w:hAnsi="宋体"/>
                    </w:rPr>
                  </w:pPr>
                  <w:r>
                    <w:rPr>
                      <w:rFonts w:ascii="宋体" w:hAnsi="宋体" w:hint="eastAsia"/>
                    </w:rPr>
                    <w:t>压铸车间</w:t>
                  </w:r>
                  <w:r>
                    <w:rPr>
                      <w:rFonts w:ascii="宋体" w:hAnsi="宋体"/>
                    </w:rPr>
                    <w:t>2</w:t>
                  </w:r>
                </w:p>
              </w:tc>
              <w:tc>
                <w:tcPr>
                  <w:tcW w:w="3229" w:type="pct"/>
                  <w:vAlign w:val="center"/>
                </w:tcPr>
                <w:p w14:paraId="014502D4" w14:textId="1F0200AE" w:rsidR="007664D1" w:rsidRDefault="007664D1" w:rsidP="00767AB0">
                  <w:pPr>
                    <w:pStyle w:val="aff5"/>
                    <w:spacing w:line="240" w:lineRule="exact"/>
                    <w:jc w:val="both"/>
                  </w:pPr>
                  <w:r>
                    <w:t>1F</w:t>
                  </w:r>
                  <w:r>
                    <w:rPr>
                      <w:rFonts w:hint="eastAsia"/>
                    </w:rPr>
                    <w:t>钢构厂房</w:t>
                  </w:r>
                  <w:r>
                    <w:t>，建筑面积</w:t>
                  </w:r>
                  <w:r>
                    <w:rPr>
                      <w:color w:val="000000"/>
                    </w:rPr>
                    <w:t>180m</w:t>
                  </w:r>
                  <w:r>
                    <w:rPr>
                      <w:color w:val="000000"/>
                      <w:vertAlign w:val="superscript"/>
                    </w:rPr>
                    <w:t>2</w:t>
                  </w:r>
                  <w:r>
                    <w:rPr>
                      <w:color w:val="000000"/>
                    </w:rPr>
                    <w:t>，设置</w:t>
                  </w:r>
                  <w:r>
                    <w:rPr>
                      <w:rFonts w:hint="eastAsia"/>
                      <w:color w:val="000000"/>
                    </w:rPr>
                    <w:t>8</w:t>
                  </w:r>
                  <w:r>
                    <w:rPr>
                      <w:color w:val="000000"/>
                    </w:rPr>
                    <w:t>00</w:t>
                  </w:r>
                  <w:r>
                    <w:rPr>
                      <w:rFonts w:hint="eastAsia"/>
                      <w:color w:val="000000"/>
                    </w:rPr>
                    <w:t>T</w:t>
                  </w:r>
                  <w:r>
                    <w:rPr>
                      <w:rFonts w:hint="eastAsia"/>
                      <w:color w:val="000000"/>
                    </w:rPr>
                    <w:t>、</w:t>
                  </w:r>
                  <w:r>
                    <w:rPr>
                      <w:rFonts w:hint="eastAsia"/>
                      <w:color w:val="000000"/>
                    </w:rPr>
                    <w:t>3</w:t>
                  </w:r>
                  <w:r>
                    <w:rPr>
                      <w:color w:val="000000"/>
                    </w:rPr>
                    <w:t>00</w:t>
                  </w:r>
                  <w:r>
                    <w:rPr>
                      <w:rFonts w:hint="eastAsia"/>
                      <w:color w:val="000000"/>
                    </w:rPr>
                    <w:t>T</w:t>
                  </w:r>
                  <w:r>
                    <w:rPr>
                      <w:rFonts w:hint="eastAsia"/>
                      <w:color w:val="000000"/>
                    </w:rPr>
                    <w:t>、</w:t>
                  </w:r>
                  <w:r>
                    <w:rPr>
                      <w:rFonts w:hint="eastAsia"/>
                      <w:color w:val="000000"/>
                    </w:rPr>
                    <w:t>2</w:t>
                  </w:r>
                  <w:r>
                    <w:rPr>
                      <w:color w:val="000000"/>
                    </w:rPr>
                    <w:t>80</w:t>
                  </w:r>
                  <w:r>
                    <w:rPr>
                      <w:rFonts w:hint="eastAsia"/>
                      <w:color w:val="000000"/>
                    </w:rPr>
                    <w:t>T</w:t>
                  </w:r>
                  <w:r>
                    <w:rPr>
                      <w:rFonts w:hint="eastAsia"/>
                      <w:color w:val="000000"/>
                    </w:rPr>
                    <w:t>自动压铸机各</w:t>
                  </w:r>
                  <w:r>
                    <w:rPr>
                      <w:color w:val="000000"/>
                    </w:rPr>
                    <w:t>1</w:t>
                  </w:r>
                  <w:r>
                    <w:rPr>
                      <w:rFonts w:hint="eastAsia"/>
                      <w:color w:val="000000"/>
                    </w:rPr>
                    <w:t>台。</w:t>
                  </w:r>
                </w:p>
              </w:tc>
              <w:tc>
                <w:tcPr>
                  <w:tcW w:w="352" w:type="pct"/>
                  <w:vMerge/>
                  <w:vAlign w:val="center"/>
                </w:tcPr>
                <w:p w14:paraId="4F8A2A53" w14:textId="77777777" w:rsidR="007664D1" w:rsidRDefault="007664D1" w:rsidP="00767AB0">
                  <w:pPr>
                    <w:pStyle w:val="aff5"/>
                    <w:spacing w:line="240" w:lineRule="exact"/>
                  </w:pPr>
                </w:p>
              </w:tc>
            </w:tr>
            <w:tr w:rsidR="007664D1" w14:paraId="159334AF" w14:textId="77777777" w:rsidTr="00136F57">
              <w:trPr>
                <w:trHeight w:val="340"/>
                <w:jc w:val="center"/>
              </w:trPr>
              <w:tc>
                <w:tcPr>
                  <w:tcW w:w="425" w:type="pct"/>
                  <w:vMerge/>
                  <w:vAlign w:val="center"/>
                </w:tcPr>
                <w:p w14:paraId="040CCA7E" w14:textId="77777777" w:rsidR="007664D1" w:rsidRDefault="007664D1" w:rsidP="00767AB0">
                  <w:pPr>
                    <w:pStyle w:val="aff5"/>
                    <w:spacing w:line="240" w:lineRule="exact"/>
                  </w:pPr>
                </w:p>
              </w:tc>
              <w:tc>
                <w:tcPr>
                  <w:tcW w:w="994" w:type="pct"/>
                  <w:gridSpan w:val="2"/>
                  <w:vAlign w:val="center"/>
                </w:tcPr>
                <w:p w14:paraId="79C0FEF7" w14:textId="4460DE74" w:rsidR="007664D1" w:rsidRDefault="007664D1" w:rsidP="00767AB0">
                  <w:pPr>
                    <w:pStyle w:val="aff5"/>
                    <w:spacing w:line="240" w:lineRule="exact"/>
                    <w:rPr>
                      <w:rFonts w:ascii="宋体" w:hAnsi="宋体"/>
                    </w:rPr>
                  </w:pPr>
                  <w:r>
                    <w:rPr>
                      <w:rFonts w:ascii="宋体" w:hAnsi="宋体" w:hint="eastAsia"/>
                    </w:rPr>
                    <w:t>CNC加工车间1</w:t>
                  </w:r>
                </w:p>
              </w:tc>
              <w:tc>
                <w:tcPr>
                  <w:tcW w:w="3229" w:type="pct"/>
                  <w:vAlign w:val="center"/>
                </w:tcPr>
                <w:p w14:paraId="7C023699" w14:textId="26F6CE4A" w:rsidR="007664D1" w:rsidRDefault="007664D1" w:rsidP="00767AB0">
                  <w:pPr>
                    <w:pStyle w:val="aff5"/>
                    <w:spacing w:line="240" w:lineRule="exact"/>
                    <w:jc w:val="both"/>
                  </w:pPr>
                  <w:r>
                    <w:t>1F</w:t>
                  </w:r>
                  <w:r>
                    <w:rPr>
                      <w:rFonts w:hint="eastAsia"/>
                    </w:rPr>
                    <w:t>钢构厂房</w:t>
                  </w:r>
                  <w:r>
                    <w:t>，建筑面积</w:t>
                  </w:r>
                  <w:r>
                    <w:rPr>
                      <w:color w:val="000000"/>
                    </w:rPr>
                    <w:t>157m</w:t>
                  </w:r>
                  <w:r>
                    <w:rPr>
                      <w:color w:val="000000"/>
                      <w:vertAlign w:val="superscript"/>
                    </w:rPr>
                    <w:t>2</w:t>
                  </w:r>
                  <w:r>
                    <w:rPr>
                      <w:color w:val="000000"/>
                    </w:rPr>
                    <w:t>，设置</w:t>
                  </w:r>
                  <w:r>
                    <w:rPr>
                      <w:rFonts w:hint="eastAsia"/>
                      <w:color w:val="000000"/>
                    </w:rPr>
                    <w:t>CNC</w:t>
                  </w:r>
                  <w:r>
                    <w:rPr>
                      <w:rFonts w:hint="eastAsia"/>
                      <w:color w:val="000000"/>
                    </w:rPr>
                    <w:t>自动加工中心</w:t>
                  </w:r>
                  <w:r>
                    <w:rPr>
                      <w:rFonts w:hint="eastAsia"/>
                      <w:color w:val="000000"/>
                    </w:rPr>
                    <w:t>1</w:t>
                  </w:r>
                  <w:r>
                    <w:rPr>
                      <w:color w:val="000000"/>
                    </w:rPr>
                    <w:t>8</w:t>
                  </w:r>
                  <w:r>
                    <w:rPr>
                      <w:rFonts w:hint="eastAsia"/>
                      <w:color w:val="000000"/>
                    </w:rPr>
                    <w:t>台。</w:t>
                  </w:r>
                </w:p>
              </w:tc>
              <w:tc>
                <w:tcPr>
                  <w:tcW w:w="352" w:type="pct"/>
                  <w:vMerge/>
                  <w:vAlign w:val="center"/>
                </w:tcPr>
                <w:p w14:paraId="7BF588EF" w14:textId="77777777" w:rsidR="007664D1" w:rsidRDefault="007664D1" w:rsidP="00767AB0">
                  <w:pPr>
                    <w:pStyle w:val="aff5"/>
                    <w:spacing w:line="240" w:lineRule="exact"/>
                  </w:pPr>
                </w:p>
              </w:tc>
            </w:tr>
            <w:tr w:rsidR="007664D1" w14:paraId="60FDC730" w14:textId="77777777" w:rsidTr="00136F57">
              <w:trPr>
                <w:trHeight w:val="340"/>
                <w:jc w:val="center"/>
              </w:trPr>
              <w:tc>
                <w:tcPr>
                  <w:tcW w:w="425" w:type="pct"/>
                  <w:vMerge/>
                  <w:vAlign w:val="center"/>
                </w:tcPr>
                <w:p w14:paraId="1DC09348" w14:textId="77777777" w:rsidR="007664D1" w:rsidRDefault="007664D1" w:rsidP="00767AB0">
                  <w:pPr>
                    <w:pStyle w:val="aff5"/>
                    <w:spacing w:line="240" w:lineRule="exact"/>
                  </w:pPr>
                </w:p>
              </w:tc>
              <w:tc>
                <w:tcPr>
                  <w:tcW w:w="994" w:type="pct"/>
                  <w:gridSpan w:val="2"/>
                  <w:vAlign w:val="center"/>
                </w:tcPr>
                <w:p w14:paraId="7FDF03E0" w14:textId="15197EDE" w:rsidR="007664D1" w:rsidRDefault="007664D1" w:rsidP="00767AB0">
                  <w:pPr>
                    <w:pStyle w:val="aff5"/>
                    <w:spacing w:line="240" w:lineRule="exact"/>
                    <w:rPr>
                      <w:rFonts w:ascii="宋体" w:hAnsi="宋体"/>
                    </w:rPr>
                  </w:pPr>
                  <w:r>
                    <w:rPr>
                      <w:rFonts w:ascii="宋体" w:hAnsi="宋体" w:hint="eastAsia"/>
                    </w:rPr>
                    <w:t>CNC加工车间2</w:t>
                  </w:r>
                </w:p>
              </w:tc>
              <w:tc>
                <w:tcPr>
                  <w:tcW w:w="3229" w:type="pct"/>
                  <w:vAlign w:val="center"/>
                </w:tcPr>
                <w:p w14:paraId="29A49699" w14:textId="2ECF5E97" w:rsidR="007664D1" w:rsidRDefault="007664D1" w:rsidP="00767AB0">
                  <w:pPr>
                    <w:pStyle w:val="aff5"/>
                    <w:spacing w:line="240" w:lineRule="exact"/>
                    <w:jc w:val="both"/>
                  </w:pPr>
                  <w:r>
                    <w:t>1F</w:t>
                  </w:r>
                  <w:r>
                    <w:rPr>
                      <w:rFonts w:hint="eastAsia"/>
                    </w:rPr>
                    <w:t>钢构厂房</w:t>
                  </w:r>
                  <w:r>
                    <w:t>，建筑面积</w:t>
                  </w:r>
                  <w:r>
                    <w:rPr>
                      <w:color w:val="000000"/>
                    </w:rPr>
                    <w:t>100m</w:t>
                  </w:r>
                  <w:r>
                    <w:rPr>
                      <w:color w:val="000000"/>
                      <w:vertAlign w:val="superscript"/>
                    </w:rPr>
                    <w:t>2</w:t>
                  </w:r>
                  <w:r>
                    <w:rPr>
                      <w:color w:val="000000"/>
                    </w:rPr>
                    <w:t>，设置</w:t>
                  </w:r>
                  <w:r>
                    <w:rPr>
                      <w:rFonts w:hint="eastAsia"/>
                      <w:color w:val="000000"/>
                    </w:rPr>
                    <w:t>CNC</w:t>
                  </w:r>
                  <w:r>
                    <w:rPr>
                      <w:rFonts w:hint="eastAsia"/>
                      <w:color w:val="000000"/>
                    </w:rPr>
                    <w:t>自动加工中心</w:t>
                  </w:r>
                  <w:r>
                    <w:rPr>
                      <w:color w:val="000000"/>
                    </w:rPr>
                    <w:t>38</w:t>
                  </w:r>
                  <w:r>
                    <w:rPr>
                      <w:rFonts w:hint="eastAsia"/>
                      <w:color w:val="000000"/>
                    </w:rPr>
                    <w:t>台。</w:t>
                  </w:r>
                </w:p>
              </w:tc>
              <w:tc>
                <w:tcPr>
                  <w:tcW w:w="352" w:type="pct"/>
                  <w:vMerge/>
                  <w:vAlign w:val="center"/>
                </w:tcPr>
                <w:p w14:paraId="2A32268D" w14:textId="77777777" w:rsidR="007664D1" w:rsidRDefault="007664D1" w:rsidP="00767AB0">
                  <w:pPr>
                    <w:pStyle w:val="aff5"/>
                    <w:spacing w:line="240" w:lineRule="exact"/>
                  </w:pPr>
                </w:p>
              </w:tc>
            </w:tr>
            <w:tr w:rsidR="007664D1" w14:paraId="6247ABB3" w14:textId="77777777" w:rsidTr="00136F57">
              <w:trPr>
                <w:trHeight w:val="340"/>
                <w:jc w:val="center"/>
              </w:trPr>
              <w:tc>
                <w:tcPr>
                  <w:tcW w:w="425" w:type="pct"/>
                  <w:vMerge/>
                  <w:vAlign w:val="center"/>
                </w:tcPr>
                <w:p w14:paraId="3041ECEB" w14:textId="77777777" w:rsidR="007664D1" w:rsidRDefault="007664D1" w:rsidP="00767AB0">
                  <w:pPr>
                    <w:pStyle w:val="aff5"/>
                    <w:spacing w:line="240" w:lineRule="exact"/>
                  </w:pPr>
                </w:p>
              </w:tc>
              <w:tc>
                <w:tcPr>
                  <w:tcW w:w="994" w:type="pct"/>
                  <w:gridSpan w:val="2"/>
                  <w:vAlign w:val="center"/>
                </w:tcPr>
                <w:p w14:paraId="6C2AB4EE" w14:textId="4BCA0B75" w:rsidR="007664D1" w:rsidRPr="0006495A" w:rsidRDefault="007664D1" w:rsidP="00767AB0">
                  <w:pPr>
                    <w:pStyle w:val="aff5"/>
                    <w:spacing w:line="240" w:lineRule="exact"/>
                    <w:rPr>
                      <w:rFonts w:ascii="宋体" w:hAnsi="宋体"/>
                    </w:rPr>
                  </w:pPr>
                  <w:r>
                    <w:rPr>
                      <w:rFonts w:ascii="宋体" w:hAnsi="宋体" w:hint="eastAsia"/>
                    </w:rPr>
                    <w:t>抛丸车间</w:t>
                  </w:r>
                </w:p>
              </w:tc>
              <w:tc>
                <w:tcPr>
                  <w:tcW w:w="3229" w:type="pct"/>
                  <w:vAlign w:val="center"/>
                </w:tcPr>
                <w:p w14:paraId="3D6C0C31" w14:textId="3FD1A762" w:rsidR="007664D1" w:rsidRDefault="007664D1" w:rsidP="00767AB0">
                  <w:pPr>
                    <w:pStyle w:val="aff5"/>
                    <w:spacing w:line="240" w:lineRule="exact"/>
                    <w:jc w:val="both"/>
                  </w:pPr>
                  <w:r>
                    <w:t>1F</w:t>
                  </w:r>
                  <w:r>
                    <w:rPr>
                      <w:rFonts w:hint="eastAsia"/>
                    </w:rPr>
                    <w:t>钢构厂房</w:t>
                  </w:r>
                  <w:r>
                    <w:t>，建筑面积</w:t>
                  </w:r>
                  <w:r>
                    <w:rPr>
                      <w:color w:val="000000"/>
                    </w:rPr>
                    <w:t>131m</w:t>
                  </w:r>
                  <w:r>
                    <w:rPr>
                      <w:color w:val="000000"/>
                      <w:vertAlign w:val="superscript"/>
                    </w:rPr>
                    <w:t>2</w:t>
                  </w:r>
                  <w:r>
                    <w:rPr>
                      <w:color w:val="000000"/>
                    </w:rPr>
                    <w:t>，设置</w:t>
                  </w:r>
                  <w:r>
                    <w:rPr>
                      <w:rFonts w:hint="eastAsia"/>
                      <w:color w:val="000000"/>
                    </w:rPr>
                    <w:t>抛丸机</w:t>
                  </w:r>
                  <w:r>
                    <w:rPr>
                      <w:rFonts w:hint="eastAsia"/>
                      <w:color w:val="000000"/>
                    </w:rPr>
                    <w:t>1</w:t>
                  </w:r>
                  <w:r>
                    <w:rPr>
                      <w:rFonts w:hint="eastAsia"/>
                      <w:color w:val="000000"/>
                    </w:rPr>
                    <w:t>台。</w:t>
                  </w:r>
                </w:p>
              </w:tc>
              <w:tc>
                <w:tcPr>
                  <w:tcW w:w="352" w:type="pct"/>
                  <w:vMerge/>
                  <w:vAlign w:val="center"/>
                </w:tcPr>
                <w:p w14:paraId="751C85D8" w14:textId="77777777" w:rsidR="007664D1" w:rsidRDefault="007664D1" w:rsidP="00767AB0">
                  <w:pPr>
                    <w:pStyle w:val="aff5"/>
                    <w:spacing w:line="240" w:lineRule="exact"/>
                  </w:pPr>
                </w:p>
              </w:tc>
            </w:tr>
            <w:tr w:rsidR="007664D1" w14:paraId="0BC96DF6" w14:textId="77777777" w:rsidTr="00136F57">
              <w:trPr>
                <w:trHeight w:val="340"/>
                <w:jc w:val="center"/>
              </w:trPr>
              <w:tc>
                <w:tcPr>
                  <w:tcW w:w="425" w:type="pct"/>
                  <w:vMerge/>
                  <w:vAlign w:val="center"/>
                </w:tcPr>
                <w:p w14:paraId="7788893E" w14:textId="77777777" w:rsidR="007664D1" w:rsidRDefault="007664D1" w:rsidP="00767AB0">
                  <w:pPr>
                    <w:pStyle w:val="aff5"/>
                    <w:spacing w:line="240" w:lineRule="exact"/>
                  </w:pPr>
                </w:p>
              </w:tc>
              <w:tc>
                <w:tcPr>
                  <w:tcW w:w="994" w:type="pct"/>
                  <w:gridSpan w:val="2"/>
                  <w:vAlign w:val="center"/>
                </w:tcPr>
                <w:p w14:paraId="4C05FDF8" w14:textId="24272077" w:rsidR="007664D1" w:rsidRDefault="007664D1" w:rsidP="00767AB0">
                  <w:pPr>
                    <w:pStyle w:val="aff5"/>
                    <w:spacing w:line="240" w:lineRule="exact"/>
                    <w:rPr>
                      <w:rFonts w:ascii="宋体" w:hAnsi="宋体"/>
                    </w:rPr>
                  </w:pPr>
                  <w:proofErr w:type="gramStart"/>
                  <w:r>
                    <w:rPr>
                      <w:rFonts w:ascii="宋体" w:hAnsi="宋体" w:hint="eastAsia"/>
                      <w:color w:val="000000"/>
                    </w:rPr>
                    <w:t>清理区</w:t>
                  </w:r>
                  <w:proofErr w:type="gramEnd"/>
                </w:p>
              </w:tc>
              <w:tc>
                <w:tcPr>
                  <w:tcW w:w="3229" w:type="pct"/>
                  <w:vAlign w:val="center"/>
                </w:tcPr>
                <w:p w14:paraId="1CECE30B" w14:textId="0C152EDB" w:rsidR="007664D1" w:rsidRDefault="007664D1" w:rsidP="00767AB0">
                  <w:pPr>
                    <w:pStyle w:val="aff5"/>
                    <w:spacing w:line="240" w:lineRule="exact"/>
                    <w:jc w:val="both"/>
                  </w:pPr>
                  <w:r>
                    <w:t>1F</w:t>
                  </w:r>
                  <w:r>
                    <w:rPr>
                      <w:rFonts w:hint="eastAsia"/>
                    </w:rPr>
                    <w:t>钢构厂房</w:t>
                  </w:r>
                  <w:r>
                    <w:t>，建筑面积</w:t>
                  </w:r>
                  <w:r>
                    <w:rPr>
                      <w:rFonts w:hint="eastAsia"/>
                    </w:rPr>
                    <w:t>2</w:t>
                  </w:r>
                  <w:r>
                    <w:t>89</w:t>
                  </w:r>
                  <w:r>
                    <w:rPr>
                      <w:color w:val="000000"/>
                    </w:rPr>
                    <w:t>m</w:t>
                  </w:r>
                  <w:r>
                    <w:rPr>
                      <w:color w:val="000000"/>
                      <w:vertAlign w:val="superscript"/>
                    </w:rPr>
                    <w:t>2</w:t>
                  </w:r>
                  <w:r>
                    <w:rPr>
                      <w:color w:val="000000"/>
                    </w:rPr>
                    <w:t>，</w:t>
                  </w:r>
                  <w:r>
                    <w:rPr>
                      <w:rFonts w:hint="eastAsia"/>
                      <w:color w:val="000000"/>
                    </w:rPr>
                    <w:t>用于人工检查、清理铸造成品。</w:t>
                  </w:r>
                </w:p>
              </w:tc>
              <w:tc>
                <w:tcPr>
                  <w:tcW w:w="352" w:type="pct"/>
                  <w:vMerge/>
                  <w:vAlign w:val="center"/>
                </w:tcPr>
                <w:p w14:paraId="46CEEF91" w14:textId="77777777" w:rsidR="007664D1" w:rsidRDefault="007664D1" w:rsidP="00767AB0">
                  <w:pPr>
                    <w:pStyle w:val="aff5"/>
                    <w:spacing w:line="240" w:lineRule="exact"/>
                  </w:pPr>
                </w:p>
              </w:tc>
            </w:tr>
            <w:tr w:rsidR="007664D1" w14:paraId="47228DAD" w14:textId="77777777" w:rsidTr="00136F57">
              <w:trPr>
                <w:trHeight w:val="340"/>
                <w:jc w:val="center"/>
              </w:trPr>
              <w:tc>
                <w:tcPr>
                  <w:tcW w:w="425" w:type="pct"/>
                  <w:vMerge/>
                  <w:vAlign w:val="center"/>
                </w:tcPr>
                <w:p w14:paraId="79D35D90" w14:textId="77777777" w:rsidR="007664D1" w:rsidRPr="0042277A" w:rsidRDefault="007664D1" w:rsidP="00767AB0">
                  <w:pPr>
                    <w:pStyle w:val="aff5"/>
                    <w:spacing w:line="240" w:lineRule="exact"/>
                    <w:rPr>
                      <w:color w:val="FF0000"/>
                      <w:highlight w:val="yellow"/>
                    </w:rPr>
                  </w:pPr>
                </w:p>
              </w:tc>
              <w:tc>
                <w:tcPr>
                  <w:tcW w:w="994" w:type="pct"/>
                  <w:gridSpan w:val="2"/>
                  <w:vAlign w:val="center"/>
                </w:tcPr>
                <w:p w14:paraId="3CB94D7B" w14:textId="3FE48C69" w:rsidR="007664D1" w:rsidRPr="009504F0" w:rsidRDefault="007664D1" w:rsidP="00767AB0">
                  <w:pPr>
                    <w:pStyle w:val="aff5"/>
                    <w:spacing w:line="240" w:lineRule="exact"/>
                    <w:rPr>
                      <w:rFonts w:ascii="宋体" w:hAnsi="宋体"/>
                      <w:color w:val="000000"/>
                    </w:rPr>
                  </w:pPr>
                  <w:r w:rsidRPr="009504F0">
                    <w:rPr>
                      <w:rFonts w:ascii="宋体" w:hAnsi="宋体" w:hint="eastAsia"/>
                    </w:rPr>
                    <w:t>检验室</w:t>
                  </w:r>
                </w:p>
              </w:tc>
              <w:tc>
                <w:tcPr>
                  <w:tcW w:w="3229" w:type="pct"/>
                  <w:vAlign w:val="center"/>
                </w:tcPr>
                <w:p w14:paraId="2BDE3E61" w14:textId="3DEB5CC8" w:rsidR="007664D1" w:rsidRPr="0042277A" w:rsidRDefault="007664D1" w:rsidP="00767AB0">
                  <w:pPr>
                    <w:pStyle w:val="aff5"/>
                    <w:spacing w:line="240" w:lineRule="exact"/>
                    <w:jc w:val="both"/>
                    <w:rPr>
                      <w:highlight w:val="yellow"/>
                    </w:rPr>
                  </w:pPr>
                  <w:r w:rsidRPr="009504F0">
                    <w:t>1F</w:t>
                  </w:r>
                  <w:r w:rsidRPr="009504F0">
                    <w:rPr>
                      <w:rFonts w:hint="eastAsia"/>
                    </w:rPr>
                    <w:t>钢构厂房</w:t>
                  </w:r>
                  <w:r w:rsidRPr="009504F0">
                    <w:t>，建筑面积</w:t>
                  </w:r>
                  <w:r w:rsidRPr="009504F0">
                    <w:rPr>
                      <w:color w:val="000000"/>
                    </w:rPr>
                    <w:t>75m</w:t>
                  </w:r>
                  <w:r w:rsidRPr="009504F0">
                    <w:rPr>
                      <w:color w:val="000000"/>
                      <w:vertAlign w:val="superscript"/>
                    </w:rPr>
                    <w:t>2</w:t>
                  </w:r>
                  <w:r w:rsidRPr="009504F0">
                    <w:rPr>
                      <w:color w:val="000000"/>
                    </w:rPr>
                    <w:t>，</w:t>
                  </w:r>
                  <w:r w:rsidRPr="009504F0">
                    <w:rPr>
                      <w:rFonts w:hint="eastAsia"/>
                      <w:color w:val="000000"/>
                    </w:rPr>
                    <w:t>用于产品物理性能检验。</w:t>
                  </w:r>
                </w:p>
              </w:tc>
              <w:tc>
                <w:tcPr>
                  <w:tcW w:w="352" w:type="pct"/>
                  <w:vMerge/>
                  <w:vAlign w:val="center"/>
                </w:tcPr>
                <w:p w14:paraId="080BC8C9" w14:textId="7D48A682" w:rsidR="007664D1" w:rsidRPr="004A66C2" w:rsidRDefault="007664D1" w:rsidP="00767AB0">
                  <w:pPr>
                    <w:pStyle w:val="aff5"/>
                    <w:spacing w:line="240" w:lineRule="exact"/>
                    <w:rPr>
                      <w:color w:val="000000" w:themeColor="text1"/>
                    </w:rPr>
                  </w:pPr>
                </w:p>
              </w:tc>
            </w:tr>
            <w:tr w:rsidR="007664D1" w14:paraId="609782D4" w14:textId="77777777" w:rsidTr="00136F57">
              <w:trPr>
                <w:trHeight w:val="340"/>
                <w:jc w:val="center"/>
              </w:trPr>
              <w:tc>
                <w:tcPr>
                  <w:tcW w:w="425" w:type="pct"/>
                  <w:vMerge/>
                  <w:vAlign w:val="center"/>
                </w:tcPr>
                <w:p w14:paraId="42D5FEDA" w14:textId="77777777" w:rsidR="007664D1" w:rsidRPr="0042277A" w:rsidRDefault="007664D1" w:rsidP="00767AB0">
                  <w:pPr>
                    <w:pStyle w:val="aff5"/>
                    <w:spacing w:line="240" w:lineRule="exact"/>
                    <w:rPr>
                      <w:color w:val="FF0000"/>
                      <w:highlight w:val="yellow"/>
                    </w:rPr>
                  </w:pPr>
                </w:p>
              </w:tc>
              <w:tc>
                <w:tcPr>
                  <w:tcW w:w="994" w:type="pct"/>
                  <w:gridSpan w:val="2"/>
                  <w:vAlign w:val="center"/>
                </w:tcPr>
                <w:p w14:paraId="269EBC46" w14:textId="4C371532" w:rsidR="007664D1" w:rsidRPr="009504F0" w:rsidRDefault="007664D1" w:rsidP="00767AB0">
                  <w:pPr>
                    <w:pStyle w:val="aff5"/>
                    <w:spacing w:line="240" w:lineRule="exact"/>
                    <w:rPr>
                      <w:rFonts w:ascii="宋体" w:hAnsi="宋体"/>
                    </w:rPr>
                  </w:pPr>
                  <w:r w:rsidRPr="009504F0">
                    <w:rPr>
                      <w:rFonts w:ascii="宋体" w:hAnsi="宋体" w:hint="eastAsia"/>
                    </w:rPr>
                    <w:t>浸渗</w:t>
                  </w:r>
                  <w:r>
                    <w:rPr>
                      <w:rFonts w:ascii="宋体" w:hAnsi="宋体" w:hint="eastAsia"/>
                    </w:rPr>
                    <w:t>室</w:t>
                  </w:r>
                </w:p>
              </w:tc>
              <w:tc>
                <w:tcPr>
                  <w:tcW w:w="3229" w:type="pct"/>
                  <w:vAlign w:val="center"/>
                </w:tcPr>
                <w:p w14:paraId="32A9A36B" w14:textId="7835060A" w:rsidR="007664D1" w:rsidRPr="0042277A" w:rsidRDefault="007664D1" w:rsidP="00767AB0">
                  <w:pPr>
                    <w:pStyle w:val="aff5"/>
                    <w:spacing w:line="240" w:lineRule="exact"/>
                    <w:jc w:val="both"/>
                    <w:rPr>
                      <w:highlight w:val="yellow"/>
                    </w:rPr>
                  </w:pPr>
                  <w:r w:rsidRPr="009504F0">
                    <w:t>1F</w:t>
                  </w:r>
                  <w:r w:rsidRPr="009504F0">
                    <w:rPr>
                      <w:rFonts w:hint="eastAsia"/>
                    </w:rPr>
                    <w:t>钢构厂房</w:t>
                  </w:r>
                  <w:r w:rsidRPr="009504F0">
                    <w:t>，建筑面积</w:t>
                  </w:r>
                  <w:r>
                    <w:rPr>
                      <w:color w:val="000000"/>
                    </w:rPr>
                    <w:t>60</w:t>
                  </w:r>
                  <w:r w:rsidRPr="009504F0">
                    <w:rPr>
                      <w:color w:val="000000"/>
                    </w:rPr>
                    <w:t>m</w:t>
                  </w:r>
                  <w:r w:rsidRPr="009504F0">
                    <w:rPr>
                      <w:color w:val="000000"/>
                      <w:vertAlign w:val="superscript"/>
                    </w:rPr>
                    <w:t>2</w:t>
                  </w:r>
                  <w:r w:rsidRPr="009504F0">
                    <w:rPr>
                      <w:color w:val="000000"/>
                    </w:rPr>
                    <w:t>，</w:t>
                  </w:r>
                  <w:r>
                    <w:rPr>
                      <w:rFonts w:hint="eastAsia"/>
                      <w:color w:val="000000"/>
                    </w:rPr>
                    <w:t>设置浸渗线一条，</w:t>
                  </w:r>
                  <w:r w:rsidRPr="009504F0">
                    <w:rPr>
                      <w:rFonts w:hint="eastAsia"/>
                      <w:color w:val="000000"/>
                    </w:rPr>
                    <w:t>用于产品</w:t>
                  </w:r>
                  <w:r>
                    <w:rPr>
                      <w:rFonts w:hint="eastAsia"/>
                      <w:color w:val="000000"/>
                    </w:rPr>
                    <w:t>返修</w:t>
                  </w:r>
                  <w:r w:rsidRPr="009504F0">
                    <w:rPr>
                      <w:rFonts w:hint="eastAsia"/>
                      <w:color w:val="000000"/>
                    </w:rPr>
                    <w:t>。</w:t>
                  </w:r>
                </w:p>
              </w:tc>
              <w:tc>
                <w:tcPr>
                  <w:tcW w:w="352" w:type="pct"/>
                  <w:vMerge/>
                  <w:vAlign w:val="center"/>
                </w:tcPr>
                <w:p w14:paraId="30EF1F7B" w14:textId="77777777" w:rsidR="007664D1" w:rsidRPr="004A66C2" w:rsidRDefault="007664D1" w:rsidP="00767AB0">
                  <w:pPr>
                    <w:pStyle w:val="aff5"/>
                    <w:spacing w:line="240" w:lineRule="exact"/>
                    <w:rPr>
                      <w:color w:val="000000" w:themeColor="text1"/>
                    </w:rPr>
                  </w:pPr>
                </w:p>
              </w:tc>
            </w:tr>
            <w:tr w:rsidR="007664D1" w14:paraId="4DB2CEF6" w14:textId="77777777" w:rsidTr="00136F57">
              <w:trPr>
                <w:trHeight w:val="340"/>
                <w:jc w:val="center"/>
              </w:trPr>
              <w:tc>
                <w:tcPr>
                  <w:tcW w:w="425" w:type="pct"/>
                  <w:vMerge w:val="restart"/>
                  <w:vAlign w:val="center"/>
                </w:tcPr>
                <w:p w14:paraId="268A057C" w14:textId="5661FC8B" w:rsidR="007664D1" w:rsidRPr="00D0735E" w:rsidRDefault="007664D1" w:rsidP="00767AB0">
                  <w:pPr>
                    <w:pStyle w:val="aff5"/>
                    <w:spacing w:line="240" w:lineRule="exact"/>
                    <w:rPr>
                      <w:color w:val="000000" w:themeColor="text1"/>
                    </w:rPr>
                  </w:pPr>
                  <w:r w:rsidRPr="00D0735E">
                    <w:rPr>
                      <w:rFonts w:hint="eastAsia"/>
                      <w:color w:val="000000" w:themeColor="text1"/>
                    </w:rPr>
                    <w:t>储运工程</w:t>
                  </w:r>
                </w:p>
              </w:tc>
              <w:tc>
                <w:tcPr>
                  <w:tcW w:w="994" w:type="pct"/>
                  <w:gridSpan w:val="2"/>
                  <w:vAlign w:val="center"/>
                </w:tcPr>
                <w:p w14:paraId="18013879" w14:textId="1F8E80FA" w:rsidR="007664D1" w:rsidRPr="00D0735E" w:rsidRDefault="007664D1" w:rsidP="00767AB0">
                  <w:pPr>
                    <w:pStyle w:val="aff5"/>
                    <w:spacing w:line="240" w:lineRule="exact"/>
                    <w:rPr>
                      <w:rFonts w:ascii="宋体" w:hAnsi="宋体"/>
                      <w:color w:val="000000" w:themeColor="text1"/>
                    </w:rPr>
                  </w:pPr>
                  <w:r w:rsidRPr="00D0735E">
                    <w:rPr>
                      <w:rFonts w:ascii="宋体" w:hAnsi="宋体" w:hint="eastAsia"/>
                      <w:color w:val="000000" w:themeColor="text1"/>
                    </w:rPr>
                    <w:t>成品库</w:t>
                  </w:r>
                </w:p>
              </w:tc>
              <w:tc>
                <w:tcPr>
                  <w:tcW w:w="3229" w:type="pct"/>
                  <w:vAlign w:val="center"/>
                </w:tcPr>
                <w:p w14:paraId="01E025F2" w14:textId="0987B8E8" w:rsidR="007664D1" w:rsidRDefault="007664D1" w:rsidP="00767AB0">
                  <w:pPr>
                    <w:pStyle w:val="aff5"/>
                    <w:spacing w:line="240" w:lineRule="exact"/>
                    <w:jc w:val="both"/>
                  </w:pPr>
                  <w:r>
                    <w:t>1F</w:t>
                  </w:r>
                  <w:r>
                    <w:rPr>
                      <w:rFonts w:hint="eastAsia"/>
                    </w:rPr>
                    <w:t>钢构厂房</w:t>
                  </w:r>
                  <w:r>
                    <w:t>，建筑面积</w:t>
                  </w:r>
                  <w:r>
                    <w:rPr>
                      <w:rFonts w:hint="eastAsia"/>
                    </w:rPr>
                    <w:t>5</w:t>
                  </w:r>
                  <w:r>
                    <w:t>4</w:t>
                  </w:r>
                  <w:r>
                    <w:rPr>
                      <w:color w:val="000000"/>
                    </w:rPr>
                    <w:t>m</w:t>
                  </w:r>
                  <w:r>
                    <w:rPr>
                      <w:color w:val="000000"/>
                      <w:vertAlign w:val="superscript"/>
                    </w:rPr>
                    <w:t>2</w:t>
                  </w:r>
                  <w:r>
                    <w:rPr>
                      <w:color w:val="000000"/>
                    </w:rPr>
                    <w:t>，</w:t>
                  </w:r>
                  <w:r>
                    <w:rPr>
                      <w:rFonts w:hint="eastAsia"/>
                      <w:color w:val="000000"/>
                    </w:rPr>
                    <w:t>用于堆放成品。</w:t>
                  </w:r>
                </w:p>
              </w:tc>
              <w:tc>
                <w:tcPr>
                  <w:tcW w:w="352" w:type="pct"/>
                  <w:vMerge/>
                  <w:vAlign w:val="center"/>
                </w:tcPr>
                <w:p w14:paraId="0F1C59EF" w14:textId="77777777" w:rsidR="007664D1" w:rsidRDefault="007664D1" w:rsidP="00767AB0">
                  <w:pPr>
                    <w:pStyle w:val="aff5"/>
                    <w:spacing w:line="240" w:lineRule="exact"/>
                    <w:rPr>
                      <w:color w:val="FF0000"/>
                    </w:rPr>
                  </w:pPr>
                </w:p>
              </w:tc>
            </w:tr>
            <w:tr w:rsidR="007664D1" w14:paraId="4E9BE27B" w14:textId="77777777" w:rsidTr="00136F57">
              <w:trPr>
                <w:trHeight w:val="340"/>
                <w:jc w:val="center"/>
              </w:trPr>
              <w:tc>
                <w:tcPr>
                  <w:tcW w:w="425" w:type="pct"/>
                  <w:vMerge/>
                  <w:vAlign w:val="center"/>
                </w:tcPr>
                <w:p w14:paraId="5FBA997E" w14:textId="77777777" w:rsidR="007664D1" w:rsidRPr="00D0735E" w:rsidRDefault="007664D1" w:rsidP="00767AB0">
                  <w:pPr>
                    <w:pStyle w:val="aff5"/>
                    <w:spacing w:line="240" w:lineRule="exact"/>
                    <w:rPr>
                      <w:color w:val="000000" w:themeColor="text1"/>
                    </w:rPr>
                  </w:pPr>
                </w:p>
              </w:tc>
              <w:tc>
                <w:tcPr>
                  <w:tcW w:w="994" w:type="pct"/>
                  <w:gridSpan w:val="2"/>
                  <w:vAlign w:val="center"/>
                </w:tcPr>
                <w:p w14:paraId="149F66B8" w14:textId="4E006EBD" w:rsidR="007664D1" w:rsidRPr="00D0735E" w:rsidRDefault="007664D1" w:rsidP="00767AB0">
                  <w:pPr>
                    <w:pStyle w:val="aff5"/>
                    <w:spacing w:line="240" w:lineRule="exact"/>
                    <w:rPr>
                      <w:rFonts w:ascii="宋体" w:hAnsi="宋体"/>
                      <w:color w:val="000000" w:themeColor="text1"/>
                    </w:rPr>
                  </w:pPr>
                  <w:r w:rsidRPr="00D0735E">
                    <w:rPr>
                      <w:rFonts w:ascii="宋体" w:hAnsi="宋体" w:hint="eastAsia"/>
                      <w:color w:val="000000" w:themeColor="text1"/>
                    </w:rPr>
                    <w:t>库房</w:t>
                  </w:r>
                </w:p>
              </w:tc>
              <w:tc>
                <w:tcPr>
                  <w:tcW w:w="3229" w:type="pct"/>
                  <w:vAlign w:val="center"/>
                </w:tcPr>
                <w:p w14:paraId="4234628E" w14:textId="08082464" w:rsidR="007664D1" w:rsidRDefault="007664D1" w:rsidP="00767AB0">
                  <w:pPr>
                    <w:pStyle w:val="aff5"/>
                    <w:spacing w:line="240" w:lineRule="exact"/>
                    <w:jc w:val="both"/>
                  </w:pPr>
                  <w:r>
                    <w:t>1F</w:t>
                  </w:r>
                  <w:r>
                    <w:rPr>
                      <w:rFonts w:hint="eastAsia"/>
                    </w:rPr>
                    <w:t>钢构厂房</w:t>
                  </w:r>
                  <w:r>
                    <w:t>，建筑面积</w:t>
                  </w:r>
                  <w:r>
                    <w:t>104</w:t>
                  </w:r>
                  <w:r>
                    <w:rPr>
                      <w:color w:val="000000"/>
                    </w:rPr>
                    <w:t>m</w:t>
                  </w:r>
                  <w:r>
                    <w:rPr>
                      <w:color w:val="000000"/>
                      <w:vertAlign w:val="superscript"/>
                    </w:rPr>
                    <w:t>2</w:t>
                  </w:r>
                  <w:r>
                    <w:rPr>
                      <w:color w:val="000000"/>
                    </w:rPr>
                    <w:t>，</w:t>
                  </w:r>
                  <w:r>
                    <w:rPr>
                      <w:rFonts w:hint="eastAsia"/>
                      <w:color w:val="000000"/>
                    </w:rPr>
                    <w:t>用于存放原辅材料。</w:t>
                  </w:r>
                </w:p>
              </w:tc>
              <w:tc>
                <w:tcPr>
                  <w:tcW w:w="352" w:type="pct"/>
                  <w:vMerge/>
                  <w:vAlign w:val="center"/>
                </w:tcPr>
                <w:p w14:paraId="6EB5C6E3" w14:textId="77777777" w:rsidR="007664D1" w:rsidRDefault="007664D1" w:rsidP="00767AB0">
                  <w:pPr>
                    <w:pStyle w:val="aff5"/>
                    <w:spacing w:line="240" w:lineRule="exact"/>
                    <w:rPr>
                      <w:color w:val="FF0000"/>
                    </w:rPr>
                  </w:pPr>
                </w:p>
              </w:tc>
            </w:tr>
            <w:tr w:rsidR="0042277A" w14:paraId="758394E3" w14:textId="77777777" w:rsidTr="00136F57">
              <w:trPr>
                <w:trHeight w:val="340"/>
                <w:jc w:val="center"/>
              </w:trPr>
              <w:tc>
                <w:tcPr>
                  <w:tcW w:w="425" w:type="pct"/>
                  <w:vMerge w:val="restart"/>
                  <w:vAlign w:val="center"/>
                </w:tcPr>
                <w:p w14:paraId="4D4C77CD" w14:textId="6AE6AA20" w:rsidR="0042277A" w:rsidRPr="00D0735E" w:rsidRDefault="00035EE6" w:rsidP="00767AB0">
                  <w:pPr>
                    <w:pStyle w:val="aff5"/>
                    <w:spacing w:line="240" w:lineRule="exact"/>
                    <w:rPr>
                      <w:color w:val="000000" w:themeColor="text1"/>
                    </w:rPr>
                  </w:pPr>
                  <w:r w:rsidRPr="00D0735E">
                    <w:rPr>
                      <w:rFonts w:hint="eastAsia"/>
                      <w:color w:val="000000" w:themeColor="text1"/>
                    </w:rPr>
                    <w:t>辅助工程</w:t>
                  </w:r>
                </w:p>
              </w:tc>
              <w:tc>
                <w:tcPr>
                  <w:tcW w:w="994" w:type="pct"/>
                  <w:gridSpan w:val="2"/>
                  <w:vAlign w:val="center"/>
                </w:tcPr>
                <w:p w14:paraId="099CDBA0" w14:textId="1541567D" w:rsidR="0042277A" w:rsidRPr="00D0735E" w:rsidRDefault="0042277A" w:rsidP="00767AB0">
                  <w:pPr>
                    <w:pStyle w:val="aff5"/>
                    <w:spacing w:line="240" w:lineRule="exact"/>
                    <w:rPr>
                      <w:rFonts w:ascii="宋体" w:hAnsi="宋体"/>
                      <w:color w:val="000000" w:themeColor="text1"/>
                    </w:rPr>
                  </w:pPr>
                  <w:r w:rsidRPr="00D0735E">
                    <w:rPr>
                      <w:rFonts w:ascii="宋体" w:hAnsi="宋体" w:hint="eastAsia"/>
                      <w:color w:val="000000" w:themeColor="text1"/>
                    </w:rPr>
                    <w:t>食堂及停车库</w:t>
                  </w:r>
                </w:p>
              </w:tc>
              <w:tc>
                <w:tcPr>
                  <w:tcW w:w="3229" w:type="pct"/>
                  <w:vAlign w:val="center"/>
                </w:tcPr>
                <w:p w14:paraId="61A24F08" w14:textId="409EFA0D" w:rsidR="0042277A" w:rsidRDefault="0042277A" w:rsidP="00767AB0">
                  <w:pPr>
                    <w:pStyle w:val="aff5"/>
                    <w:spacing w:line="240" w:lineRule="exact"/>
                    <w:jc w:val="both"/>
                  </w:pPr>
                  <w:r>
                    <w:t>2F</w:t>
                  </w:r>
                  <w:r>
                    <w:rPr>
                      <w:rFonts w:hint="eastAsia"/>
                    </w:rPr>
                    <w:t>钢构</w:t>
                  </w:r>
                  <w:r>
                    <w:t>，建筑面积</w:t>
                  </w:r>
                  <w:r>
                    <w:t>175</w:t>
                  </w:r>
                  <w:r>
                    <w:rPr>
                      <w:color w:val="000000"/>
                    </w:rPr>
                    <w:t>m</w:t>
                  </w:r>
                  <w:r>
                    <w:rPr>
                      <w:color w:val="000000"/>
                      <w:vertAlign w:val="superscript"/>
                    </w:rPr>
                    <w:t>2</w:t>
                  </w:r>
                  <w:r>
                    <w:rPr>
                      <w:color w:val="000000"/>
                    </w:rPr>
                    <w:t>，</w:t>
                  </w:r>
                  <w:r>
                    <w:rPr>
                      <w:rFonts w:hint="eastAsia"/>
                      <w:color w:val="000000"/>
                    </w:rPr>
                    <w:t>1</w:t>
                  </w:r>
                  <w:r>
                    <w:rPr>
                      <w:rFonts w:hint="eastAsia"/>
                      <w:color w:val="000000"/>
                    </w:rPr>
                    <w:t>层为半开放停车位，二层用于员工食堂，供应员工午餐及晚餐。</w:t>
                  </w:r>
                </w:p>
              </w:tc>
              <w:tc>
                <w:tcPr>
                  <w:tcW w:w="352" w:type="pct"/>
                  <w:vMerge w:val="restart"/>
                  <w:vAlign w:val="center"/>
                </w:tcPr>
                <w:p w14:paraId="2ABED1CE" w14:textId="6728C8E7" w:rsidR="0042277A" w:rsidRDefault="0042277A" w:rsidP="00767AB0">
                  <w:pPr>
                    <w:pStyle w:val="aff5"/>
                    <w:spacing w:line="240" w:lineRule="exact"/>
                    <w:rPr>
                      <w:color w:val="FF0000"/>
                    </w:rPr>
                  </w:pPr>
                  <w:r w:rsidRPr="004A66C2">
                    <w:rPr>
                      <w:rFonts w:hint="eastAsia"/>
                      <w:color w:val="000000" w:themeColor="text1"/>
                    </w:rPr>
                    <w:t>已建成</w:t>
                  </w:r>
                </w:p>
              </w:tc>
            </w:tr>
            <w:tr w:rsidR="0042277A" w14:paraId="67B2C513" w14:textId="77777777" w:rsidTr="00136F57">
              <w:trPr>
                <w:trHeight w:val="340"/>
                <w:jc w:val="center"/>
              </w:trPr>
              <w:tc>
                <w:tcPr>
                  <w:tcW w:w="425" w:type="pct"/>
                  <w:vMerge/>
                  <w:vAlign w:val="center"/>
                </w:tcPr>
                <w:p w14:paraId="7542060C" w14:textId="77777777" w:rsidR="0042277A" w:rsidRDefault="0042277A" w:rsidP="00767AB0">
                  <w:pPr>
                    <w:pStyle w:val="aff5"/>
                    <w:spacing w:line="240" w:lineRule="exact"/>
                    <w:rPr>
                      <w:color w:val="FF0000"/>
                    </w:rPr>
                  </w:pPr>
                </w:p>
              </w:tc>
              <w:tc>
                <w:tcPr>
                  <w:tcW w:w="994" w:type="pct"/>
                  <w:gridSpan w:val="2"/>
                  <w:vAlign w:val="center"/>
                </w:tcPr>
                <w:p w14:paraId="00EEFDF0" w14:textId="591DFFB6" w:rsidR="0042277A" w:rsidRDefault="0042277A" w:rsidP="00767AB0">
                  <w:pPr>
                    <w:pStyle w:val="aff5"/>
                    <w:spacing w:line="240" w:lineRule="exact"/>
                    <w:rPr>
                      <w:rFonts w:ascii="宋体" w:hAnsi="宋体"/>
                      <w:color w:val="000000"/>
                    </w:rPr>
                  </w:pPr>
                  <w:r>
                    <w:rPr>
                      <w:rFonts w:ascii="宋体" w:hAnsi="宋体" w:hint="eastAsia"/>
                      <w:color w:val="000000"/>
                    </w:rPr>
                    <w:t>生活区</w:t>
                  </w:r>
                </w:p>
              </w:tc>
              <w:tc>
                <w:tcPr>
                  <w:tcW w:w="3229" w:type="pct"/>
                  <w:vAlign w:val="center"/>
                </w:tcPr>
                <w:p w14:paraId="6B90922A" w14:textId="437ECE6F" w:rsidR="0042277A" w:rsidRDefault="0042277A" w:rsidP="00767AB0">
                  <w:pPr>
                    <w:pStyle w:val="aff5"/>
                    <w:spacing w:line="240" w:lineRule="exact"/>
                    <w:jc w:val="both"/>
                  </w:pPr>
                  <w:r>
                    <w:t>2F</w:t>
                  </w:r>
                  <w:r>
                    <w:rPr>
                      <w:rFonts w:hint="eastAsia"/>
                    </w:rPr>
                    <w:t>钢构</w:t>
                  </w:r>
                  <w:r>
                    <w:t>，建筑面积</w:t>
                  </w:r>
                  <w:r>
                    <w:t>129</w:t>
                  </w:r>
                  <w:r>
                    <w:rPr>
                      <w:color w:val="000000"/>
                    </w:rPr>
                    <w:t>m</w:t>
                  </w:r>
                  <w:r>
                    <w:rPr>
                      <w:color w:val="000000"/>
                      <w:vertAlign w:val="superscript"/>
                    </w:rPr>
                    <w:t>2</w:t>
                  </w:r>
                  <w:r>
                    <w:rPr>
                      <w:color w:val="000000"/>
                    </w:rPr>
                    <w:t>，</w:t>
                  </w:r>
                  <w:r>
                    <w:rPr>
                      <w:rFonts w:hint="eastAsia"/>
                      <w:color w:val="000000"/>
                    </w:rPr>
                    <w:t>用于员工午休及办公。</w:t>
                  </w:r>
                </w:p>
              </w:tc>
              <w:tc>
                <w:tcPr>
                  <w:tcW w:w="352" w:type="pct"/>
                  <w:vMerge/>
                  <w:vAlign w:val="center"/>
                </w:tcPr>
                <w:p w14:paraId="24443505" w14:textId="77777777" w:rsidR="0042277A" w:rsidRDefault="0042277A" w:rsidP="00767AB0">
                  <w:pPr>
                    <w:pStyle w:val="aff5"/>
                    <w:spacing w:line="240" w:lineRule="exact"/>
                    <w:rPr>
                      <w:color w:val="FF0000"/>
                    </w:rPr>
                  </w:pPr>
                </w:p>
              </w:tc>
            </w:tr>
            <w:tr w:rsidR="0042277A" w14:paraId="13C50A9B" w14:textId="77777777" w:rsidTr="00136F57">
              <w:trPr>
                <w:trHeight w:val="340"/>
                <w:jc w:val="center"/>
              </w:trPr>
              <w:tc>
                <w:tcPr>
                  <w:tcW w:w="425" w:type="pct"/>
                  <w:vMerge/>
                  <w:vAlign w:val="center"/>
                </w:tcPr>
                <w:p w14:paraId="13D44529" w14:textId="77777777" w:rsidR="0042277A" w:rsidRDefault="0042277A" w:rsidP="00767AB0">
                  <w:pPr>
                    <w:pStyle w:val="aff5"/>
                    <w:spacing w:line="240" w:lineRule="exact"/>
                    <w:rPr>
                      <w:color w:val="FF0000"/>
                    </w:rPr>
                  </w:pPr>
                </w:p>
              </w:tc>
              <w:tc>
                <w:tcPr>
                  <w:tcW w:w="994" w:type="pct"/>
                  <w:gridSpan w:val="2"/>
                  <w:vAlign w:val="center"/>
                </w:tcPr>
                <w:p w14:paraId="516DE087" w14:textId="554DE351" w:rsidR="0042277A" w:rsidRDefault="0042277A" w:rsidP="00767AB0">
                  <w:pPr>
                    <w:pStyle w:val="aff5"/>
                    <w:spacing w:line="240" w:lineRule="exact"/>
                    <w:rPr>
                      <w:rFonts w:ascii="宋体" w:hAnsi="宋体"/>
                      <w:color w:val="000000"/>
                    </w:rPr>
                  </w:pPr>
                  <w:r>
                    <w:rPr>
                      <w:rFonts w:ascii="宋体" w:hAnsi="宋体" w:hint="eastAsia"/>
                      <w:color w:val="000000"/>
                    </w:rPr>
                    <w:t>门房</w:t>
                  </w:r>
                </w:p>
              </w:tc>
              <w:tc>
                <w:tcPr>
                  <w:tcW w:w="3229" w:type="pct"/>
                  <w:vAlign w:val="center"/>
                </w:tcPr>
                <w:p w14:paraId="7F4B8271" w14:textId="4B1EC92B" w:rsidR="0042277A" w:rsidRDefault="0042277A" w:rsidP="00767AB0">
                  <w:pPr>
                    <w:pStyle w:val="aff5"/>
                    <w:spacing w:line="240" w:lineRule="exact"/>
                    <w:jc w:val="both"/>
                  </w:pPr>
                  <w:r>
                    <w:t>1F</w:t>
                  </w:r>
                  <w:r>
                    <w:rPr>
                      <w:rFonts w:hint="eastAsia"/>
                    </w:rPr>
                    <w:t>砖混结构</w:t>
                  </w:r>
                  <w:r>
                    <w:t>，建筑面积</w:t>
                  </w:r>
                  <w:r>
                    <w:t>30</w:t>
                  </w:r>
                  <w:r>
                    <w:rPr>
                      <w:color w:val="000000"/>
                    </w:rPr>
                    <w:t>m</w:t>
                  </w:r>
                  <w:r>
                    <w:rPr>
                      <w:color w:val="000000"/>
                      <w:vertAlign w:val="superscript"/>
                    </w:rPr>
                    <w:t>2</w:t>
                  </w:r>
                  <w:r>
                    <w:rPr>
                      <w:rFonts w:hint="eastAsia"/>
                      <w:color w:val="000000"/>
                    </w:rPr>
                    <w:t>。</w:t>
                  </w:r>
                </w:p>
              </w:tc>
              <w:tc>
                <w:tcPr>
                  <w:tcW w:w="352" w:type="pct"/>
                  <w:vMerge/>
                  <w:vAlign w:val="center"/>
                </w:tcPr>
                <w:p w14:paraId="0ED81C5E" w14:textId="77777777" w:rsidR="0042277A" w:rsidRDefault="0042277A" w:rsidP="00767AB0">
                  <w:pPr>
                    <w:pStyle w:val="aff5"/>
                    <w:spacing w:line="240" w:lineRule="exact"/>
                    <w:rPr>
                      <w:color w:val="FF0000"/>
                    </w:rPr>
                  </w:pPr>
                </w:p>
              </w:tc>
            </w:tr>
            <w:tr w:rsidR="0042277A" w14:paraId="0B9B7788" w14:textId="77777777" w:rsidTr="00136F57">
              <w:trPr>
                <w:trHeight w:val="340"/>
                <w:jc w:val="center"/>
              </w:trPr>
              <w:tc>
                <w:tcPr>
                  <w:tcW w:w="425" w:type="pct"/>
                  <w:vMerge/>
                  <w:vAlign w:val="center"/>
                </w:tcPr>
                <w:p w14:paraId="53F3CC7D" w14:textId="77777777" w:rsidR="0042277A" w:rsidRDefault="0042277A" w:rsidP="00767AB0">
                  <w:pPr>
                    <w:pStyle w:val="aff5"/>
                    <w:spacing w:line="240" w:lineRule="exact"/>
                  </w:pPr>
                </w:p>
              </w:tc>
              <w:tc>
                <w:tcPr>
                  <w:tcW w:w="994" w:type="pct"/>
                  <w:gridSpan w:val="2"/>
                  <w:vAlign w:val="center"/>
                </w:tcPr>
                <w:p w14:paraId="4AF8B359" w14:textId="77777777" w:rsidR="0042277A" w:rsidRDefault="0042277A" w:rsidP="00767AB0">
                  <w:pPr>
                    <w:pStyle w:val="aff5"/>
                    <w:spacing w:line="240" w:lineRule="exact"/>
                  </w:pPr>
                  <w:r>
                    <w:t>给水</w:t>
                  </w:r>
                </w:p>
              </w:tc>
              <w:tc>
                <w:tcPr>
                  <w:tcW w:w="3229" w:type="pct"/>
                  <w:vAlign w:val="center"/>
                </w:tcPr>
                <w:p w14:paraId="4205324D" w14:textId="7CF9DA4C" w:rsidR="0042277A" w:rsidRDefault="0042277A" w:rsidP="00767AB0">
                  <w:pPr>
                    <w:pStyle w:val="aff5"/>
                    <w:spacing w:line="240" w:lineRule="exact"/>
                    <w:jc w:val="both"/>
                  </w:pPr>
                  <w:r>
                    <w:rPr>
                      <w:rFonts w:hint="eastAsia"/>
                    </w:rPr>
                    <w:t>厂区自备水井</w:t>
                  </w:r>
                </w:p>
              </w:tc>
              <w:tc>
                <w:tcPr>
                  <w:tcW w:w="352" w:type="pct"/>
                  <w:vMerge/>
                  <w:vAlign w:val="center"/>
                </w:tcPr>
                <w:p w14:paraId="5C678D10" w14:textId="77777777" w:rsidR="0042277A" w:rsidRDefault="0042277A" w:rsidP="00767AB0">
                  <w:pPr>
                    <w:pStyle w:val="aff5"/>
                    <w:spacing w:line="240" w:lineRule="exact"/>
                  </w:pPr>
                </w:p>
              </w:tc>
            </w:tr>
            <w:tr w:rsidR="0042277A" w14:paraId="73696003" w14:textId="77777777" w:rsidTr="00136F57">
              <w:trPr>
                <w:trHeight w:val="340"/>
                <w:jc w:val="center"/>
              </w:trPr>
              <w:tc>
                <w:tcPr>
                  <w:tcW w:w="425" w:type="pct"/>
                  <w:vMerge/>
                  <w:vAlign w:val="center"/>
                </w:tcPr>
                <w:p w14:paraId="66455247" w14:textId="77777777" w:rsidR="0042277A" w:rsidRDefault="0042277A" w:rsidP="00767AB0">
                  <w:pPr>
                    <w:pStyle w:val="aff5"/>
                    <w:spacing w:line="240" w:lineRule="exact"/>
                  </w:pPr>
                </w:p>
              </w:tc>
              <w:tc>
                <w:tcPr>
                  <w:tcW w:w="994" w:type="pct"/>
                  <w:gridSpan w:val="2"/>
                  <w:vAlign w:val="center"/>
                </w:tcPr>
                <w:p w14:paraId="0C725EA3" w14:textId="77777777" w:rsidR="0042277A" w:rsidRDefault="0042277A" w:rsidP="00767AB0">
                  <w:pPr>
                    <w:pStyle w:val="aff5"/>
                    <w:spacing w:line="240" w:lineRule="exact"/>
                  </w:pPr>
                  <w:r>
                    <w:t>排水</w:t>
                  </w:r>
                </w:p>
              </w:tc>
              <w:tc>
                <w:tcPr>
                  <w:tcW w:w="3229" w:type="pct"/>
                  <w:vAlign w:val="center"/>
                </w:tcPr>
                <w:p w14:paraId="1AA55BD3" w14:textId="5E613FA9" w:rsidR="0042277A" w:rsidRDefault="0042277A" w:rsidP="00767AB0">
                  <w:pPr>
                    <w:pStyle w:val="aff5"/>
                    <w:spacing w:line="240" w:lineRule="exact"/>
                    <w:jc w:val="both"/>
                  </w:pPr>
                  <w:r>
                    <w:t>雨污分流，雨水进入雨水管道，生活污水依托</w:t>
                  </w:r>
                  <w:r>
                    <w:rPr>
                      <w:rFonts w:hint="eastAsia"/>
                    </w:rPr>
                    <w:t>厂区化粪池</w:t>
                  </w:r>
                  <w:r>
                    <w:t>处理后，</w:t>
                  </w:r>
                  <w:r>
                    <w:rPr>
                      <w:rFonts w:hint="eastAsia"/>
                    </w:rPr>
                    <w:t>进入</w:t>
                  </w:r>
                  <w:r>
                    <w:t>污水管网</w:t>
                  </w:r>
                </w:p>
              </w:tc>
              <w:tc>
                <w:tcPr>
                  <w:tcW w:w="352" w:type="pct"/>
                  <w:vMerge/>
                  <w:vAlign w:val="center"/>
                </w:tcPr>
                <w:p w14:paraId="54C06180" w14:textId="77777777" w:rsidR="0042277A" w:rsidRDefault="0042277A" w:rsidP="00767AB0">
                  <w:pPr>
                    <w:pStyle w:val="aff5"/>
                    <w:spacing w:line="240" w:lineRule="exact"/>
                  </w:pPr>
                </w:p>
              </w:tc>
            </w:tr>
            <w:tr w:rsidR="0042277A" w14:paraId="71B27562" w14:textId="77777777" w:rsidTr="00136F57">
              <w:trPr>
                <w:trHeight w:val="340"/>
                <w:jc w:val="center"/>
              </w:trPr>
              <w:tc>
                <w:tcPr>
                  <w:tcW w:w="425" w:type="pct"/>
                  <w:vMerge/>
                  <w:vAlign w:val="center"/>
                </w:tcPr>
                <w:p w14:paraId="2C953E3D" w14:textId="77777777" w:rsidR="0042277A" w:rsidRDefault="0042277A" w:rsidP="00767AB0">
                  <w:pPr>
                    <w:pStyle w:val="aff5"/>
                    <w:spacing w:line="240" w:lineRule="exact"/>
                  </w:pPr>
                </w:p>
              </w:tc>
              <w:tc>
                <w:tcPr>
                  <w:tcW w:w="994" w:type="pct"/>
                  <w:gridSpan w:val="2"/>
                  <w:vAlign w:val="center"/>
                </w:tcPr>
                <w:p w14:paraId="74817A68" w14:textId="77777777" w:rsidR="0042277A" w:rsidRDefault="0042277A" w:rsidP="00767AB0">
                  <w:pPr>
                    <w:pStyle w:val="aff5"/>
                    <w:spacing w:line="240" w:lineRule="exact"/>
                  </w:pPr>
                  <w:r>
                    <w:t>供电</w:t>
                  </w:r>
                </w:p>
              </w:tc>
              <w:tc>
                <w:tcPr>
                  <w:tcW w:w="3229" w:type="pct"/>
                  <w:vAlign w:val="center"/>
                </w:tcPr>
                <w:p w14:paraId="2641D63A" w14:textId="4EECDCAE" w:rsidR="0042277A" w:rsidRDefault="0042277A" w:rsidP="00767AB0">
                  <w:pPr>
                    <w:pStyle w:val="aff5"/>
                    <w:spacing w:line="240" w:lineRule="exact"/>
                    <w:jc w:val="both"/>
                  </w:pPr>
                  <w:r>
                    <w:t>市政供电，依托</w:t>
                  </w:r>
                  <w:r w:rsidR="001C0B77">
                    <w:rPr>
                      <w:rFonts w:hint="eastAsia"/>
                    </w:rPr>
                    <w:t>西安迈特金属制造有限公司</w:t>
                  </w:r>
                  <w:r>
                    <w:t>厂区</w:t>
                  </w:r>
                  <w:r w:rsidR="00FC6396">
                    <w:rPr>
                      <w:rFonts w:hint="eastAsia"/>
                    </w:rPr>
                    <w:t>现有</w:t>
                  </w:r>
                  <w:r>
                    <w:t>配电设施</w:t>
                  </w:r>
                </w:p>
              </w:tc>
              <w:tc>
                <w:tcPr>
                  <w:tcW w:w="352" w:type="pct"/>
                  <w:vMerge/>
                  <w:vAlign w:val="center"/>
                </w:tcPr>
                <w:p w14:paraId="46C43F05" w14:textId="77777777" w:rsidR="0042277A" w:rsidRDefault="0042277A" w:rsidP="00767AB0">
                  <w:pPr>
                    <w:pStyle w:val="aff5"/>
                    <w:spacing w:line="240" w:lineRule="exact"/>
                  </w:pPr>
                </w:p>
              </w:tc>
            </w:tr>
            <w:tr w:rsidR="0042277A" w14:paraId="29E1B2D1" w14:textId="77777777" w:rsidTr="00136F57">
              <w:trPr>
                <w:trHeight w:val="340"/>
                <w:jc w:val="center"/>
              </w:trPr>
              <w:tc>
                <w:tcPr>
                  <w:tcW w:w="425" w:type="pct"/>
                  <w:vMerge/>
                  <w:vAlign w:val="center"/>
                </w:tcPr>
                <w:p w14:paraId="664E373F" w14:textId="77777777" w:rsidR="0042277A" w:rsidRDefault="0042277A" w:rsidP="00767AB0">
                  <w:pPr>
                    <w:pStyle w:val="aff5"/>
                    <w:spacing w:line="240" w:lineRule="exact"/>
                  </w:pPr>
                </w:p>
              </w:tc>
              <w:tc>
                <w:tcPr>
                  <w:tcW w:w="994" w:type="pct"/>
                  <w:gridSpan w:val="2"/>
                  <w:vAlign w:val="center"/>
                </w:tcPr>
                <w:p w14:paraId="61AA5575" w14:textId="77777777" w:rsidR="0042277A" w:rsidRDefault="0042277A" w:rsidP="00767AB0">
                  <w:pPr>
                    <w:pStyle w:val="aff5"/>
                    <w:spacing w:line="240" w:lineRule="exact"/>
                  </w:pPr>
                  <w:r>
                    <w:t>供暖</w:t>
                  </w:r>
                  <w:r>
                    <w:rPr>
                      <w:rFonts w:hint="eastAsia"/>
                    </w:rPr>
                    <w:t>、制冷</w:t>
                  </w:r>
                </w:p>
              </w:tc>
              <w:tc>
                <w:tcPr>
                  <w:tcW w:w="3229" w:type="pct"/>
                  <w:vAlign w:val="center"/>
                </w:tcPr>
                <w:p w14:paraId="5E9D6715" w14:textId="4C9E3E72" w:rsidR="0042277A" w:rsidRDefault="0042277A" w:rsidP="00767AB0">
                  <w:pPr>
                    <w:pStyle w:val="aff5"/>
                    <w:spacing w:line="240" w:lineRule="exact"/>
                    <w:jc w:val="both"/>
                  </w:pPr>
                  <w:r>
                    <w:rPr>
                      <w:rFonts w:hint="eastAsia"/>
                    </w:rPr>
                    <w:t>办公室及生活区</w:t>
                  </w:r>
                  <w:r>
                    <w:t>采用单体挂式空调供暖、制冷。</w:t>
                  </w:r>
                </w:p>
              </w:tc>
              <w:tc>
                <w:tcPr>
                  <w:tcW w:w="352" w:type="pct"/>
                  <w:vMerge/>
                  <w:vAlign w:val="center"/>
                </w:tcPr>
                <w:p w14:paraId="57887AF3" w14:textId="77777777" w:rsidR="0042277A" w:rsidRDefault="0042277A" w:rsidP="00767AB0">
                  <w:pPr>
                    <w:pStyle w:val="aff5"/>
                    <w:spacing w:line="240" w:lineRule="exact"/>
                  </w:pPr>
                </w:p>
              </w:tc>
            </w:tr>
            <w:tr w:rsidR="00035EE6" w14:paraId="167A4C14" w14:textId="77777777" w:rsidTr="00136F57">
              <w:trPr>
                <w:trHeight w:val="340"/>
                <w:jc w:val="center"/>
              </w:trPr>
              <w:tc>
                <w:tcPr>
                  <w:tcW w:w="425" w:type="pct"/>
                  <w:vMerge w:val="restart"/>
                  <w:vAlign w:val="center"/>
                </w:tcPr>
                <w:p w14:paraId="5295BD0A" w14:textId="77777777" w:rsidR="004A66C2" w:rsidRDefault="004A66C2" w:rsidP="00767AB0">
                  <w:pPr>
                    <w:pStyle w:val="aff5"/>
                    <w:spacing w:line="240" w:lineRule="exact"/>
                    <w:rPr>
                      <w:color w:val="FF0000"/>
                    </w:rPr>
                  </w:pPr>
                  <w:r>
                    <w:t>环保工程</w:t>
                  </w:r>
                </w:p>
              </w:tc>
              <w:tc>
                <w:tcPr>
                  <w:tcW w:w="994" w:type="pct"/>
                  <w:gridSpan w:val="2"/>
                  <w:vMerge w:val="restart"/>
                  <w:vAlign w:val="center"/>
                </w:tcPr>
                <w:p w14:paraId="5581FC8D" w14:textId="77777777" w:rsidR="004A66C2" w:rsidRDefault="004A66C2" w:rsidP="00767AB0">
                  <w:pPr>
                    <w:pStyle w:val="aff5"/>
                    <w:spacing w:line="240" w:lineRule="exact"/>
                  </w:pPr>
                  <w:r>
                    <w:t>废气</w:t>
                  </w:r>
                </w:p>
              </w:tc>
              <w:tc>
                <w:tcPr>
                  <w:tcW w:w="3229" w:type="pct"/>
                  <w:vAlign w:val="center"/>
                </w:tcPr>
                <w:p w14:paraId="76C297D8" w14:textId="5C0D34C0" w:rsidR="004A66C2" w:rsidRDefault="004A66C2" w:rsidP="00767AB0">
                  <w:pPr>
                    <w:pStyle w:val="aff5"/>
                    <w:spacing w:line="240" w:lineRule="exact"/>
                    <w:jc w:val="both"/>
                  </w:pPr>
                  <w:r>
                    <w:rPr>
                      <w:rFonts w:hint="eastAsia"/>
                    </w:rPr>
                    <w:t>压铸车间</w:t>
                  </w:r>
                  <w:r>
                    <w:rPr>
                      <w:rFonts w:hint="eastAsia"/>
                    </w:rPr>
                    <w:t>1</w:t>
                  </w:r>
                  <w:r>
                    <w:rPr>
                      <w:rFonts w:hint="eastAsia"/>
                    </w:rPr>
                    <w:t>产生的压铸废气和</w:t>
                  </w:r>
                  <w:r w:rsidR="00A71902">
                    <w:rPr>
                      <w:rFonts w:hint="eastAsia"/>
                    </w:rPr>
                    <w:t>LNG</w:t>
                  </w:r>
                  <w:r>
                    <w:rPr>
                      <w:rFonts w:hint="eastAsia"/>
                    </w:rPr>
                    <w:t>燃烧废气</w:t>
                  </w:r>
                  <w:r w:rsidR="00A71902">
                    <w:rPr>
                      <w:rFonts w:hint="eastAsia"/>
                    </w:rPr>
                    <w:t>经过滤棉</w:t>
                  </w:r>
                  <w:r w:rsidR="00A71902">
                    <w:rPr>
                      <w:rFonts w:hint="eastAsia"/>
                    </w:rPr>
                    <w:t>+</w:t>
                  </w:r>
                  <w:r w:rsidR="00A71902">
                    <w:rPr>
                      <w:rFonts w:hint="eastAsia"/>
                    </w:rPr>
                    <w:t>活性炭</w:t>
                  </w:r>
                  <w:r w:rsidR="00A71902">
                    <w:rPr>
                      <w:rFonts w:hint="eastAsia"/>
                    </w:rPr>
                    <w:t>+UV</w:t>
                  </w:r>
                  <w:proofErr w:type="gramStart"/>
                  <w:r w:rsidR="00A71902">
                    <w:rPr>
                      <w:rFonts w:hint="eastAsia"/>
                    </w:rPr>
                    <w:t>光氧处理</w:t>
                  </w:r>
                  <w:proofErr w:type="gramEnd"/>
                  <w:r>
                    <w:rPr>
                      <w:rFonts w:hint="eastAsia"/>
                    </w:rPr>
                    <w:t>后经</w:t>
                  </w:r>
                  <w:r>
                    <w:rPr>
                      <w:rFonts w:hint="eastAsia"/>
                    </w:rPr>
                    <w:t>1</w:t>
                  </w:r>
                  <w:r>
                    <w:t>5</w:t>
                  </w:r>
                  <w:r>
                    <w:rPr>
                      <w:rFonts w:hint="eastAsia"/>
                    </w:rPr>
                    <w:t>m</w:t>
                  </w:r>
                  <w:r>
                    <w:rPr>
                      <w:rFonts w:hint="eastAsia"/>
                    </w:rPr>
                    <w:t>高排气筒（</w:t>
                  </w:r>
                  <w:r>
                    <w:rPr>
                      <w:rFonts w:hint="eastAsia"/>
                    </w:rPr>
                    <w:t>DA</w:t>
                  </w:r>
                  <w:r>
                    <w:t>001</w:t>
                  </w:r>
                  <w:r>
                    <w:rPr>
                      <w:rFonts w:hint="eastAsia"/>
                    </w:rPr>
                    <w:t>）排放</w:t>
                  </w:r>
                  <w:r>
                    <w:t>。</w:t>
                  </w:r>
                </w:p>
              </w:tc>
              <w:tc>
                <w:tcPr>
                  <w:tcW w:w="352" w:type="pct"/>
                  <w:vMerge w:val="restart"/>
                  <w:vAlign w:val="center"/>
                </w:tcPr>
                <w:p w14:paraId="44D41018" w14:textId="48AA23AC" w:rsidR="004A66C2" w:rsidRDefault="004A66C2" w:rsidP="00767AB0">
                  <w:pPr>
                    <w:pStyle w:val="aff5"/>
                    <w:spacing w:line="240" w:lineRule="exact"/>
                  </w:pPr>
                  <w:r>
                    <w:rPr>
                      <w:rFonts w:hint="eastAsia"/>
                    </w:rPr>
                    <w:t>已建成</w:t>
                  </w:r>
                </w:p>
              </w:tc>
            </w:tr>
            <w:tr w:rsidR="00035EE6" w14:paraId="36091263" w14:textId="77777777" w:rsidTr="00136F57">
              <w:trPr>
                <w:trHeight w:val="340"/>
                <w:jc w:val="center"/>
              </w:trPr>
              <w:tc>
                <w:tcPr>
                  <w:tcW w:w="425" w:type="pct"/>
                  <w:vMerge/>
                  <w:vAlign w:val="center"/>
                </w:tcPr>
                <w:p w14:paraId="5C1D7BD1" w14:textId="77777777" w:rsidR="004A66C2" w:rsidRDefault="004A66C2" w:rsidP="00767AB0">
                  <w:pPr>
                    <w:pStyle w:val="aff5"/>
                    <w:spacing w:line="240" w:lineRule="exact"/>
                  </w:pPr>
                </w:p>
              </w:tc>
              <w:tc>
                <w:tcPr>
                  <w:tcW w:w="994" w:type="pct"/>
                  <w:gridSpan w:val="2"/>
                  <w:vMerge/>
                  <w:vAlign w:val="center"/>
                </w:tcPr>
                <w:p w14:paraId="7223F2D0" w14:textId="77777777" w:rsidR="004A66C2" w:rsidRDefault="004A66C2" w:rsidP="00767AB0">
                  <w:pPr>
                    <w:pStyle w:val="aff5"/>
                    <w:spacing w:line="240" w:lineRule="exact"/>
                  </w:pPr>
                </w:p>
              </w:tc>
              <w:tc>
                <w:tcPr>
                  <w:tcW w:w="3229" w:type="pct"/>
                  <w:vAlign w:val="center"/>
                </w:tcPr>
                <w:p w14:paraId="6827195C" w14:textId="43033CB8" w:rsidR="004A66C2" w:rsidRDefault="004A66C2" w:rsidP="00767AB0">
                  <w:pPr>
                    <w:pStyle w:val="aff5"/>
                    <w:spacing w:line="240" w:lineRule="exact"/>
                    <w:jc w:val="both"/>
                  </w:pPr>
                  <w:r>
                    <w:rPr>
                      <w:rFonts w:hint="eastAsia"/>
                    </w:rPr>
                    <w:t>压铸车间</w:t>
                  </w:r>
                  <w:r>
                    <w:rPr>
                      <w:rFonts w:hint="eastAsia"/>
                    </w:rPr>
                    <w:t>2</w:t>
                  </w:r>
                  <w:r>
                    <w:rPr>
                      <w:rFonts w:hint="eastAsia"/>
                    </w:rPr>
                    <w:t>产生的压铸废气和</w:t>
                  </w:r>
                  <w:r w:rsidR="00A71902">
                    <w:rPr>
                      <w:rFonts w:hint="eastAsia"/>
                    </w:rPr>
                    <w:t>LNG</w:t>
                  </w:r>
                  <w:r>
                    <w:rPr>
                      <w:rFonts w:hint="eastAsia"/>
                    </w:rPr>
                    <w:t>燃烧废气经过滤棉</w:t>
                  </w:r>
                  <w:r>
                    <w:rPr>
                      <w:rFonts w:hint="eastAsia"/>
                    </w:rPr>
                    <w:t>+</w:t>
                  </w:r>
                  <w:r>
                    <w:rPr>
                      <w:rFonts w:hint="eastAsia"/>
                    </w:rPr>
                    <w:t>活性炭</w:t>
                  </w:r>
                  <w:r>
                    <w:rPr>
                      <w:rFonts w:hint="eastAsia"/>
                    </w:rPr>
                    <w:t>+UV</w:t>
                  </w:r>
                  <w:proofErr w:type="gramStart"/>
                  <w:r>
                    <w:rPr>
                      <w:rFonts w:hint="eastAsia"/>
                    </w:rPr>
                    <w:t>光氧处理</w:t>
                  </w:r>
                  <w:proofErr w:type="gramEnd"/>
                  <w:r>
                    <w:rPr>
                      <w:rFonts w:hint="eastAsia"/>
                    </w:rPr>
                    <w:t>后经</w:t>
                  </w:r>
                  <w:r>
                    <w:rPr>
                      <w:rFonts w:hint="eastAsia"/>
                    </w:rPr>
                    <w:t>1</w:t>
                  </w:r>
                  <w:r>
                    <w:t>5</w:t>
                  </w:r>
                  <w:r>
                    <w:rPr>
                      <w:rFonts w:hint="eastAsia"/>
                    </w:rPr>
                    <w:t>m</w:t>
                  </w:r>
                  <w:r>
                    <w:rPr>
                      <w:rFonts w:hint="eastAsia"/>
                    </w:rPr>
                    <w:t>高排气筒（</w:t>
                  </w:r>
                  <w:r>
                    <w:rPr>
                      <w:rFonts w:hint="eastAsia"/>
                    </w:rPr>
                    <w:t>DA</w:t>
                  </w:r>
                  <w:r>
                    <w:t>002</w:t>
                  </w:r>
                  <w:r>
                    <w:rPr>
                      <w:rFonts w:hint="eastAsia"/>
                    </w:rPr>
                    <w:t>）排放</w:t>
                  </w:r>
                  <w:r>
                    <w:t>。</w:t>
                  </w:r>
                </w:p>
              </w:tc>
              <w:tc>
                <w:tcPr>
                  <w:tcW w:w="352" w:type="pct"/>
                  <w:vMerge/>
                  <w:vAlign w:val="center"/>
                </w:tcPr>
                <w:p w14:paraId="3F04CBBE" w14:textId="77777777" w:rsidR="004A66C2" w:rsidRDefault="004A66C2" w:rsidP="00767AB0">
                  <w:pPr>
                    <w:pStyle w:val="aff5"/>
                    <w:spacing w:line="240" w:lineRule="exact"/>
                  </w:pPr>
                </w:p>
              </w:tc>
            </w:tr>
            <w:tr w:rsidR="00035EE6" w14:paraId="50B52D31" w14:textId="77777777" w:rsidTr="00136F57">
              <w:trPr>
                <w:trHeight w:val="340"/>
                <w:jc w:val="center"/>
              </w:trPr>
              <w:tc>
                <w:tcPr>
                  <w:tcW w:w="425" w:type="pct"/>
                  <w:vMerge/>
                  <w:vAlign w:val="center"/>
                </w:tcPr>
                <w:p w14:paraId="48E19EF2" w14:textId="77777777" w:rsidR="004A66C2" w:rsidRDefault="004A66C2" w:rsidP="00767AB0">
                  <w:pPr>
                    <w:pStyle w:val="aff5"/>
                    <w:spacing w:line="240" w:lineRule="exact"/>
                  </w:pPr>
                </w:p>
              </w:tc>
              <w:tc>
                <w:tcPr>
                  <w:tcW w:w="994" w:type="pct"/>
                  <w:gridSpan w:val="2"/>
                  <w:vMerge/>
                  <w:vAlign w:val="center"/>
                </w:tcPr>
                <w:p w14:paraId="129B97FD" w14:textId="77777777" w:rsidR="004A66C2" w:rsidRDefault="004A66C2" w:rsidP="00767AB0">
                  <w:pPr>
                    <w:pStyle w:val="aff5"/>
                    <w:spacing w:line="240" w:lineRule="exact"/>
                  </w:pPr>
                </w:p>
              </w:tc>
              <w:tc>
                <w:tcPr>
                  <w:tcW w:w="3229" w:type="pct"/>
                  <w:vAlign w:val="center"/>
                </w:tcPr>
                <w:p w14:paraId="762271DD" w14:textId="7019F98A" w:rsidR="004A66C2" w:rsidRPr="00240B60" w:rsidRDefault="004A66C2" w:rsidP="00767AB0">
                  <w:pPr>
                    <w:pStyle w:val="aff5"/>
                    <w:spacing w:line="240" w:lineRule="exact"/>
                    <w:jc w:val="both"/>
                  </w:pPr>
                  <w:r>
                    <w:rPr>
                      <w:rFonts w:hint="eastAsia"/>
                    </w:rPr>
                    <w:t>抛丸车间产生的抛丸粉尘经</w:t>
                  </w:r>
                  <w:r w:rsidR="007664D1">
                    <w:rPr>
                      <w:rFonts w:hint="eastAsia"/>
                    </w:rPr>
                    <w:t>自带</w:t>
                  </w:r>
                  <w:r>
                    <w:rPr>
                      <w:rFonts w:hint="eastAsia"/>
                    </w:rPr>
                    <w:t>布袋除尘器处理后，经</w:t>
                  </w:r>
                  <w:r>
                    <w:rPr>
                      <w:rFonts w:hint="eastAsia"/>
                    </w:rPr>
                    <w:t>1</w:t>
                  </w:r>
                  <w:r>
                    <w:t>5</w:t>
                  </w:r>
                  <w:r>
                    <w:rPr>
                      <w:rFonts w:hint="eastAsia"/>
                    </w:rPr>
                    <w:t>m</w:t>
                  </w:r>
                  <w:r>
                    <w:rPr>
                      <w:rFonts w:hint="eastAsia"/>
                    </w:rPr>
                    <w:t>高排气筒（</w:t>
                  </w:r>
                  <w:r>
                    <w:rPr>
                      <w:rFonts w:hint="eastAsia"/>
                    </w:rPr>
                    <w:t>DA</w:t>
                  </w:r>
                  <w:r>
                    <w:t>003</w:t>
                  </w:r>
                  <w:r>
                    <w:rPr>
                      <w:rFonts w:hint="eastAsia"/>
                    </w:rPr>
                    <w:t>）排放。</w:t>
                  </w:r>
                </w:p>
              </w:tc>
              <w:tc>
                <w:tcPr>
                  <w:tcW w:w="352" w:type="pct"/>
                  <w:vMerge w:val="restart"/>
                  <w:vAlign w:val="center"/>
                </w:tcPr>
                <w:p w14:paraId="22772AE4" w14:textId="7E1C506F" w:rsidR="004A66C2" w:rsidRDefault="004A66C2" w:rsidP="00767AB0">
                  <w:pPr>
                    <w:pStyle w:val="aff5"/>
                    <w:spacing w:line="240" w:lineRule="exact"/>
                  </w:pPr>
                  <w:r>
                    <w:rPr>
                      <w:rFonts w:hint="eastAsia"/>
                    </w:rPr>
                    <w:t>未建设环保设施</w:t>
                  </w:r>
                </w:p>
              </w:tc>
            </w:tr>
            <w:tr w:rsidR="00B64BBE" w14:paraId="096F3DAA" w14:textId="77777777" w:rsidTr="00136F57">
              <w:trPr>
                <w:trHeight w:val="340"/>
                <w:jc w:val="center"/>
              </w:trPr>
              <w:tc>
                <w:tcPr>
                  <w:tcW w:w="425" w:type="pct"/>
                  <w:vMerge/>
                  <w:vAlign w:val="center"/>
                </w:tcPr>
                <w:p w14:paraId="6382EDD6" w14:textId="77777777" w:rsidR="00B64BBE" w:rsidRDefault="00B64BBE" w:rsidP="00767AB0">
                  <w:pPr>
                    <w:pStyle w:val="aff5"/>
                    <w:spacing w:line="240" w:lineRule="exact"/>
                  </w:pPr>
                </w:p>
              </w:tc>
              <w:tc>
                <w:tcPr>
                  <w:tcW w:w="994" w:type="pct"/>
                  <w:gridSpan w:val="2"/>
                  <w:vMerge/>
                  <w:vAlign w:val="center"/>
                </w:tcPr>
                <w:p w14:paraId="30EB0CC9" w14:textId="77777777" w:rsidR="00B64BBE" w:rsidRDefault="00B64BBE" w:rsidP="00767AB0">
                  <w:pPr>
                    <w:pStyle w:val="aff5"/>
                    <w:spacing w:line="240" w:lineRule="exact"/>
                  </w:pPr>
                </w:p>
              </w:tc>
              <w:tc>
                <w:tcPr>
                  <w:tcW w:w="3229" w:type="pct"/>
                  <w:vAlign w:val="center"/>
                </w:tcPr>
                <w:p w14:paraId="44565BAD" w14:textId="4A9DEC67" w:rsidR="00B64BBE" w:rsidRDefault="007A6B33" w:rsidP="00767AB0">
                  <w:pPr>
                    <w:pStyle w:val="aff5"/>
                    <w:spacing w:line="240" w:lineRule="exact"/>
                    <w:jc w:val="both"/>
                  </w:pPr>
                  <w:r>
                    <w:rPr>
                      <w:rFonts w:hint="eastAsia"/>
                    </w:rPr>
                    <w:t>喷砂车间产生的喷砂废气经</w:t>
                  </w:r>
                  <w:r w:rsidR="007664D1">
                    <w:rPr>
                      <w:rFonts w:hint="eastAsia"/>
                    </w:rPr>
                    <w:t>自带布袋</w:t>
                  </w:r>
                  <w:r>
                    <w:rPr>
                      <w:rFonts w:hint="eastAsia"/>
                    </w:rPr>
                    <w:t>除尘器处理后，经</w:t>
                  </w:r>
                  <w:r>
                    <w:rPr>
                      <w:rFonts w:hint="eastAsia"/>
                    </w:rPr>
                    <w:t>1</w:t>
                  </w:r>
                  <w:r>
                    <w:t>5</w:t>
                  </w:r>
                  <w:r>
                    <w:rPr>
                      <w:rFonts w:hint="eastAsia"/>
                    </w:rPr>
                    <w:t>m</w:t>
                  </w:r>
                  <w:r>
                    <w:rPr>
                      <w:rFonts w:hint="eastAsia"/>
                    </w:rPr>
                    <w:t>高排气筒（</w:t>
                  </w:r>
                  <w:r>
                    <w:rPr>
                      <w:rFonts w:hint="eastAsia"/>
                    </w:rPr>
                    <w:t>DA</w:t>
                  </w:r>
                  <w:r>
                    <w:t>003</w:t>
                  </w:r>
                  <w:r>
                    <w:rPr>
                      <w:rFonts w:hint="eastAsia"/>
                    </w:rPr>
                    <w:t>）排放</w:t>
                  </w:r>
                </w:p>
              </w:tc>
              <w:tc>
                <w:tcPr>
                  <w:tcW w:w="352" w:type="pct"/>
                  <w:vMerge/>
                  <w:vAlign w:val="center"/>
                </w:tcPr>
                <w:p w14:paraId="4007E1D3" w14:textId="77777777" w:rsidR="00B64BBE" w:rsidRDefault="00B64BBE" w:rsidP="00767AB0">
                  <w:pPr>
                    <w:pStyle w:val="aff5"/>
                    <w:spacing w:line="240" w:lineRule="exact"/>
                  </w:pPr>
                </w:p>
              </w:tc>
            </w:tr>
            <w:tr w:rsidR="004329D1" w14:paraId="6FF1ECD7" w14:textId="77777777" w:rsidTr="00136F57">
              <w:trPr>
                <w:trHeight w:val="340"/>
                <w:jc w:val="center"/>
              </w:trPr>
              <w:tc>
                <w:tcPr>
                  <w:tcW w:w="425" w:type="pct"/>
                  <w:vMerge/>
                  <w:vAlign w:val="center"/>
                </w:tcPr>
                <w:p w14:paraId="7A9ADC39" w14:textId="77777777" w:rsidR="004329D1" w:rsidRDefault="004329D1" w:rsidP="00767AB0">
                  <w:pPr>
                    <w:pStyle w:val="aff5"/>
                    <w:spacing w:line="240" w:lineRule="exact"/>
                  </w:pPr>
                </w:p>
              </w:tc>
              <w:tc>
                <w:tcPr>
                  <w:tcW w:w="994" w:type="pct"/>
                  <w:gridSpan w:val="2"/>
                  <w:vMerge/>
                  <w:vAlign w:val="center"/>
                </w:tcPr>
                <w:p w14:paraId="21FF7962" w14:textId="77777777" w:rsidR="004329D1" w:rsidRDefault="004329D1" w:rsidP="00767AB0">
                  <w:pPr>
                    <w:pStyle w:val="aff5"/>
                    <w:spacing w:line="240" w:lineRule="exact"/>
                  </w:pPr>
                </w:p>
              </w:tc>
              <w:tc>
                <w:tcPr>
                  <w:tcW w:w="3229" w:type="pct"/>
                  <w:vAlign w:val="center"/>
                </w:tcPr>
                <w:p w14:paraId="60E0760C" w14:textId="50E6D536" w:rsidR="004329D1" w:rsidRDefault="00336CFC" w:rsidP="00767AB0">
                  <w:pPr>
                    <w:pStyle w:val="aff5"/>
                    <w:spacing w:line="240" w:lineRule="exact"/>
                    <w:jc w:val="both"/>
                  </w:pPr>
                  <w:r>
                    <w:rPr>
                      <w:rFonts w:hint="eastAsia"/>
                    </w:rPr>
                    <w:t>研磨车间产生的研磨废气经自带布袋除尘器处理后，经</w:t>
                  </w:r>
                  <w:r>
                    <w:rPr>
                      <w:rFonts w:hint="eastAsia"/>
                    </w:rPr>
                    <w:t>1</w:t>
                  </w:r>
                  <w:r>
                    <w:t>5</w:t>
                  </w:r>
                  <w:r>
                    <w:rPr>
                      <w:rFonts w:hint="eastAsia"/>
                    </w:rPr>
                    <w:t>m</w:t>
                  </w:r>
                  <w:r>
                    <w:rPr>
                      <w:rFonts w:hint="eastAsia"/>
                    </w:rPr>
                    <w:t>高排气筒（</w:t>
                  </w:r>
                  <w:r>
                    <w:rPr>
                      <w:rFonts w:hint="eastAsia"/>
                    </w:rPr>
                    <w:t>DA</w:t>
                  </w:r>
                  <w:r>
                    <w:t>003</w:t>
                  </w:r>
                  <w:r>
                    <w:rPr>
                      <w:rFonts w:hint="eastAsia"/>
                    </w:rPr>
                    <w:t>）排放</w:t>
                  </w:r>
                </w:p>
              </w:tc>
              <w:tc>
                <w:tcPr>
                  <w:tcW w:w="352" w:type="pct"/>
                  <w:vMerge/>
                  <w:vAlign w:val="center"/>
                </w:tcPr>
                <w:p w14:paraId="1E1D9536" w14:textId="77777777" w:rsidR="004329D1" w:rsidRDefault="004329D1" w:rsidP="00767AB0">
                  <w:pPr>
                    <w:pStyle w:val="aff5"/>
                    <w:spacing w:line="240" w:lineRule="exact"/>
                  </w:pPr>
                </w:p>
              </w:tc>
            </w:tr>
            <w:tr w:rsidR="00035EE6" w14:paraId="711C9798" w14:textId="77777777" w:rsidTr="00136F57">
              <w:trPr>
                <w:trHeight w:val="340"/>
                <w:jc w:val="center"/>
              </w:trPr>
              <w:tc>
                <w:tcPr>
                  <w:tcW w:w="425" w:type="pct"/>
                  <w:vMerge/>
                  <w:vAlign w:val="center"/>
                </w:tcPr>
                <w:p w14:paraId="2B361A39" w14:textId="77777777" w:rsidR="004A66C2" w:rsidRDefault="004A66C2" w:rsidP="00767AB0">
                  <w:pPr>
                    <w:pStyle w:val="aff5"/>
                    <w:spacing w:line="240" w:lineRule="exact"/>
                  </w:pPr>
                </w:p>
              </w:tc>
              <w:tc>
                <w:tcPr>
                  <w:tcW w:w="994" w:type="pct"/>
                  <w:gridSpan w:val="2"/>
                  <w:vMerge/>
                  <w:vAlign w:val="center"/>
                </w:tcPr>
                <w:p w14:paraId="5598BD25" w14:textId="77777777" w:rsidR="004A66C2" w:rsidRDefault="004A66C2" w:rsidP="00767AB0">
                  <w:pPr>
                    <w:pStyle w:val="aff5"/>
                    <w:spacing w:line="240" w:lineRule="exact"/>
                  </w:pPr>
                </w:p>
              </w:tc>
              <w:tc>
                <w:tcPr>
                  <w:tcW w:w="3229" w:type="pct"/>
                  <w:vAlign w:val="center"/>
                </w:tcPr>
                <w:p w14:paraId="5F9D165F" w14:textId="5D5E92E7" w:rsidR="004A66C2" w:rsidRDefault="004A66C2" w:rsidP="00767AB0">
                  <w:pPr>
                    <w:pStyle w:val="aff5"/>
                    <w:spacing w:line="240" w:lineRule="exact"/>
                    <w:jc w:val="both"/>
                  </w:pPr>
                  <w:r>
                    <w:rPr>
                      <w:rFonts w:hint="eastAsia"/>
                    </w:rPr>
                    <w:t>食堂产生的饮食业油烟经静电式油烟净化器处理后，引至房顶排放。</w:t>
                  </w:r>
                </w:p>
              </w:tc>
              <w:tc>
                <w:tcPr>
                  <w:tcW w:w="352" w:type="pct"/>
                  <w:vMerge/>
                  <w:vAlign w:val="center"/>
                </w:tcPr>
                <w:p w14:paraId="287023DD" w14:textId="77777777" w:rsidR="004A66C2" w:rsidRDefault="004A66C2" w:rsidP="00767AB0">
                  <w:pPr>
                    <w:pStyle w:val="aff5"/>
                    <w:spacing w:line="240" w:lineRule="exact"/>
                  </w:pPr>
                </w:p>
              </w:tc>
            </w:tr>
            <w:tr w:rsidR="00035EE6" w14:paraId="6C59C8A8" w14:textId="77777777" w:rsidTr="00136F57">
              <w:trPr>
                <w:trHeight w:val="340"/>
                <w:jc w:val="center"/>
              </w:trPr>
              <w:tc>
                <w:tcPr>
                  <w:tcW w:w="425" w:type="pct"/>
                  <w:vMerge/>
                  <w:vAlign w:val="center"/>
                </w:tcPr>
                <w:p w14:paraId="6CC54932" w14:textId="77777777" w:rsidR="004A66C2" w:rsidRDefault="004A66C2" w:rsidP="00767AB0">
                  <w:pPr>
                    <w:pStyle w:val="aff5"/>
                    <w:spacing w:line="240" w:lineRule="exact"/>
                    <w:rPr>
                      <w:color w:val="FF0000"/>
                    </w:rPr>
                  </w:pPr>
                </w:p>
              </w:tc>
              <w:tc>
                <w:tcPr>
                  <w:tcW w:w="994" w:type="pct"/>
                  <w:gridSpan w:val="2"/>
                  <w:vAlign w:val="center"/>
                </w:tcPr>
                <w:p w14:paraId="6795EA43" w14:textId="77777777" w:rsidR="004A66C2" w:rsidRDefault="004A66C2" w:rsidP="00767AB0">
                  <w:pPr>
                    <w:pStyle w:val="aff5"/>
                    <w:spacing w:line="240" w:lineRule="exact"/>
                  </w:pPr>
                  <w:r>
                    <w:t>废水</w:t>
                  </w:r>
                </w:p>
              </w:tc>
              <w:tc>
                <w:tcPr>
                  <w:tcW w:w="3229" w:type="pct"/>
                  <w:vAlign w:val="center"/>
                </w:tcPr>
                <w:p w14:paraId="7D490A24" w14:textId="543E2200" w:rsidR="004A66C2" w:rsidRDefault="004A66C2" w:rsidP="00767AB0">
                  <w:pPr>
                    <w:pStyle w:val="aff5"/>
                    <w:spacing w:line="240" w:lineRule="exact"/>
                    <w:jc w:val="both"/>
                  </w:pPr>
                  <w:r>
                    <w:rPr>
                      <w:rFonts w:hint="eastAsia"/>
                    </w:rPr>
                    <w:t>本项目食堂废水经隔油池处理后，和</w:t>
                  </w:r>
                  <w:r>
                    <w:t>生活污水</w:t>
                  </w:r>
                  <w:r>
                    <w:rPr>
                      <w:rFonts w:hint="eastAsia"/>
                    </w:rPr>
                    <w:t>一起由化粪池</w:t>
                  </w:r>
                  <w:r>
                    <w:t>处理后，</w:t>
                  </w:r>
                  <w:r>
                    <w:rPr>
                      <w:kern w:val="0"/>
                    </w:rPr>
                    <w:t>经污水管网排</w:t>
                  </w:r>
                  <w:r w:rsidRPr="00E32979">
                    <w:rPr>
                      <w:kern w:val="0"/>
                    </w:rPr>
                    <w:t>入</w:t>
                  </w:r>
                  <w:r w:rsidRPr="00E32979">
                    <w:rPr>
                      <w:rFonts w:hint="eastAsia"/>
                      <w:kern w:val="0"/>
                    </w:rPr>
                    <w:t>马王污</w:t>
                  </w:r>
                  <w:r w:rsidRPr="00E32979">
                    <w:rPr>
                      <w:kern w:val="0"/>
                    </w:rPr>
                    <w:t>水厂处理</w:t>
                  </w:r>
                  <w:r w:rsidRPr="00E32979">
                    <w:rPr>
                      <w:rFonts w:hint="eastAsia"/>
                      <w:kern w:val="0"/>
                    </w:rPr>
                    <w:t>。</w:t>
                  </w:r>
                </w:p>
              </w:tc>
              <w:tc>
                <w:tcPr>
                  <w:tcW w:w="352" w:type="pct"/>
                  <w:vMerge w:val="restart"/>
                  <w:vAlign w:val="center"/>
                </w:tcPr>
                <w:p w14:paraId="7617064E" w14:textId="0175DEC5" w:rsidR="004A66C2" w:rsidRDefault="004A66C2" w:rsidP="00767AB0">
                  <w:pPr>
                    <w:pStyle w:val="aff5"/>
                    <w:spacing w:line="240" w:lineRule="exact"/>
                  </w:pPr>
                  <w:r>
                    <w:rPr>
                      <w:rFonts w:hint="eastAsia"/>
                    </w:rPr>
                    <w:t>已建成</w:t>
                  </w:r>
                </w:p>
              </w:tc>
            </w:tr>
            <w:tr w:rsidR="00035EE6" w14:paraId="6D1129A7" w14:textId="77777777" w:rsidTr="00136F57">
              <w:trPr>
                <w:trHeight w:val="340"/>
                <w:jc w:val="center"/>
              </w:trPr>
              <w:tc>
                <w:tcPr>
                  <w:tcW w:w="425" w:type="pct"/>
                  <w:vMerge/>
                  <w:vAlign w:val="center"/>
                </w:tcPr>
                <w:p w14:paraId="4B73CBA4" w14:textId="77777777" w:rsidR="004A66C2" w:rsidRDefault="004A66C2" w:rsidP="00767AB0">
                  <w:pPr>
                    <w:pStyle w:val="aff5"/>
                    <w:spacing w:line="240" w:lineRule="exact"/>
                    <w:rPr>
                      <w:color w:val="FF0000"/>
                    </w:rPr>
                  </w:pPr>
                </w:p>
              </w:tc>
              <w:tc>
                <w:tcPr>
                  <w:tcW w:w="994" w:type="pct"/>
                  <w:gridSpan w:val="2"/>
                  <w:vAlign w:val="center"/>
                </w:tcPr>
                <w:p w14:paraId="34584119" w14:textId="77777777" w:rsidR="004A66C2" w:rsidRDefault="004A66C2" w:rsidP="00767AB0">
                  <w:pPr>
                    <w:pStyle w:val="aff5"/>
                    <w:spacing w:line="240" w:lineRule="exact"/>
                  </w:pPr>
                  <w:r>
                    <w:t>噪声</w:t>
                  </w:r>
                </w:p>
              </w:tc>
              <w:tc>
                <w:tcPr>
                  <w:tcW w:w="3229" w:type="pct"/>
                  <w:vAlign w:val="center"/>
                </w:tcPr>
                <w:p w14:paraId="38C632DA" w14:textId="148EE36B" w:rsidR="004A66C2" w:rsidRPr="00D0735E" w:rsidRDefault="004A66C2" w:rsidP="00767AB0">
                  <w:pPr>
                    <w:pStyle w:val="aff5"/>
                    <w:spacing w:line="240" w:lineRule="exact"/>
                    <w:jc w:val="both"/>
                    <w:rPr>
                      <w:color w:val="000000" w:themeColor="text1"/>
                    </w:rPr>
                  </w:pPr>
                  <w:r w:rsidRPr="00D0735E">
                    <w:rPr>
                      <w:rFonts w:hint="eastAsia"/>
                      <w:color w:val="000000" w:themeColor="text1"/>
                    </w:rPr>
                    <w:t>压铸机</w:t>
                  </w:r>
                  <w:r w:rsidRPr="00D0735E">
                    <w:rPr>
                      <w:color w:val="000000" w:themeColor="text1"/>
                    </w:rPr>
                    <w:t>、</w:t>
                  </w:r>
                  <w:r w:rsidRPr="00D0735E">
                    <w:rPr>
                      <w:rFonts w:hint="eastAsia"/>
                      <w:color w:val="000000" w:themeColor="text1"/>
                    </w:rPr>
                    <w:t>抛丸机、</w:t>
                  </w:r>
                  <w:r w:rsidR="007A6B33" w:rsidRPr="00D0735E">
                    <w:rPr>
                      <w:rFonts w:hint="eastAsia"/>
                      <w:color w:val="000000" w:themeColor="text1"/>
                    </w:rPr>
                    <w:t>喷砂机、</w:t>
                  </w:r>
                  <w:r w:rsidR="00573827" w:rsidRPr="00D0735E">
                    <w:rPr>
                      <w:rFonts w:hint="eastAsia"/>
                      <w:color w:val="000000" w:themeColor="text1"/>
                    </w:rPr>
                    <w:t>加工中心、</w:t>
                  </w:r>
                  <w:r w:rsidRPr="00D0735E">
                    <w:rPr>
                      <w:rFonts w:hint="eastAsia"/>
                      <w:color w:val="000000" w:themeColor="text1"/>
                    </w:rPr>
                    <w:t>风机等</w:t>
                  </w:r>
                  <w:r w:rsidRPr="00D0735E">
                    <w:rPr>
                      <w:color w:val="000000" w:themeColor="text1"/>
                    </w:rPr>
                    <w:t>位于</w:t>
                  </w:r>
                  <w:r w:rsidRPr="00D0735E">
                    <w:rPr>
                      <w:rFonts w:hint="eastAsia"/>
                      <w:color w:val="000000" w:themeColor="text1"/>
                    </w:rPr>
                    <w:t>室</w:t>
                  </w:r>
                  <w:r w:rsidRPr="00D0735E">
                    <w:rPr>
                      <w:color w:val="000000" w:themeColor="text1"/>
                    </w:rPr>
                    <w:t>内，</w:t>
                  </w:r>
                  <w:proofErr w:type="gramStart"/>
                  <w:r w:rsidRPr="00D0735E">
                    <w:rPr>
                      <w:color w:val="000000" w:themeColor="text1"/>
                    </w:rPr>
                    <w:t>产噪设备</w:t>
                  </w:r>
                  <w:proofErr w:type="gramEnd"/>
                  <w:r w:rsidRPr="00D0735E">
                    <w:rPr>
                      <w:color w:val="000000" w:themeColor="text1"/>
                    </w:rPr>
                    <w:t>均选用低噪声设备、采取减振、隔声措施。</w:t>
                  </w:r>
                </w:p>
              </w:tc>
              <w:tc>
                <w:tcPr>
                  <w:tcW w:w="352" w:type="pct"/>
                  <w:vMerge/>
                  <w:vAlign w:val="center"/>
                </w:tcPr>
                <w:p w14:paraId="269995B6" w14:textId="77777777" w:rsidR="004A66C2" w:rsidRPr="00D0735E" w:rsidRDefault="004A66C2" w:rsidP="00767AB0">
                  <w:pPr>
                    <w:pStyle w:val="aff5"/>
                    <w:spacing w:line="240" w:lineRule="exact"/>
                    <w:rPr>
                      <w:color w:val="000000" w:themeColor="text1"/>
                    </w:rPr>
                  </w:pPr>
                </w:p>
              </w:tc>
            </w:tr>
            <w:tr w:rsidR="00035EE6" w14:paraId="642056C5" w14:textId="77777777" w:rsidTr="0042277A">
              <w:trPr>
                <w:trHeight w:val="340"/>
                <w:jc w:val="center"/>
              </w:trPr>
              <w:tc>
                <w:tcPr>
                  <w:tcW w:w="425" w:type="pct"/>
                  <w:vMerge/>
                  <w:vAlign w:val="center"/>
                </w:tcPr>
                <w:p w14:paraId="4677D0E5" w14:textId="77777777" w:rsidR="004A66C2" w:rsidRDefault="004A66C2" w:rsidP="00767AB0">
                  <w:pPr>
                    <w:pStyle w:val="aff5"/>
                    <w:spacing w:line="240" w:lineRule="exact"/>
                    <w:rPr>
                      <w:color w:val="FF0000"/>
                    </w:rPr>
                  </w:pPr>
                </w:p>
              </w:tc>
              <w:tc>
                <w:tcPr>
                  <w:tcW w:w="257" w:type="pct"/>
                  <w:vMerge w:val="restart"/>
                  <w:vAlign w:val="center"/>
                </w:tcPr>
                <w:p w14:paraId="7D95CA50" w14:textId="77777777" w:rsidR="004A66C2" w:rsidRDefault="004A66C2" w:rsidP="00767AB0">
                  <w:pPr>
                    <w:pStyle w:val="aff5"/>
                    <w:spacing w:line="240" w:lineRule="exact"/>
                  </w:pPr>
                  <w:r>
                    <w:t>固体</w:t>
                  </w:r>
                </w:p>
                <w:p w14:paraId="767F5931" w14:textId="77777777" w:rsidR="004A66C2" w:rsidRDefault="004A66C2" w:rsidP="00767AB0">
                  <w:pPr>
                    <w:pStyle w:val="aff5"/>
                    <w:spacing w:line="240" w:lineRule="exact"/>
                  </w:pPr>
                  <w:r>
                    <w:t>废物</w:t>
                  </w:r>
                </w:p>
              </w:tc>
              <w:tc>
                <w:tcPr>
                  <w:tcW w:w="737" w:type="pct"/>
                  <w:vAlign w:val="center"/>
                </w:tcPr>
                <w:p w14:paraId="0E8DB001" w14:textId="77777777" w:rsidR="004A66C2" w:rsidRDefault="004A66C2" w:rsidP="00767AB0">
                  <w:pPr>
                    <w:pStyle w:val="aff5"/>
                    <w:spacing w:line="240" w:lineRule="exact"/>
                  </w:pPr>
                  <w:r>
                    <w:t>一般固废</w:t>
                  </w:r>
                </w:p>
              </w:tc>
              <w:tc>
                <w:tcPr>
                  <w:tcW w:w="3229" w:type="pct"/>
                  <w:vAlign w:val="center"/>
                </w:tcPr>
                <w:p w14:paraId="6CA5CBEF" w14:textId="630899F2" w:rsidR="004A66C2" w:rsidRPr="00D0735E" w:rsidRDefault="004A66C2" w:rsidP="00767AB0">
                  <w:pPr>
                    <w:pStyle w:val="aff5"/>
                    <w:spacing w:line="240" w:lineRule="exact"/>
                    <w:jc w:val="both"/>
                    <w:rPr>
                      <w:color w:val="000000" w:themeColor="text1"/>
                    </w:rPr>
                  </w:pPr>
                  <w:r w:rsidRPr="00D0735E">
                    <w:rPr>
                      <w:color w:val="000000" w:themeColor="text1"/>
                    </w:rPr>
                    <w:t>设置</w:t>
                  </w:r>
                  <w:r w:rsidRPr="00D0735E">
                    <w:rPr>
                      <w:color w:val="000000" w:themeColor="text1"/>
                    </w:rPr>
                    <w:t>1</w:t>
                  </w:r>
                  <w:r w:rsidRPr="00D0735E">
                    <w:rPr>
                      <w:color w:val="000000" w:themeColor="text1"/>
                    </w:rPr>
                    <w:t>间一般固废暂存间，</w:t>
                  </w:r>
                  <w:r w:rsidRPr="00D0735E">
                    <w:rPr>
                      <w:rFonts w:hint="eastAsia"/>
                      <w:color w:val="000000" w:themeColor="text1"/>
                    </w:rPr>
                    <w:t>废包装</w:t>
                  </w:r>
                  <w:r w:rsidR="00F50798" w:rsidRPr="00D0735E">
                    <w:rPr>
                      <w:rFonts w:hint="eastAsia"/>
                      <w:color w:val="000000" w:themeColor="text1"/>
                    </w:rPr>
                    <w:t>材料</w:t>
                  </w:r>
                  <w:r w:rsidRPr="00D0735E">
                    <w:rPr>
                      <w:rFonts w:hint="eastAsia"/>
                      <w:color w:val="000000" w:themeColor="text1"/>
                    </w:rPr>
                    <w:t>等</w:t>
                  </w:r>
                  <w:r w:rsidRPr="00D0735E">
                    <w:rPr>
                      <w:color w:val="000000" w:themeColor="text1"/>
                    </w:rPr>
                    <w:t>集中收集后，定期</w:t>
                  </w:r>
                  <w:r w:rsidRPr="00D0735E">
                    <w:rPr>
                      <w:rFonts w:hint="eastAsia"/>
                      <w:color w:val="000000" w:themeColor="text1"/>
                    </w:rPr>
                    <w:t>外售</w:t>
                  </w:r>
                  <w:r w:rsidRPr="00D0735E">
                    <w:rPr>
                      <w:color w:val="000000" w:themeColor="text1"/>
                    </w:rPr>
                    <w:t>。</w:t>
                  </w:r>
                </w:p>
              </w:tc>
              <w:tc>
                <w:tcPr>
                  <w:tcW w:w="352" w:type="pct"/>
                  <w:vMerge w:val="restart"/>
                  <w:vAlign w:val="center"/>
                </w:tcPr>
                <w:p w14:paraId="2F8D8B28" w14:textId="484C1411" w:rsidR="004A66C2" w:rsidRDefault="004A66C2" w:rsidP="00767AB0">
                  <w:pPr>
                    <w:pStyle w:val="aff5"/>
                    <w:spacing w:line="240" w:lineRule="exact"/>
                  </w:pPr>
                  <w:r>
                    <w:rPr>
                      <w:rFonts w:hint="eastAsia"/>
                    </w:rPr>
                    <w:t>已建成</w:t>
                  </w:r>
                </w:p>
              </w:tc>
            </w:tr>
            <w:tr w:rsidR="00035EE6" w14:paraId="79B09F28" w14:textId="77777777" w:rsidTr="0042277A">
              <w:trPr>
                <w:trHeight w:val="340"/>
                <w:jc w:val="center"/>
              </w:trPr>
              <w:tc>
                <w:tcPr>
                  <w:tcW w:w="425" w:type="pct"/>
                  <w:vMerge/>
                  <w:vAlign w:val="center"/>
                </w:tcPr>
                <w:p w14:paraId="47ADAA38" w14:textId="77777777" w:rsidR="004A66C2" w:rsidRDefault="004A66C2" w:rsidP="00767AB0">
                  <w:pPr>
                    <w:pStyle w:val="aff5"/>
                    <w:spacing w:line="240" w:lineRule="exact"/>
                    <w:rPr>
                      <w:color w:val="FF0000"/>
                      <w:highlight w:val="yellow"/>
                    </w:rPr>
                  </w:pPr>
                </w:p>
              </w:tc>
              <w:tc>
                <w:tcPr>
                  <w:tcW w:w="257" w:type="pct"/>
                  <w:vMerge/>
                  <w:vAlign w:val="center"/>
                </w:tcPr>
                <w:p w14:paraId="6C67FA56" w14:textId="77777777" w:rsidR="004A66C2" w:rsidRDefault="004A66C2" w:rsidP="00767AB0">
                  <w:pPr>
                    <w:pStyle w:val="aff5"/>
                    <w:spacing w:line="240" w:lineRule="exact"/>
                    <w:rPr>
                      <w:highlight w:val="yellow"/>
                    </w:rPr>
                  </w:pPr>
                </w:p>
              </w:tc>
              <w:tc>
                <w:tcPr>
                  <w:tcW w:w="737" w:type="pct"/>
                  <w:vAlign w:val="center"/>
                </w:tcPr>
                <w:p w14:paraId="6BFBA6D5" w14:textId="77777777" w:rsidR="004A66C2" w:rsidRDefault="004A66C2" w:rsidP="00767AB0">
                  <w:pPr>
                    <w:pStyle w:val="aff5"/>
                    <w:spacing w:line="240" w:lineRule="exact"/>
                  </w:pPr>
                  <w:r>
                    <w:t>危险废物</w:t>
                  </w:r>
                </w:p>
              </w:tc>
              <w:tc>
                <w:tcPr>
                  <w:tcW w:w="3229" w:type="pct"/>
                  <w:vAlign w:val="center"/>
                </w:tcPr>
                <w:p w14:paraId="303C214E" w14:textId="63410D09" w:rsidR="004A66C2" w:rsidRPr="00D0735E" w:rsidRDefault="004A66C2" w:rsidP="00767AB0">
                  <w:pPr>
                    <w:pStyle w:val="aff5"/>
                    <w:spacing w:line="240" w:lineRule="exact"/>
                    <w:jc w:val="both"/>
                    <w:rPr>
                      <w:color w:val="000000" w:themeColor="text1"/>
                    </w:rPr>
                  </w:pPr>
                  <w:r w:rsidRPr="00D0735E">
                    <w:rPr>
                      <w:color w:val="000000" w:themeColor="text1"/>
                    </w:rPr>
                    <w:t>设备</w:t>
                  </w:r>
                  <w:r w:rsidRPr="00D0735E">
                    <w:rPr>
                      <w:rFonts w:hint="eastAsia"/>
                      <w:color w:val="000000" w:themeColor="text1"/>
                    </w:rPr>
                    <w:t>运行、</w:t>
                  </w:r>
                  <w:r w:rsidRPr="00D0735E">
                    <w:rPr>
                      <w:color w:val="000000" w:themeColor="text1"/>
                    </w:rPr>
                    <w:t>维修保养</w:t>
                  </w:r>
                  <w:r w:rsidRPr="00D0735E">
                    <w:rPr>
                      <w:rFonts w:hint="eastAsia"/>
                      <w:color w:val="000000" w:themeColor="text1"/>
                    </w:rPr>
                    <w:t>等</w:t>
                  </w:r>
                  <w:r w:rsidRPr="00D0735E">
                    <w:rPr>
                      <w:color w:val="000000" w:themeColor="text1"/>
                    </w:rPr>
                    <w:t>产生的</w:t>
                  </w:r>
                  <w:r w:rsidRPr="00D0735E">
                    <w:rPr>
                      <w:rFonts w:hint="eastAsia"/>
                      <w:color w:val="000000" w:themeColor="text1"/>
                    </w:rPr>
                    <w:t>废切削液、</w:t>
                  </w:r>
                  <w:r w:rsidR="00573827" w:rsidRPr="00D0735E">
                    <w:rPr>
                      <w:rFonts w:hint="eastAsia"/>
                      <w:color w:val="000000" w:themeColor="text1"/>
                    </w:rPr>
                    <w:t>废乳化液</w:t>
                  </w:r>
                  <w:r w:rsidR="001971F2" w:rsidRPr="00D0735E">
                    <w:rPr>
                      <w:rFonts w:hint="eastAsia"/>
                      <w:color w:val="000000" w:themeColor="text1"/>
                    </w:rPr>
                    <w:t>、废液压油、</w:t>
                  </w:r>
                  <w:r w:rsidRPr="00D0735E">
                    <w:rPr>
                      <w:rFonts w:hint="eastAsia"/>
                      <w:color w:val="000000" w:themeColor="text1"/>
                    </w:rPr>
                    <w:t>废活性炭</w:t>
                  </w:r>
                  <w:r w:rsidR="00027BD1" w:rsidRPr="00D0735E">
                    <w:rPr>
                      <w:rFonts w:hint="eastAsia"/>
                      <w:color w:val="000000" w:themeColor="text1"/>
                    </w:rPr>
                    <w:t>、</w:t>
                  </w:r>
                  <w:r w:rsidRPr="00D0735E">
                    <w:rPr>
                      <w:color w:val="000000" w:themeColor="text1"/>
                    </w:rPr>
                    <w:t>废</w:t>
                  </w:r>
                  <w:r w:rsidRPr="00D0735E">
                    <w:rPr>
                      <w:rFonts w:hint="eastAsia"/>
                      <w:color w:val="000000" w:themeColor="text1"/>
                    </w:rPr>
                    <w:t>机油</w:t>
                  </w:r>
                  <w:r w:rsidR="001971F2" w:rsidRPr="00D0735E">
                    <w:rPr>
                      <w:rFonts w:hint="eastAsia"/>
                      <w:color w:val="000000" w:themeColor="text1"/>
                    </w:rPr>
                    <w:t>、废油桶、含油废抹布</w:t>
                  </w:r>
                  <w:r w:rsidRPr="00D0735E">
                    <w:rPr>
                      <w:rFonts w:hint="eastAsia"/>
                      <w:color w:val="000000" w:themeColor="text1"/>
                    </w:rPr>
                    <w:t>等</w:t>
                  </w:r>
                  <w:r w:rsidRPr="00D0735E">
                    <w:rPr>
                      <w:color w:val="000000" w:themeColor="text1"/>
                    </w:rPr>
                    <w:t>集中收</w:t>
                  </w:r>
                  <w:r w:rsidRPr="00D0735E">
                    <w:rPr>
                      <w:color w:val="000000" w:themeColor="text1"/>
                    </w:rPr>
                    <w:lastRenderedPageBreak/>
                    <w:t>集，分类暂</w:t>
                  </w:r>
                  <w:proofErr w:type="gramStart"/>
                  <w:r w:rsidRPr="00D0735E">
                    <w:rPr>
                      <w:color w:val="000000" w:themeColor="text1"/>
                    </w:rPr>
                    <w:t>存在</w:t>
                  </w:r>
                  <w:r w:rsidRPr="00D0735E">
                    <w:rPr>
                      <w:rFonts w:hint="eastAsia"/>
                      <w:color w:val="000000" w:themeColor="text1"/>
                    </w:rPr>
                    <w:t>危</w:t>
                  </w:r>
                  <w:r w:rsidRPr="00D0735E">
                    <w:rPr>
                      <w:color w:val="000000" w:themeColor="text1"/>
                    </w:rPr>
                    <w:t>废暂存</w:t>
                  </w:r>
                  <w:proofErr w:type="gramEnd"/>
                  <w:r w:rsidRPr="00D0735E">
                    <w:rPr>
                      <w:rFonts w:hint="eastAsia"/>
                      <w:color w:val="000000" w:themeColor="text1"/>
                    </w:rPr>
                    <w:t>间内</w:t>
                  </w:r>
                  <w:r w:rsidRPr="00D0735E">
                    <w:rPr>
                      <w:color w:val="000000" w:themeColor="text1"/>
                    </w:rPr>
                    <w:t>，委托</w:t>
                  </w:r>
                  <w:r w:rsidRPr="00D0735E">
                    <w:rPr>
                      <w:rFonts w:hint="eastAsia"/>
                      <w:color w:val="000000" w:themeColor="text1"/>
                    </w:rPr>
                    <w:t>陕西绿林环保科技有限公司</w:t>
                  </w:r>
                  <w:r w:rsidRPr="00D0735E">
                    <w:rPr>
                      <w:color w:val="000000" w:themeColor="text1"/>
                    </w:rPr>
                    <w:t>定期回收处置。</w:t>
                  </w:r>
                </w:p>
              </w:tc>
              <w:tc>
                <w:tcPr>
                  <w:tcW w:w="352" w:type="pct"/>
                  <w:vMerge/>
                  <w:vAlign w:val="center"/>
                </w:tcPr>
                <w:p w14:paraId="0DD684C8" w14:textId="4337BCDA" w:rsidR="004A66C2" w:rsidRDefault="004A66C2" w:rsidP="00767AB0">
                  <w:pPr>
                    <w:pStyle w:val="aff5"/>
                    <w:spacing w:line="240" w:lineRule="exact"/>
                    <w:rPr>
                      <w:highlight w:val="yellow"/>
                    </w:rPr>
                  </w:pPr>
                </w:p>
              </w:tc>
            </w:tr>
            <w:tr w:rsidR="00035EE6" w14:paraId="43435D33" w14:textId="77777777" w:rsidTr="0042277A">
              <w:trPr>
                <w:trHeight w:val="340"/>
                <w:jc w:val="center"/>
              </w:trPr>
              <w:tc>
                <w:tcPr>
                  <w:tcW w:w="425" w:type="pct"/>
                  <w:vMerge/>
                  <w:vAlign w:val="center"/>
                </w:tcPr>
                <w:p w14:paraId="5272491A" w14:textId="77777777" w:rsidR="004A66C2" w:rsidRDefault="004A66C2" w:rsidP="00767AB0">
                  <w:pPr>
                    <w:pStyle w:val="aff5"/>
                    <w:spacing w:line="240" w:lineRule="exact"/>
                    <w:rPr>
                      <w:color w:val="FF0000"/>
                      <w:highlight w:val="yellow"/>
                    </w:rPr>
                  </w:pPr>
                </w:p>
              </w:tc>
              <w:tc>
                <w:tcPr>
                  <w:tcW w:w="257" w:type="pct"/>
                  <w:vMerge/>
                  <w:vAlign w:val="center"/>
                </w:tcPr>
                <w:p w14:paraId="056B3E98" w14:textId="77777777" w:rsidR="004A66C2" w:rsidRDefault="004A66C2" w:rsidP="00767AB0">
                  <w:pPr>
                    <w:pStyle w:val="aff5"/>
                    <w:spacing w:line="240" w:lineRule="exact"/>
                    <w:rPr>
                      <w:highlight w:val="yellow"/>
                    </w:rPr>
                  </w:pPr>
                </w:p>
              </w:tc>
              <w:tc>
                <w:tcPr>
                  <w:tcW w:w="737" w:type="pct"/>
                  <w:vAlign w:val="center"/>
                </w:tcPr>
                <w:p w14:paraId="7E4D0004" w14:textId="77777777" w:rsidR="004A66C2" w:rsidRDefault="004A66C2" w:rsidP="00767AB0">
                  <w:pPr>
                    <w:pStyle w:val="aff5"/>
                    <w:spacing w:line="240" w:lineRule="exact"/>
                  </w:pPr>
                  <w:r>
                    <w:t>生活垃圾</w:t>
                  </w:r>
                </w:p>
              </w:tc>
              <w:tc>
                <w:tcPr>
                  <w:tcW w:w="3229" w:type="pct"/>
                  <w:vAlign w:val="center"/>
                </w:tcPr>
                <w:p w14:paraId="6B069F7F" w14:textId="77777777" w:rsidR="004A66C2" w:rsidRDefault="004A66C2" w:rsidP="00767AB0">
                  <w:pPr>
                    <w:pStyle w:val="aff5"/>
                    <w:spacing w:line="240" w:lineRule="exact"/>
                    <w:jc w:val="both"/>
                  </w:pPr>
                  <w:r>
                    <w:t>生活垃圾由垃圾桶</w:t>
                  </w:r>
                  <w:r>
                    <w:rPr>
                      <w:rFonts w:hint="eastAsia"/>
                    </w:rPr>
                    <w:t>分类</w:t>
                  </w:r>
                  <w:r>
                    <w:t>收集后，交由</w:t>
                  </w:r>
                  <w:r>
                    <w:rPr>
                      <w:rFonts w:hint="eastAsia"/>
                    </w:rPr>
                    <w:t>市政</w:t>
                  </w:r>
                  <w:r>
                    <w:t>环卫部门处理。</w:t>
                  </w:r>
                </w:p>
              </w:tc>
              <w:tc>
                <w:tcPr>
                  <w:tcW w:w="352" w:type="pct"/>
                  <w:vMerge/>
                  <w:vAlign w:val="center"/>
                </w:tcPr>
                <w:p w14:paraId="7821C9B0" w14:textId="77777777" w:rsidR="004A66C2" w:rsidRDefault="004A66C2" w:rsidP="00767AB0">
                  <w:pPr>
                    <w:pStyle w:val="aff5"/>
                    <w:spacing w:line="240" w:lineRule="exact"/>
                    <w:rPr>
                      <w:rFonts w:cs="宋体"/>
                      <w:color w:val="FF0000"/>
                    </w:rPr>
                  </w:pPr>
                </w:p>
              </w:tc>
            </w:tr>
          </w:tbl>
          <w:p w14:paraId="08DFA9D9" w14:textId="1D27551D" w:rsidR="001D0D97" w:rsidRDefault="00B36E25">
            <w:pPr>
              <w:tabs>
                <w:tab w:val="left" w:pos="7620"/>
              </w:tabs>
              <w:ind w:firstLine="482"/>
              <w:jc w:val="center"/>
              <w:rPr>
                <w:b/>
                <w:bCs/>
                <w:szCs w:val="21"/>
              </w:rPr>
            </w:pPr>
            <w:r>
              <w:rPr>
                <w:rFonts w:hint="eastAsia"/>
                <w:b/>
                <w:bCs/>
                <w:szCs w:val="21"/>
              </w:rPr>
              <w:t>表</w:t>
            </w:r>
            <w:r>
              <w:rPr>
                <w:rFonts w:hint="eastAsia"/>
                <w:b/>
                <w:bCs/>
                <w:szCs w:val="21"/>
              </w:rPr>
              <w:t>2-</w:t>
            </w:r>
            <w:r w:rsidR="00494346">
              <w:rPr>
                <w:b/>
                <w:bCs/>
                <w:szCs w:val="21"/>
              </w:rPr>
              <w:t>2</w:t>
            </w:r>
            <w:r>
              <w:rPr>
                <w:rFonts w:hint="eastAsia"/>
                <w:b/>
                <w:bCs/>
                <w:szCs w:val="21"/>
              </w:rPr>
              <w:t xml:space="preserve">   </w:t>
            </w:r>
            <w:r>
              <w:rPr>
                <w:rFonts w:hint="eastAsia"/>
                <w:b/>
                <w:bCs/>
                <w:szCs w:val="21"/>
              </w:rPr>
              <w:t>项目产品方案一览表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2831"/>
              <w:gridCol w:w="3219"/>
              <w:gridCol w:w="1174"/>
            </w:tblGrid>
            <w:tr w:rsidR="00350FFF" w:rsidRPr="00E27D28" w14:paraId="311BB64C" w14:textId="77777777" w:rsidTr="00767AB0">
              <w:trPr>
                <w:trHeight w:val="340"/>
                <w:jc w:val="center"/>
              </w:trPr>
              <w:tc>
                <w:tcPr>
                  <w:tcW w:w="588" w:type="pct"/>
                  <w:vAlign w:val="center"/>
                </w:tcPr>
                <w:p w14:paraId="0783A3D5" w14:textId="77777777" w:rsidR="001D0D97" w:rsidRPr="00E27D28" w:rsidRDefault="00B36E25" w:rsidP="00E27D28">
                  <w:pPr>
                    <w:pStyle w:val="aff5"/>
                    <w:rPr>
                      <w:b/>
                      <w:bCs/>
                    </w:rPr>
                  </w:pPr>
                  <w:r w:rsidRPr="00E27D28">
                    <w:rPr>
                      <w:b/>
                      <w:bCs/>
                    </w:rPr>
                    <w:t>序号</w:t>
                  </w:r>
                </w:p>
              </w:tc>
              <w:tc>
                <w:tcPr>
                  <w:tcW w:w="1729" w:type="pct"/>
                  <w:vAlign w:val="center"/>
                </w:tcPr>
                <w:p w14:paraId="6030C61E" w14:textId="77777777" w:rsidR="001D0D97" w:rsidRPr="00E27D28" w:rsidRDefault="00B36E25" w:rsidP="00E27D28">
                  <w:pPr>
                    <w:pStyle w:val="aff5"/>
                    <w:rPr>
                      <w:b/>
                      <w:bCs/>
                    </w:rPr>
                  </w:pPr>
                  <w:r w:rsidRPr="00E27D28">
                    <w:rPr>
                      <w:b/>
                      <w:bCs/>
                    </w:rPr>
                    <w:t>产品</w:t>
                  </w:r>
                </w:p>
              </w:tc>
              <w:tc>
                <w:tcPr>
                  <w:tcW w:w="1966" w:type="pct"/>
                  <w:vAlign w:val="center"/>
                </w:tcPr>
                <w:p w14:paraId="4A2D5F63" w14:textId="529D9753" w:rsidR="001D0D97" w:rsidRPr="00E27D28" w:rsidRDefault="006275FE" w:rsidP="00E27D28">
                  <w:pPr>
                    <w:pStyle w:val="aff5"/>
                    <w:rPr>
                      <w:b/>
                      <w:bCs/>
                    </w:rPr>
                  </w:pPr>
                  <w:r w:rsidRPr="00E27D28">
                    <w:rPr>
                      <w:rFonts w:hint="eastAsia"/>
                      <w:b/>
                      <w:bCs/>
                    </w:rPr>
                    <w:t>产能</w:t>
                  </w:r>
                  <w:r w:rsidR="00B36E25" w:rsidRPr="00E27D28">
                    <w:rPr>
                      <w:b/>
                      <w:bCs/>
                    </w:rPr>
                    <w:t>（</w:t>
                  </w:r>
                  <w:r w:rsidR="00B36E25" w:rsidRPr="00E27D28">
                    <w:rPr>
                      <w:b/>
                      <w:bCs/>
                    </w:rPr>
                    <w:t>t/a</w:t>
                  </w:r>
                  <w:r w:rsidR="00B36E25" w:rsidRPr="00E27D28">
                    <w:rPr>
                      <w:b/>
                      <w:bCs/>
                    </w:rPr>
                    <w:t>）</w:t>
                  </w:r>
                </w:p>
              </w:tc>
              <w:tc>
                <w:tcPr>
                  <w:tcW w:w="717" w:type="pct"/>
                  <w:vAlign w:val="center"/>
                </w:tcPr>
                <w:p w14:paraId="49B147C9" w14:textId="77777777" w:rsidR="001D0D97" w:rsidRPr="00E27D28" w:rsidRDefault="00B36E25" w:rsidP="00E27D28">
                  <w:pPr>
                    <w:pStyle w:val="aff5"/>
                    <w:rPr>
                      <w:b/>
                      <w:bCs/>
                    </w:rPr>
                  </w:pPr>
                  <w:r w:rsidRPr="00E27D28">
                    <w:rPr>
                      <w:b/>
                      <w:bCs/>
                    </w:rPr>
                    <w:t>备注</w:t>
                  </w:r>
                </w:p>
              </w:tc>
            </w:tr>
            <w:tr w:rsidR="006275FE" w:rsidRPr="00E27D28" w14:paraId="0320899D" w14:textId="77777777" w:rsidTr="00767AB0">
              <w:trPr>
                <w:trHeight w:val="340"/>
                <w:jc w:val="center"/>
              </w:trPr>
              <w:tc>
                <w:tcPr>
                  <w:tcW w:w="588" w:type="pct"/>
                  <w:vAlign w:val="center"/>
                </w:tcPr>
                <w:p w14:paraId="0F2D5801" w14:textId="77777777" w:rsidR="006275FE" w:rsidRPr="00E27D28" w:rsidRDefault="006275FE" w:rsidP="00E27D28">
                  <w:pPr>
                    <w:pStyle w:val="aff5"/>
                  </w:pPr>
                  <w:r w:rsidRPr="00E27D28">
                    <w:t>1</w:t>
                  </w:r>
                </w:p>
              </w:tc>
              <w:tc>
                <w:tcPr>
                  <w:tcW w:w="1729" w:type="pct"/>
                  <w:vAlign w:val="center"/>
                </w:tcPr>
                <w:p w14:paraId="5995E266" w14:textId="7EC7A345" w:rsidR="006275FE" w:rsidRPr="00E27D28" w:rsidRDefault="006275FE" w:rsidP="00E27D28">
                  <w:pPr>
                    <w:pStyle w:val="aff5"/>
                  </w:pPr>
                  <w:r w:rsidRPr="00E27D28">
                    <w:rPr>
                      <w:rFonts w:hint="eastAsia"/>
                    </w:rPr>
                    <w:t>各类铝合金压铸件</w:t>
                  </w:r>
                </w:p>
              </w:tc>
              <w:tc>
                <w:tcPr>
                  <w:tcW w:w="1966" w:type="pct"/>
                  <w:vAlign w:val="center"/>
                </w:tcPr>
                <w:p w14:paraId="661B3A32" w14:textId="2687F4EA" w:rsidR="006275FE" w:rsidRPr="00E27D28" w:rsidRDefault="006275FE" w:rsidP="00E27D28">
                  <w:pPr>
                    <w:pStyle w:val="aff5"/>
                  </w:pPr>
                  <w:r w:rsidRPr="00E27D28">
                    <w:t>8050</w:t>
                  </w:r>
                </w:p>
              </w:tc>
              <w:tc>
                <w:tcPr>
                  <w:tcW w:w="717" w:type="pct"/>
                  <w:vAlign w:val="center"/>
                </w:tcPr>
                <w:p w14:paraId="3D947385" w14:textId="48CB7FDC" w:rsidR="006275FE" w:rsidRPr="00E27D28" w:rsidRDefault="006275FE" w:rsidP="00E27D28">
                  <w:pPr>
                    <w:pStyle w:val="aff5"/>
                  </w:pPr>
                </w:p>
              </w:tc>
            </w:tr>
          </w:tbl>
          <w:p w14:paraId="37F394B2" w14:textId="6B608B22" w:rsidR="001D0D97" w:rsidRDefault="00B36E25">
            <w:pPr>
              <w:pStyle w:val="15"/>
              <w:widowControl/>
              <w:adjustRightInd/>
              <w:spacing w:line="360" w:lineRule="auto"/>
              <w:ind w:firstLineChars="200" w:firstLine="482"/>
              <w:rPr>
                <w:rFonts w:ascii="Times New Roman" w:cs="宋体" w:hint="default"/>
                <w:b/>
                <w:kern w:val="2"/>
                <w:szCs w:val="24"/>
              </w:rPr>
            </w:pPr>
            <w:r>
              <w:rPr>
                <w:rFonts w:ascii="Times New Roman" w:cs="宋体"/>
                <w:b/>
                <w:kern w:val="2"/>
                <w:szCs w:val="24"/>
              </w:rPr>
              <w:t>三、主要设备情况</w:t>
            </w:r>
          </w:p>
          <w:p w14:paraId="169C5047" w14:textId="53100EE5" w:rsidR="001D0D97" w:rsidRDefault="00B36E25">
            <w:pPr>
              <w:pStyle w:val="15"/>
              <w:widowControl/>
              <w:adjustRightInd/>
              <w:spacing w:line="360" w:lineRule="auto"/>
              <w:ind w:firstLineChars="200" w:firstLine="480"/>
              <w:rPr>
                <w:rFonts w:ascii="Times New Roman" w:cs="宋体" w:hint="default"/>
                <w:bCs/>
                <w:kern w:val="2"/>
                <w:szCs w:val="24"/>
              </w:rPr>
            </w:pPr>
            <w:r>
              <w:rPr>
                <w:rFonts w:ascii="Times New Roman" w:cs="宋体" w:hint="default"/>
                <w:bCs/>
                <w:kern w:val="2"/>
                <w:szCs w:val="24"/>
              </w:rPr>
              <w:t>项目主要设备</w:t>
            </w:r>
            <w:r>
              <w:rPr>
                <w:rFonts w:ascii="Times New Roman" w:cs="宋体"/>
                <w:bCs/>
                <w:kern w:val="2"/>
                <w:szCs w:val="24"/>
              </w:rPr>
              <w:t>情况</w:t>
            </w:r>
            <w:r>
              <w:rPr>
                <w:rFonts w:ascii="Times New Roman" w:cs="宋体" w:hint="default"/>
                <w:bCs/>
                <w:kern w:val="2"/>
                <w:szCs w:val="24"/>
              </w:rPr>
              <w:t>见表</w:t>
            </w:r>
            <w:r>
              <w:rPr>
                <w:rFonts w:ascii="Times New Roman" w:cs="宋体"/>
                <w:bCs/>
                <w:kern w:val="2"/>
                <w:szCs w:val="24"/>
              </w:rPr>
              <w:t>2-</w:t>
            </w:r>
            <w:r w:rsidR="00F97A30">
              <w:rPr>
                <w:rFonts w:ascii="Times New Roman" w:cs="宋体" w:hint="default"/>
                <w:bCs/>
                <w:kern w:val="2"/>
                <w:szCs w:val="24"/>
              </w:rPr>
              <w:t>3</w:t>
            </w:r>
            <w:r>
              <w:rPr>
                <w:rFonts w:ascii="Times New Roman" w:cs="宋体"/>
                <w:bCs/>
                <w:kern w:val="2"/>
                <w:szCs w:val="24"/>
              </w:rPr>
              <w:t>。</w:t>
            </w:r>
          </w:p>
          <w:p w14:paraId="05C05E95" w14:textId="3BA6EAEA" w:rsidR="001D0D97" w:rsidRDefault="00B36E25">
            <w:pPr>
              <w:tabs>
                <w:tab w:val="left" w:pos="7620"/>
              </w:tabs>
              <w:ind w:firstLine="482"/>
              <w:jc w:val="center"/>
              <w:rPr>
                <w:b/>
                <w:bCs/>
                <w:szCs w:val="21"/>
              </w:rPr>
            </w:pPr>
            <w:r>
              <w:rPr>
                <w:b/>
                <w:bCs/>
                <w:szCs w:val="21"/>
              </w:rPr>
              <w:t>表</w:t>
            </w:r>
            <w:r>
              <w:rPr>
                <w:rFonts w:hint="eastAsia"/>
                <w:b/>
                <w:bCs/>
                <w:szCs w:val="21"/>
              </w:rPr>
              <w:t>2-</w:t>
            </w:r>
            <w:r w:rsidR="00F97A30">
              <w:rPr>
                <w:b/>
                <w:bCs/>
                <w:szCs w:val="21"/>
              </w:rPr>
              <w:t>3</w:t>
            </w:r>
            <w:r>
              <w:rPr>
                <w:b/>
                <w:bCs/>
                <w:szCs w:val="21"/>
              </w:rPr>
              <w:t xml:space="preserve">   </w:t>
            </w:r>
            <w:r>
              <w:rPr>
                <w:b/>
                <w:bCs/>
                <w:szCs w:val="21"/>
              </w:rPr>
              <w:t>项目主要设备一览表</w:t>
            </w:r>
          </w:p>
          <w:tbl>
            <w:tblPr>
              <w:tblW w:w="5000" w:type="pct"/>
              <w:jc w:val="center"/>
              <w:tblLook w:val="0000" w:firstRow="0" w:lastRow="0" w:firstColumn="0" w:lastColumn="0" w:noHBand="0" w:noVBand="0"/>
            </w:tblPr>
            <w:tblGrid>
              <w:gridCol w:w="746"/>
              <w:gridCol w:w="3581"/>
              <w:gridCol w:w="1379"/>
              <w:gridCol w:w="709"/>
              <w:gridCol w:w="1133"/>
              <w:gridCol w:w="639"/>
            </w:tblGrid>
            <w:tr w:rsidR="00F97A30" w:rsidRPr="00E27D28" w14:paraId="361D47EB" w14:textId="77777777" w:rsidTr="00CE72E3">
              <w:trPr>
                <w:trHeight w:val="340"/>
                <w:tblHeader/>
                <w:jc w:val="center"/>
              </w:trPr>
              <w:tc>
                <w:tcPr>
                  <w:tcW w:w="456" w:type="pct"/>
                  <w:tcBorders>
                    <w:top w:val="single" w:sz="4" w:space="0" w:color="auto"/>
                    <w:left w:val="single" w:sz="4" w:space="0" w:color="auto"/>
                    <w:bottom w:val="single" w:sz="4" w:space="0" w:color="auto"/>
                    <w:right w:val="single" w:sz="4" w:space="0" w:color="auto"/>
                  </w:tcBorders>
                  <w:vAlign w:val="center"/>
                </w:tcPr>
                <w:p w14:paraId="20BDAAB9" w14:textId="77777777" w:rsidR="00F97A30" w:rsidRPr="00E27D28" w:rsidRDefault="00F97A30" w:rsidP="00E27D28">
                  <w:pPr>
                    <w:pStyle w:val="aff5"/>
                    <w:rPr>
                      <w:b/>
                      <w:bCs/>
                    </w:rPr>
                  </w:pPr>
                  <w:r w:rsidRPr="00E27D28">
                    <w:rPr>
                      <w:rFonts w:hint="eastAsia"/>
                      <w:b/>
                      <w:bCs/>
                    </w:rPr>
                    <w:t>序号</w:t>
                  </w:r>
                </w:p>
              </w:tc>
              <w:tc>
                <w:tcPr>
                  <w:tcW w:w="2187" w:type="pct"/>
                  <w:tcBorders>
                    <w:top w:val="single" w:sz="4" w:space="0" w:color="auto"/>
                    <w:left w:val="nil"/>
                    <w:bottom w:val="single" w:sz="4" w:space="0" w:color="auto"/>
                    <w:right w:val="single" w:sz="4" w:space="0" w:color="auto"/>
                  </w:tcBorders>
                  <w:vAlign w:val="center"/>
                </w:tcPr>
                <w:p w14:paraId="274B392D" w14:textId="77777777" w:rsidR="00F97A30" w:rsidRPr="00E27D28" w:rsidRDefault="00F97A30" w:rsidP="00E27D28">
                  <w:pPr>
                    <w:pStyle w:val="aff5"/>
                    <w:rPr>
                      <w:b/>
                      <w:bCs/>
                    </w:rPr>
                  </w:pPr>
                  <w:r w:rsidRPr="00E27D28">
                    <w:rPr>
                      <w:rFonts w:hint="eastAsia"/>
                      <w:b/>
                      <w:bCs/>
                    </w:rPr>
                    <w:t>设备名称</w:t>
                  </w:r>
                </w:p>
              </w:tc>
              <w:tc>
                <w:tcPr>
                  <w:tcW w:w="842" w:type="pct"/>
                  <w:tcBorders>
                    <w:top w:val="single" w:sz="4" w:space="0" w:color="auto"/>
                    <w:left w:val="nil"/>
                    <w:bottom w:val="single" w:sz="4" w:space="0" w:color="auto"/>
                    <w:right w:val="single" w:sz="4" w:space="0" w:color="auto"/>
                  </w:tcBorders>
                  <w:vAlign w:val="center"/>
                </w:tcPr>
                <w:p w14:paraId="0BDD2F25" w14:textId="77777777" w:rsidR="00F97A30" w:rsidRPr="00E27D28" w:rsidRDefault="00F97A30" w:rsidP="00E27D28">
                  <w:pPr>
                    <w:pStyle w:val="aff5"/>
                    <w:rPr>
                      <w:b/>
                      <w:bCs/>
                    </w:rPr>
                  </w:pPr>
                  <w:r w:rsidRPr="00E27D28">
                    <w:rPr>
                      <w:rFonts w:hint="eastAsia"/>
                      <w:b/>
                      <w:bCs/>
                    </w:rPr>
                    <w:t>规格型号</w:t>
                  </w:r>
                </w:p>
              </w:tc>
              <w:tc>
                <w:tcPr>
                  <w:tcW w:w="433" w:type="pct"/>
                  <w:tcBorders>
                    <w:top w:val="single" w:sz="4" w:space="0" w:color="auto"/>
                    <w:left w:val="nil"/>
                    <w:bottom w:val="single" w:sz="4" w:space="0" w:color="auto"/>
                    <w:right w:val="single" w:sz="4" w:space="0" w:color="auto"/>
                  </w:tcBorders>
                  <w:vAlign w:val="center"/>
                </w:tcPr>
                <w:p w14:paraId="3F664FF8" w14:textId="77777777" w:rsidR="00F97A30" w:rsidRPr="00E27D28" w:rsidRDefault="00F97A30" w:rsidP="00E27D28">
                  <w:pPr>
                    <w:pStyle w:val="aff5"/>
                    <w:rPr>
                      <w:b/>
                      <w:bCs/>
                    </w:rPr>
                  </w:pPr>
                  <w:r w:rsidRPr="00E27D28">
                    <w:rPr>
                      <w:rFonts w:hint="eastAsia"/>
                      <w:b/>
                      <w:bCs/>
                    </w:rPr>
                    <w:t>数量</w:t>
                  </w:r>
                </w:p>
              </w:tc>
              <w:tc>
                <w:tcPr>
                  <w:tcW w:w="692" w:type="pct"/>
                  <w:tcBorders>
                    <w:top w:val="single" w:sz="4" w:space="0" w:color="auto"/>
                    <w:left w:val="nil"/>
                    <w:bottom w:val="single" w:sz="4" w:space="0" w:color="auto"/>
                    <w:right w:val="single" w:sz="4" w:space="0" w:color="auto"/>
                  </w:tcBorders>
                  <w:vAlign w:val="center"/>
                </w:tcPr>
                <w:p w14:paraId="5316B968" w14:textId="77777777" w:rsidR="00F97A30" w:rsidRPr="00E27D28" w:rsidRDefault="00F97A30" w:rsidP="00E27D28">
                  <w:pPr>
                    <w:pStyle w:val="aff5"/>
                    <w:rPr>
                      <w:b/>
                      <w:bCs/>
                    </w:rPr>
                  </w:pPr>
                  <w:r w:rsidRPr="00E27D28">
                    <w:rPr>
                      <w:rFonts w:hint="eastAsia"/>
                      <w:b/>
                      <w:bCs/>
                    </w:rPr>
                    <w:t>位置</w:t>
                  </w:r>
                </w:p>
              </w:tc>
              <w:tc>
                <w:tcPr>
                  <w:tcW w:w="390" w:type="pct"/>
                  <w:tcBorders>
                    <w:top w:val="single" w:sz="4" w:space="0" w:color="auto"/>
                    <w:left w:val="nil"/>
                    <w:bottom w:val="single" w:sz="4" w:space="0" w:color="auto"/>
                    <w:right w:val="single" w:sz="4" w:space="0" w:color="auto"/>
                  </w:tcBorders>
                  <w:vAlign w:val="center"/>
                </w:tcPr>
                <w:p w14:paraId="29D39C3B" w14:textId="77777777" w:rsidR="00F97A30" w:rsidRPr="00E27D28" w:rsidRDefault="00F97A30" w:rsidP="00E27D28">
                  <w:pPr>
                    <w:pStyle w:val="aff5"/>
                    <w:rPr>
                      <w:b/>
                      <w:bCs/>
                    </w:rPr>
                  </w:pPr>
                  <w:r w:rsidRPr="00E27D28">
                    <w:rPr>
                      <w:rFonts w:hint="eastAsia"/>
                      <w:b/>
                      <w:bCs/>
                    </w:rPr>
                    <w:t>备注</w:t>
                  </w:r>
                </w:p>
              </w:tc>
            </w:tr>
            <w:tr w:rsidR="00F97A30" w:rsidRPr="00E27D28" w14:paraId="22ADEB11" w14:textId="77777777" w:rsidTr="00CE72E3">
              <w:trPr>
                <w:trHeight w:val="340"/>
                <w:jc w:val="center"/>
              </w:trPr>
              <w:tc>
                <w:tcPr>
                  <w:tcW w:w="456" w:type="pct"/>
                  <w:tcBorders>
                    <w:top w:val="single" w:sz="4" w:space="0" w:color="auto"/>
                    <w:left w:val="single" w:sz="4" w:space="0" w:color="auto"/>
                    <w:bottom w:val="single" w:sz="4" w:space="0" w:color="auto"/>
                    <w:right w:val="single" w:sz="4" w:space="0" w:color="auto"/>
                  </w:tcBorders>
                  <w:vAlign w:val="center"/>
                </w:tcPr>
                <w:p w14:paraId="1C5CDCF6" w14:textId="77777777" w:rsidR="00F97A30" w:rsidRPr="00E27D28" w:rsidRDefault="00F97A30" w:rsidP="00E27D28">
                  <w:pPr>
                    <w:pStyle w:val="aff5"/>
                  </w:pPr>
                  <w:r w:rsidRPr="00E27D28">
                    <w:rPr>
                      <w:rFonts w:hint="eastAsia"/>
                    </w:rPr>
                    <w:t>1</w:t>
                  </w:r>
                </w:p>
              </w:tc>
              <w:tc>
                <w:tcPr>
                  <w:tcW w:w="2187" w:type="pct"/>
                  <w:tcBorders>
                    <w:top w:val="single" w:sz="4" w:space="0" w:color="auto"/>
                    <w:left w:val="single" w:sz="4" w:space="0" w:color="auto"/>
                    <w:bottom w:val="single" w:sz="4" w:space="0" w:color="auto"/>
                    <w:right w:val="single" w:sz="4" w:space="0" w:color="auto"/>
                  </w:tcBorders>
                  <w:vAlign w:val="center"/>
                </w:tcPr>
                <w:p w14:paraId="319593FF" w14:textId="77777777" w:rsidR="00F97A30" w:rsidRPr="00E27D28" w:rsidRDefault="00F97A30" w:rsidP="00E27D28">
                  <w:pPr>
                    <w:pStyle w:val="aff5"/>
                  </w:pPr>
                  <w:r w:rsidRPr="00E27D28">
                    <w:rPr>
                      <w:rFonts w:hint="eastAsia"/>
                    </w:rPr>
                    <w:t>IMPRESS-</w:t>
                  </w:r>
                  <w:r w:rsidRPr="00D37392">
                    <w:t>Ⅲ</w:t>
                  </w:r>
                  <w:r w:rsidRPr="00E27D28">
                    <w:rPr>
                      <w:rFonts w:hint="eastAsia"/>
                    </w:rPr>
                    <w:t xml:space="preserve"> 280T</w:t>
                  </w:r>
                  <w:r w:rsidRPr="00E27D28">
                    <w:rPr>
                      <w:rFonts w:hint="eastAsia"/>
                    </w:rPr>
                    <w:t>卧室冷室压铸机</w:t>
                  </w:r>
                </w:p>
              </w:tc>
              <w:tc>
                <w:tcPr>
                  <w:tcW w:w="842" w:type="pct"/>
                  <w:tcBorders>
                    <w:top w:val="single" w:sz="4" w:space="0" w:color="auto"/>
                    <w:left w:val="single" w:sz="4" w:space="0" w:color="auto"/>
                    <w:bottom w:val="single" w:sz="4" w:space="0" w:color="auto"/>
                    <w:right w:val="single" w:sz="4" w:space="0" w:color="auto"/>
                  </w:tcBorders>
                  <w:vAlign w:val="center"/>
                </w:tcPr>
                <w:p w14:paraId="525B742E" w14:textId="77777777" w:rsidR="00F97A30" w:rsidRPr="00E27D28" w:rsidRDefault="00F97A30" w:rsidP="00E27D28">
                  <w:pPr>
                    <w:pStyle w:val="aff5"/>
                  </w:pPr>
                  <w:r w:rsidRPr="00E27D28">
                    <w:rPr>
                      <w:rFonts w:hint="eastAsia"/>
                    </w:rPr>
                    <w:t>DCC280T</w:t>
                  </w:r>
                </w:p>
              </w:tc>
              <w:tc>
                <w:tcPr>
                  <w:tcW w:w="433" w:type="pct"/>
                  <w:tcBorders>
                    <w:top w:val="single" w:sz="4" w:space="0" w:color="auto"/>
                    <w:left w:val="single" w:sz="4" w:space="0" w:color="auto"/>
                    <w:bottom w:val="single" w:sz="4" w:space="0" w:color="auto"/>
                    <w:right w:val="single" w:sz="4" w:space="0" w:color="auto"/>
                  </w:tcBorders>
                  <w:vAlign w:val="center"/>
                </w:tcPr>
                <w:p w14:paraId="1984DAAF" w14:textId="77777777" w:rsidR="00F97A30" w:rsidRPr="00E27D28" w:rsidRDefault="00F97A30" w:rsidP="00E27D28">
                  <w:pPr>
                    <w:pStyle w:val="aff5"/>
                  </w:pPr>
                  <w:r w:rsidRPr="00E27D28">
                    <w:rPr>
                      <w:rFonts w:hint="eastAsia"/>
                    </w:rPr>
                    <w:t>1</w:t>
                  </w:r>
                </w:p>
              </w:tc>
              <w:tc>
                <w:tcPr>
                  <w:tcW w:w="692" w:type="pct"/>
                  <w:tcBorders>
                    <w:top w:val="single" w:sz="4" w:space="0" w:color="auto"/>
                    <w:left w:val="single" w:sz="4" w:space="0" w:color="auto"/>
                    <w:bottom w:val="single" w:sz="4" w:space="0" w:color="auto"/>
                    <w:right w:val="single" w:sz="4" w:space="0" w:color="auto"/>
                  </w:tcBorders>
                  <w:vAlign w:val="center"/>
                </w:tcPr>
                <w:p w14:paraId="18C63A7A" w14:textId="77777777" w:rsidR="00F97A30" w:rsidRPr="00E27D28" w:rsidRDefault="00F97A30" w:rsidP="00E27D28">
                  <w:pPr>
                    <w:pStyle w:val="aff5"/>
                  </w:pPr>
                  <w:r w:rsidRPr="00E27D28">
                    <w:rPr>
                      <w:rFonts w:hint="eastAsia"/>
                    </w:rPr>
                    <w:t>压铸车间</w:t>
                  </w:r>
                </w:p>
              </w:tc>
              <w:tc>
                <w:tcPr>
                  <w:tcW w:w="390" w:type="pct"/>
                  <w:tcBorders>
                    <w:top w:val="single" w:sz="4" w:space="0" w:color="auto"/>
                    <w:left w:val="single" w:sz="4" w:space="0" w:color="auto"/>
                    <w:bottom w:val="single" w:sz="4" w:space="0" w:color="auto"/>
                    <w:right w:val="single" w:sz="4" w:space="0" w:color="auto"/>
                  </w:tcBorders>
                  <w:vAlign w:val="center"/>
                </w:tcPr>
                <w:p w14:paraId="07BE1811" w14:textId="77777777" w:rsidR="00F97A30" w:rsidRPr="00E27D28" w:rsidRDefault="00F97A30" w:rsidP="00E27D28">
                  <w:pPr>
                    <w:pStyle w:val="aff5"/>
                  </w:pPr>
                </w:p>
              </w:tc>
            </w:tr>
            <w:tr w:rsidR="00F97A30" w:rsidRPr="00E27D28" w14:paraId="31D88C1A" w14:textId="77777777" w:rsidTr="00CE72E3">
              <w:trPr>
                <w:trHeight w:val="340"/>
                <w:jc w:val="center"/>
              </w:trPr>
              <w:tc>
                <w:tcPr>
                  <w:tcW w:w="456" w:type="pct"/>
                  <w:tcBorders>
                    <w:top w:val="single" w:sz="6" w:space="0" w:color="auto"/>
                    <w:left w:val="single" w:sz="4" w:space="0" w:color="auto"/>
                    <w:bottom w:val="single" w:sz="6" w:space="0" w:color="auto"/>
                    <w:right w:val="single" w:sz="6" w:space="0" w:color="auto"/>
                  </w:tcBorders>
                  <w:vAlign w:val="center"/>
                </w:tcPr>
                <w:p w14:paraId="051FA912" w14:textId="77777777" w:rsidR="00F97A30" w:rsidRPr="00E27D28" w:rsidRDefault="00F97A30" w:rsidP="00E27D28">
                  <w:pPr>
                    <w:pStyle w:val="aff5"/>
                  </w:pPr>
                  <w:r w:rsidRPr="00E27D28">
                    <w:t>2</w:t>
                  </w:r>
                </w:p>
              </w:tc>
              <w:tc>
                <w:tcPr>
                  <w:tcW w:w="2187" w:type="pct"/>
                  <w:tcBorders>
                    <w:top w:val="single" w:sz="6" w:space="0" w:color="auto"/>
                    <w:left w:val="single" w:sz="6" w:space="0" w:color="auto"/>
                    <w:bottom w:val="single" w:sz="6" w:space="0" w:color="auto"/>
                    <w:right w:val="single" w:sz="6" w:space="0" w:color="auto"/>
                  </w:tcBorders>
                  <w:vAlign w:val="center"/>
                </w:tcPr>
                <w:p w14:paraId="2AA5CC5D" w14:textId="77777777" w:rsidR="00F97A30" w:rsidRPr="00E27D28" w:rsidRDefault="00F97A30" w:rsidP="00E27D28">
                  <w:pPr>
                    <w:pStyle w:val="aff5"/>
                  </w:pPr>
                  <w:r w:rsidRPr="00E27D28">
                    <w:rPr>
                      <w:rFonts w:hint="eastAsia"/>
                    </w:rPr>
                    <w:t>DM-300T</w:t>
                  </w:r>
                  <w:r w:rsidRPr="00E27D28">
                    <w:rPr>
                      <w:rFonts w:hint="eastAsia"/>
                    </w:rPr>
                    <w:t>卧室冷室压铸机</w:t>
                  </w:r>
                </w:p>
              </w:tc>
              <w:tc>
                <w:tcPr>
                  <w:tcW w:w="842" w:type="pct"/>
                  <w:tcBorders>
                    <w:top w:val="single" w:sz="6" w:space="0" w:color="auto"/>
                    <w:left w:val="single" w:sz="6" w:space="0" w:color="auto"/>
                    <w:bottom w:val="single" w:sz="6" w:space="0" w:color="auto"/>
                    <w:right w:val="single" w:sz="6" w:space="0" w:color="auto"/>
                  </w:tcBorders>
                  <w:vAlign w:val="center"/>
                </w:tcPr>
                <w:p w14:paraId="359DE7CC" w14:textId="77777777" w:rsidR="00F97A30" w:rsidRPr="00E27D28" w:rsidRDefault="00F97A30" w:rsidP="00E27D28">
                  <w:pPr>
                    <w:pStyle w:val="aff5"/>
                  </w:pPr>
                  <w:r w:rsidRPr="00E27D28">
                    <w:rPr>
                      <w:rFonts w:hint="eastAsia"/>
                    </w:rPr>
                    <w:t>DM300T</w:t>
                  </w:r>
                </w:p>
              </w:tc>
              <w:tc>
                <w:tcPr>
                  <w:tcW w:w="433" w:type="pct"/>
                  <w:tcBorders>
                    <w:top w:val="single" w:sz="6" w:space="0" w:color="auto"/>
                    <w:left w:val="single" w:sz="6" w:space="0" w:color="auto"/>
                    <w:bottom w:val="single" w:sz="6" w:space="0" w:color="auto"/>
                    <w:right w:val="single" w:sz="6" w:space="0" w:color="auto"/>
                  </w:tcBorders>
                  <w:vAlign w:val="center"/>
                </w:tcPr>
                <w:p w14:paraId="05D2590D" w14:textId="77777777" w:rsidR="00F97A30" w:rsidRPr="00E27D28" w:rsidRDefault="00F97A30" w:rsidP="00E27D28">
                  <w:pPr>
                    <w:pStyle w:val="aff5"/>
                  </w:pPr>
                  <w:r w:rsidRPr="00E27D28">
                    <w:rPr>
                      <w:rFonts w:hint="eastAsia"/>
                    </w:rPr>
                    <w:t>1</w:t>
                  </w:r>
                </w:p>
              </w:tc>
              <w:tc>
                <w:tcPr>
                  <w:tcW w:w="692" w:type="pct"/>
                  <w:tcBorders>
                    <w:top w:val="single" w:sz="6" w:space="0" w:color="auto"/>
                    <w:left w:val="single" w:sz="6" w:space="0" w:color="auto"/>
                    <w:bottom w:val="single" w:sz="6" w:space="0" w:color="auto"/>
                    <w:right w:val="single" w:sz="6" w:space="0" w:color="auto"/>
                  </w:tcBorders>
                  <w:vAlign w:val="center"/>
                </w:tcPr>
                <w:p w14:paraId="71AEF653" w14:textId="77777777" w:rsidR="00F97A30" w:rsidRPr="00E27D28" w:rsidRDefault="00F97A30" w:rsidP="00E27D28">
                  <w:pPr>
                    <w:pStyle w:val="aff5"/>
                  </w:pPr>
                  <w:r w:rsidRPr="00E27D28">
                    <w:rPr>
                      <w:rFonts w:hint="eastAsia"/>
                    </w:rPr>
                    <w:t>压铸车间</w:t>
                  </w:r>
                </w:p>
              </w:tc>
              <w:tc>
                <w:tcPr>
                  <w:tcW w:w="390" w:type="pct"/>
                  <w:tcBorders>
                    <w:top w:val="single" w:sz="6" w:space="0" w:color="auto"/>
                    <w:left w:val="single" w:sz="6" w:space="0" w:color="auto"/>
                    <w:bottom w:val="single" w:sz="6" w:space="0" w:color="auto"/>
                    <w:right w:val="single" w:sz="6" w:space="0" w:color="auto"/>
                  </w:tcBorders>
                  <w:vAlign w:val="center"/>
                </w:tcPr>
                <w:p w14:paraId="602CCD9B" w14:textId="77777777" w:rsidR="00F97A30" w:rsidRPr="00E27D28" w:rsidRDefault="00F97A30" w:rsidP="00E27D28">
                  <w:pPr>
                    <w:pStyle w:val="aff5"/>
                  </w:pPr>
                </w:p>
              </w:tc>
            </w:tr>
            <w:tr w:rsidR="00F97A30" w:rsidRPr="00E27D28" w14:paraId="40AD707E" w14:textId="77777777" w:rsidTr="00CE72E3">
              <w:trPr>
                <w:trHeight w:val="340"/>
                <w:jc w:val="center"/>
              </w:trPr>
              <w:tc>
                <w:tcPr>
                  <w:tcW w:w="456" w:type="pct"/>
                  <w:tcBorders>
                    <w:top w:val="single" w:sz="6" w:space="0" w:color="auto"/>
                    <w:left w:val="single" w:sz="4" w:space="0" w:color="auto"/>
                    <w:bottom w:val="single" w:sz="6" w:space="0" w:color="auto"/>
                    <w:right w:val="single" w:sz="6" w:space="0" w:color="auto"/>
                  </w:tcBorders>
                  <w:vAlign w:val="center"/>
                </w:tcPr>
                <w:p w14:paraId="5B837E49" w14:textId="77777777" w:rsidR="00F97A30" w:rsidRPr="00E27D28" w:rsidRDefault="00F97A30" w:rsidP="00E27D28">
                  <w:pPr>
                    <w:pStyle w:val="aff5"/>
                  </w:pPr>
                  <w:r w:rsidRPr="00E27D28">
                    <w:t>3</w:t>
                  </w:r>
                </w:p>
              </w:tc>
              <w:tc>
                <w:tcPr>
                  <w:tcW w:w="2187" w:type="pct"/>
                  <w:tcBorders>
                    <w:top w:val="single" w:sz="6" w:space="0" w:color="auto"/>
                    <w:left w:val="single" w:sz="6" w:space="0" w:color="auto"/>
                    <w:bottom w:val="single" w:sz="6" w:space="0" w:color="auto"/>
                    <w:right w:val="single" w:sz="6" w:space="0" w:color="auto"/>
                  </w:tcBorders>
                  <w:vAlign w:val="center"/>
                </w:tcPr>
                <w:p w14:paraId="5E90A33D" w14:textId="77777777" w:rsidR="00F97A30" w:rsidRPr="00E27D28" w:rsidRDefault="00F97A30" w:rsidP="00E27D28">
                  <w:pPr>
                    <w:pStyle w:val="aff5"/>
                  </w:pPr>
                  <w:r w:rsidRPr="00E27D28">
                    <w:rPr>
                      <w:rFonts w:hint="eastAsia"/>
                    </w:rPr>
                    <w:t>800T</w:t>
                  </w:r>
                  <w:r w:rsidRPr="00E27D28">
                    <w:rPr>
                      <w:rFonts w:hint="eastAsia"/>
                    </w:rPr>
                    <w:t>卧室冷室压铸机</w:t>
                  </w:r>
                </w:p>
              </w:tc>
              <w:tc>
                <w:tcPr>
                  <w:tcW w:w="842" w:type="pct"/>
                  <w:tcBorders>
                    <w:top w:val="single" w:sz="6" w:space="0" w:color="auto"/>
                    <w:left w:val="single" w:sz="6" w:space="0" w:color="auto"/>
                    <w:bottom w:val="single" w:sz="6" w:space="0" w:color="auto"/>
                    <w:right w:val="single" w:sz="6" w:space="0" w:color="auto"/>
                  </w:tcBorders>
                  <w:vAlign w:val="center"/>
                </w:tcPr>
                <w:p w14:paraId="6DD34A80" w14:textId="77777777" w:rsidR="00F97A30" w:rsidRPr="00E27D28" w:rsidRDefault="00F97A30" w:rsidP="00E27D28">
                  <w:pPr>
                    <w:pStyle w:val="aff5"/>
                  </w:pPr>
                  <w:r w:rsidRPr="00E27D28">
                    <w:rPr>
                      <w:rFonts w:hint="eastAsia"/>
                    </w:rPr>
                    <w:t>DC800T</w:t>
                  </w:r>
                </w:p>
              </w:tc>
              <w:tc>
                <w:tcPr>
                  <w:tcW w:w="433" w:type="pct"/>
                  <w:tcBorders>
                    <w:top w:val="single" w:sz="6" w:space="0" w:color="auto"/>
                    <w:left w:val="single" w:sz="6" w:space="0" w:color="auto"/>
                    <w:bottom w:val="single" w:sz="6" w:space="0" w:color="auto"/>
                    <w:right w:val="single" w:sz="6" w:space="0" w:color="auto"/>
                  </w:tcBorders>
                  <w:vAlign w:val="center"/>
                </w:tcPr>
                <w:p w14:paraId="5DDE0D8E" w14:textId="77777777" w:rsidR="00F97A30" w:rsidRPr="00E27D28" w:rsidRDefault="00F97A30" w:rsidP="00E27D28">
                  <w:pPr>
                    <w:pStyle w:val="aff5"/>
                  </w:pPr>
                  <w:r w:rsidRPr="00E27D28">
                    <w:rPr>
                      <w:rFonts w:hint="eastAsia"/>
                    </w:rPr>
                    <w:t>1</w:t>
                  </w:r>
                </w:p>
              </w:tc>
              <w:tc>
                <w:tcPr>
                  <w:tcW w:w="692" w:type="pct"/>
                  <w:tcBorders>
                    <w:top w:val="single" w:sz="6" w:space="0" w:color="auto"/>
                    <w:left w:val="single" w:sz="6" w:space="0" w:color="auto"/>
                    <w:bottom w:val="single" w:sz="6" w:space="0" w:color="auto"/>
                    <w:right w:val="single" w:sz="6" w:space="0" w:color="auto"/>
                  </w:tcBorders>
                  <w:vAlign w:val="center"/>
                </w:tcPr>
                <w:p w14:paraId="2ABAE092" w14:textId="77777777" w:rsidR="00F97A30" w:rsidRPr="00E27D28" w:rsidRDefault="00F97A30" w:rsidP="00E27D28">
                  <w:pPr>
                    <w:pStyle w:val="aff5"/>
                  </w:pPr>
                  <w:r w:rsidRPr="00E27D28">
                    <w:rPr>
                      <w:rFonts w:hint="eastAsia"/>
                    </w:rPr>
                    <w:t>压铸车间</w:t>
                  </w:r>
                </w:p>
              </w:tc>
              <w:tc>
                <w:tcPr>
                  <w:tcW w:w="390" w:type="pct"/>
                  <w:tcBorders>
                    <w:top w:val="single" w:sz="6" w:space="0" w:color="auto"/>
                    <w:left w:val="single" w:sz="6" w:space="0" w:color="auto"/>
                    <w:bottom w:val="single" w:sz="6" w:space="0" w:color="auto"/>
                    <w:right w:val="single" w:sz="6" w:space="0" w:color="auto"/>
                  </w:tcBorders>
                  <w:vAlign w:val="center"/>
                </w:tcPr>
                <w:p w14:paraId="5E460EAA" w14:textId="77777777" w:rsidR="00F97A30" w:rsidRPr="00E27D28" w:rsidRDefault="00F97A30" w:rsidP="00E27D28">
                  <w:pPr>
                    <w:pStyle w:val="aff5"/>
                  </w:pPr>
                </w:p>
              </w:tc>
            </w:tr>
            <w:tr w:rsidR="00F97A30" w:rsidRPr="00E27D28" w14:paraId="612B7CA4" w14:textId="77777777" w:rsidTr="00CE72E3">
              <w:trPr>
                <w:trHeight w:val="340"/>
                <w:jc w:val="center"/>
              </w:trPr>
              <w:tc>
                <w:tcPr>
                  <w:tcW w:w="456" w:type="pct"/>
                  <w:tcBorders>
                    <w:top w:val="single" w:sz="6" w:space="0" w:color="auto"/>
                    <w:left w:val="single" w:sz="4" w:space="0" w:color="auto"/>
                    <w:bottom w:val="single" w:sz="6" w:space="0" w:color="auto"/>
                    <w:right w:val="single" w:sz="6" w:space="0" w:color="auto"/>
                  </w:tcBorders>
                  <w:vAlign w:val="center"/>
                </w:tcPr>
                <w:p w14:paraId="58C1585B" w14:textId="77777777" w:rsidR="00F97A30" w:rsidRPr="00E27D28" w:rsidRDefault="00F97A30" w:rsidP="00E27D28">
                  <w:pPr>
                    <w:pStyle w:val="aff5"/>
                  </w:pPr>
                  <w:r w:rsidRPr="00E27D28">
                    <w:t>4</w:t>
                  </w:r>
                </w:p>
              </w:tc>
              <w:tc>
                <w:tcPr>
                  <w:tcW w:w="2187" w:type="pct"/>
                  <w:tcBorders>
                    <w:top w:val="single" w:sz="6" w:space="0" w:color="auto"/>
                    <w:left w:val="single" w:sz="6" w:space="0" w:color="auto"/>
                    <w:bottom w:val="single" w:sz="6" w:space="0" w:color="auto"/>
                    <w:right w:val="single" w:sz="6" w:space="0" w:color="auto"/>
                  </w:tcBorders>
                  <w:vAlign w:val="center"/>
                </w:tcPr>
                <w:p w14:paraId="0C6778F2" w14:textId="77777777" w:rsidR="00F97A30" w:rsidRPr="00E27D28" w:rsidRDefault="00F97A30" w:rsidP="00E27D28">
                  <w:pPr>
                    <w:pStyle w:val="aff5"/>
                  </w:pPr>
                  <w:r w:rsidRPr="00E27D28">
                    <w:rPr>
                      <w:rFonts w:hint="eastAsia"/>
                    </w:rPr>
                    <w:t>IMPRESS-</w:t>
                  </w:r>
                  <w:r w:rsidRPr="00D37392">
                    <w:t>Ⅱ</w:t>
                  </w:r>
                  <w:r w:rsidRPr="00E27D28">
                    <w:rPr>
                      <w:rFonts w:hint="eastAsia"/>
                    </w:rPr>
                    <w:t xml:space="preserve"> 1600T</w:t>
                  </w:r>
                  <w:r w:rsidRPr="00E27D28">
                    <w:rPr>
                      <w:rFonts w:hint="eastAsia"/>
                    </w:rPr>
                    <w:t>卧室冷室压铸机</w:t>
                  </w:r>
                </w:p>
              </w:tc>
              <w:tc>
                <w:tcPr>
                  <w:tcW w:w="842" w:type="pct"/>
                  <w:tcBorders>
                    <w:top w:val="single" w:sz="6" w:space="0" w:color="auto"/>
                    <w:left w:val="single" w:sz="6" w:space="0" w:color="auto"/>
                    <w:bottom w:val="single" w:sz="6" w:space="0" w:color="auto"/>
                    <w:right w:val="single" w:sz="6" w:space="0" w:color="auto"/>
                  </w:tcBorders>
                  <w:vAlign w:val="center"/>
                </w:tcPr>
                <w:p w14:paraId="7897A63D" w14:textId="77777777" w:rsidR="00F97A30" w:rsidRPr="00E27D28" w:rsidRDefault="00F97A30" w:rsidP="00E27D28">
                  <w:pPr>
                    <w:pStyle w:val="aff5"/>
                  </w:pPr>
                  <w:r w:rsidRPr="00E27D28">
                    <w:rPr>
                      <w:rFonts w:hint="eastAsia"/>
                    </w:rPr>
                    <w:t>DC1600T</w:t>
                  </w:r>
                </w:p>
              </w:tc>
              <w:tc>
                <w:tcPr>
                  <w:tcW w:w="433" w:type="pct"/>
                  <w:tcBorders>
                    <w:top w:val="single" w:sz="6" w:space="0" w:color="auto"/>
                    <w:left w:val="single" w:sz="6" w:space="0" w:color="auto"/>
                    <w:bottom w:val="single" w:sz="6" w:space="0" w:color="auto"/>
                    <w:right w:val="single" w:sz="6" w:space="0" w:color="auto"/>
                  </w:tcBorders>
                  <w:vAlign w:val="center"/>
                </w:tcPr>
                <w:p w14:paraId="6CD1798E" w14:textId="77777777" w:rsidR="00F97A30" w:rsidRPr="00E27D28" w:rsidRDefault="00F97A30" w:rsidP="00E27D28">
                  <w:pPr>
                    <w:pStyle w:val="aff5"/>
                  </w:pPr>
                  <w:r w:rsidRPr="00E27D28">
                    <w:rPr>
                      <w:rFonts w:hint="eastAsia"/>
                    </w:rPr>
                    <w:t>1</w:t>
                  </w:r>
                </w:p>
              </w:tc>
              <w:tc>
                <w:tcPr>
                  <w:tcW w:w="692" w:type="pct"/>
                  <w:tcBorders>
                    <w:top w:val="single" w:sz="6" w:space="0" w:color="auto"/>
                    <w:left w:val="single" w:sz="6" w:space="0" w:color="auto"/>
                    <w:bottom w:val="single" w:sz="6" w:space="0" w:color="auto"/>
                    <w:right w:val="single" w:sz="6" w:space="0" w:color="auto"/>
                  </w:tcBorders>
                  <w:vAlign w:val="center"/>
                </w:tcPr>
                <w:p w14:paraId="3B311F1E" w14:textId="77777777" w:rsidR="00F97A30" w:rsidRPr="00E27D28" w:rsidRDefault="00F97A30" w:rsidP="00E27D28">
                  <w:pPr>
                    <w:pStyle w:val="aff5"/>
                  </w:pPr>
                  <w:r w:rsidRPr="00E27D28">
                    <w:rPr>
                      <w:rFonts w:hint="eastAsia"/>
                    </w:rPr>
                    <w:t>压铸车间</w:t>
                  </w:r>
                </w:p>
              </w:tc>
              <w:tc>
                <w:tcPr>
                  <w:tcW w:w="390" w:type="pct"/>
                  <w:tcBorders>
                    <w:top w:val="single" w:sz="6" w:space="0" w:color="auto"/>
                    <w:left w:val="single" w:sz="6" w:space="0" w:color="auto"/>
                    <w:bottom w:val="single" w:sz="6" w:space="0" w:color="auto"/>
                    <w:right w:val="single" w:sz="6" w:space="0" w:color="auto"/>
                  </w:tcBorders>
                  <w:vAlign w:val="center"/>
                </w:tcPr>
                <w:p w14:paraId="66839657" w14:textId="77777777" w:rsidR="00F97A30" w:rsidRPr="00E27D28" w:rsidRDefault="00F97A30" w:rsidP="00E27D28">
                  <w:pPr>
                    <w:pStyle w:val="aff5"/>
                  </w:pPr>
                </w:p>
              </w:tc>
            </w:tr>
            <w:tr w:rsidR="00F97A30" w:rsidRPr="00E27D28" w14:paraId="115E46F1" w14:textId="77777777" w:rsidTr="00CE72E3">
              <w:trPr>
                <w:trHeight w:val="340"/>
                <w:jc w:val="center"/>
              </w:trPr>
              <w:tc>
                <w:tcPr>
                  <w:tcW w:w="456" w:type="pct"/>
                  <w:tcBorders>
                    <w:top w:val="single" w:sz="6" w:space="0" w:color="auto"/>
                    <w:left w:val="single" w:sz="4" w:space="0" w:color="auto"/>
                    <w:bottom w:val="single" w:sz="6" w:space="0" w:color="auto"/>
                    <w:right w:val="single" w:sz="6" w:space="0" w:color="auto"/>
                  </w:tcBorders>
                  <w:vAlign w:val="center"/>
                </w:tcPr>
                <w:p w14:paraId="5C599524" w14:textId="77777777" w:rsidR="00F97A30" w:rsidRPr="00E27D28" w:rsidRDefault="00F97A30" w:rsidP="00E27D28">
                  <w:pPr>
                    <w:pStyle w:val="aff5"/>
                  </w:pPr>
                  <w:r w:rsidRPr="00E27D28">
                    <w:t>5</w:t>
                  </w:r>
                </w:p>
              </w:tc>
              <w:tc>
                <w:tcPr>
                  <w:tcW w:w="2187" w:type="pct"/>
                  <w:tcBorders>
                    <w:top w:val="single" w:sz="6" w:space="0" w:color="auto"/>
                    <w:left w:val="single" w:sz="6" w:space="0" w:color="auto"/>
                    <w:bottom w:val="single" w:sz="6" w:space="0" w:color="auto"/>
                    <w:right w:val="single" w:sz="6" w:space="0" w:color="auto"/>
                  </w:tcBorders>
                  <w:vAlign w:val="center"/>
                </w:tcPr>
                <w:p w14:paraId="73BB5FB1" w14:textId="77777777" w:rsidR="00F97A30" w:rsidRPr="00E27D28" w:rsidRDefault="00F97A30" w:rsidP="00E27D28">
                  <w:pPr>
                    <w:pStyle w:val="aff5"/>
                  </w:pPr>
                  <w:r w:rsidRPr="00E27D28">
                    <w:rPr>
                      <w:rFonts w:hint="eastAsia"/>
                    </w:rPr>
                    <w:t>IMPRESS-</w:t>
                  </w:r>
                  <w:r w:rsidRPr="00D37392">
                    <w:t>Ⅱ</w:t>
                  </w:r>
                  <w:r w:rsidRPr="00E27D28">
                    <w:rPr>
                      <w:rFonts w:hint="eastAsia"/>
                    </w:rPr>
                    <w:t xml:space="preserve"> 2000T</w:t>
                  </w:r>
                  <w:r w:rsidRPr="00E27D28">
                    <w:rPr>
                      <w:rFonts w:hint="eastAsia"/>
                    </w:rPr>
                    <w:t>卧室冷室压铸机</w:t>
                  </w:r>
                </w:p>
              </w:tc>
              <w:tc>
                <w:tcPr>
                  <w:tcW w:w="842" w:type="pct"/>
                  <w:tcBorders>
                    <w:top w:val="single" w:sz="6" w:space="0" w:color="auto"/>
                    <w:left w:val="single" w:sz="6" w:space="0" w:color="auto"/>
                    <w:bottom w:val="single" w:sz="6" w:space="0" w:color="auto"/>
                    <w:right w:val="single" w:sz="6" w:space="0" w:color="auto"/>
                  </w:tcBorders>
                  <w:vAlign w:val="center"/>
                </w:tcPr>
                <w:p w14:paraId="7652EC6E" w14:textId="77777777" w:rsidR="00F97A30" w:rsidRPr="00E27D28" w:rsidRDefault="00F97A30" w:rsidP="00E27D28">
                  <w:pPr>
                    <w:pStyle w:val="aff5"/>
                  </w:pPr>
                  <w:r w:rsidRPr="00E27D28">
                    <w:rPr>
                      <w:rFonts w:hint="eastAsia"/>
                    </w:rPr>
                    <w:t>DC2000T</w:t>
                  </w:r>
                </w:p>
              </w:tc>
              <w:tc>
                <w:tcPr>
                  <w:tcW w:w="433" w:type="pct"/>
                  <w:tcBorders>
                    <w:top w:val="single" w:sz="6" w:space="0" w:color="auto"/>
                    <w:left w:val="single" w:sz="6" w:space="0" w:color="auto"/>
                    <w:bottom w:val="single" w:sz="6" w:space="0" w:color="auto"/>
                    <w:right w:val="single" w:sz="6" w:space="0" w:color="auto"/>
                  </w:tcBorders>
                  <w:vAlign w:val="center"/>
                </w:tcPr>
                <w:p w14:paraId="66451DC9" w14:textId="77777777" w:rsidR="00F97A30" w:rsidRPr="00E27D28" w:rsidRDefault="00F97A30" w:rsidP="00E27D28">
                  <w:pPr>
                    <w:pStyle w:val="aff5"/>
                  </w:pPr>
                  <w:r w:rsidRPr="00E27D28">
                    <w:rPr>
                      <w:rFonts w:hint="eastAsia"/>
                    </w:rPr>
                    <w:t>1</w:t>
                  </w:r>
                </w:p>
              </w:tc>
              <w:tc>
                <w:tcPr>
                  <w:tcW w:w="692" w:type="pct"/>
                  <w:tcBorders>
                    <w:top w:val="single" w:sz="6" w:space="0" w:color="auto"/>
                    <w:left w:val="single" w:sz="6" w:space="0" w:color="auto"/>
                    <w:bottom w:val="single" w:sz="6" w:space="0" w:color="auto"/>
                    <w:right w:val="single" w:sz="6" w:space="0" w:color="auto"/>
                  </w:tcBorders>
                  <w:vAlign w:val="center"/>
                </w:tcPr>
                <w:p w14:paraId="0494A288" w14:textId="77777777" w:rsidR="00F97A30" w:rsidRPr="00E27D28" w:rsidRDefault="00F97A30" w:rsidP="00E27D28">
                  <w:pPr>
                    <w:pStyle w:val="aff5"/>
                  </w:pPr>
                  <w:r w:rsidRPr="00E27D28">
                    <w:rPr>
                      <w:rFonts w:hint="eastAsia"/>
                    </w:rPr>
                    <w:t>压铸车间</w:t>
                  </w:r>
                </w:p>
              </w:tc>
              <w:tc>
                <w:tcPr>
                  <w:tcW w:w="390" w:type="pct"/>
                  <w:tcBorders>
                    <w:top w:val="single" w:sz="6" w:space="0" w:color="auto"/>
                    <w:left w:val="single" w:sz="6" w:space="0" w:color="auto"/>
                    <w:bottom w:val="single" w:sz="6" w:space="0" w:color="auto"/>
                    <w:right w:val="single" w:sz="6" w:space="0" w:color="auto"/>
                  </w:tcBorders>
                  <w:vAlign w:val="center"/>
                </w:tcPr>
                <w:p w14:paraId="552BEE35" w14:textId="77777777" w:rsidR="00F97A30" w:rsidRPr="00E27D28" w:rsidRDefault="00F97A30" w:rsidP="00E27D28">
                  <w:pPr>
                    <w:pStyle w:val="aff5"/>
                  </w:pPr>
                </w:p>
              </w:tc>
            </w:tr>
            <w:tr w:rsidR="00F97A30" w:rsidRPr="00E27D28" w14:paraId="1F889C61" w14:textId="77777777" w:rsidTr="00CE72E3">
              <w:trPr>
                <w:trHeight w:val="340"/>
                <w:jc w:val="center"/>
              </w:trPr>
              <w:tc>
                <w:tcPr>
                  <w:tcW w:w="456" w:type="pct"/>
                  <w:tcBorders>
                    <w:top w:val="single" w:sz="6" w:space="0" w:color="auto"/>
                    <w:left w:val="single" w:sz="4" w:space="0" w:color="auto"/>
                    <w:bottom w:val="single" w:sz="6" w:space="0" w:color="auto"/>
                    <w:right w:val="single" w:sz="6" w:space="0" w:color="auto"/>
                  </w:tcBorders>
                  <w:vAlign w:val="center"/>
                </w:tcPr>
                <w:p w14:paraId="68D43D4D" w14:textId="77777777" w:rsidR="00F97A30" w:rsidRPr="00E27D28" w:rsidRDefault="00F97A30" w:rsidP="00E27D28">
                  <w:pPr>
                    <w:pStyle w:val="aff5"/>
                  </w:pPr>
                  <w:r w:rsidRPr="00E27D28">
                    <w:t>6</w:t>
                  </w:r>
                </w:p>
              </w:tc>
              <w:tc>
                <w:tcPr>
                  <w:tcW w:w="2187" w:type="pct"/>
                  <w:tcBorders>
                    <w:top w:val="single" w:sz="6" w:space="0" w:color="auto"/>
                    <w:left w:val="single" w:sz="6" w:space="0" w:color="auto"/>
                    <w:bottom w:val="single" w:sz="6" w:space="0" w:color="auto"/>
                    <w:right w:val="single" w:sz="6" w:space="0" w:color="auto"/>
                  </w:tcBorders>
                  <w:vAlign w:val="center"/>
                </w:tcPr>
                <w:p w14:paraId="3140A431" w14:textId="77777777" w:rsidR="00F97A30" w:rsidRPr="00E27D28" w:rsidRDefault="00F97A30" w:rsidP="00E27D28">
                  <w:pPr>
                    <w:pStyle w:val="aff5"/>
                  </w:pPr>
                  <w:r w:rsidRPr="00E27D28">
                    <w:rPr>
                      <w:rFonts w:hint="eastAsia"/>
                    </w:rPr>
                    <w:t>脱模剂集中配比回收装置</w:t>
                  </w:r>
                </w:p>
              </w:tc>
              <w:tc>
                <w:tcPr>
                  <w:tcW w:w="842" w:type="pct"/>
                  <w:tcBorders>
                    <w:top w:val="single" w:sz="6" w:space="0" w:color="auto"/>
                    <w:left w:val="single" w:sz="6" w:space="0" w:color="auto"/>
                    <w:bottom w:val="single" w:sz="6" w:space="0" w:color="auto"/>
                    <w:right w:val="single" w:sz="6" w:space="0" w:color="auto"/>
                  </w:tcBorders>
                  <w:vAlign w:val="center"/>
                </w:tcPr>
                <w:p w14:paraId="17E7B0E3" w14:textId="77777777" w:rsidR="00F97A30" w:rsidRPr="00E27D28" w:rsidRDefault="00F97A30" w:rsidP="00E27D28">
                  <w:pPr>
                    <w:pStyle w:val="aff5"/>
                  </w:pPr>
                  <w:r w:rsidRPr="00E27D28">
                    <w:rPr>
                      <w:rFonts w:hint="eastAsia"/>
                    </w:rPr>
                    <w:t>/</w:t>
                  </w:r>
                </w:p>
              </w:tc>
              <w:tc>
                <w:tcPr>
                  <w:tcW w:w="433" w:type="pct"/>
                  <w:tcBorders>
                    <w:top w:val="single" w:sz="6" w:space="0" w:color="auto"/>
                    <w:left w:val="single" w:sz="6" w:space="0" w:color="auto"/>
                    <w:bottom w:val="single" w:sz="6" w:space="0" w:color="auto"/>
                    <w:right w:val="single" w:sz="6" w:space="0" w:color="auto"/>
                  </w:tcBorders>
                  <w:vAlign w:val="center"/>
                </w:tcPr>
                <w:p w14:paraId="2E79BA13" w14:textId="77777777" w:rsidR="00F97A30" w:rsidRPr="00E27D28" w:rsidRDefault="00F97A30" w:rsidP="00E27D28">
                  <w:pPr>
                    <w:pStyle w:val="aff5"/>
                  </w:pPr>
                  <w:r w:rsidRPr="00E27D28">
                    <w:rPr>
                      <w:rFonts w:hint="eastAsia"/>
                    </w:rPr>
                    <w:t>1</w:t>
                  </w:r>
                </w:p>
              </w:tc>
              <w:tc>
                <w:tcPr>
                  <w:tcW w:w="692" w:type="pct"/>
                  <w:tcBorders>
                    <w:top w:val="single" w:sz="6" w:space="0" w:color="auto"/>
                    <w:left w:val="single" w:sz="6" w:space="0" w:color="auto"/>
                    <w:bottom w:val="single" w:sz="6" w:space="0" w:color="auto"/>
                    <w:right w:val="single" w:sz="6" w:space="0" w:color="auto"/>
                  </w:tcBorders>
                  <w:vAlign w:val="center"/>
                </w:tcPr>
                <w:p w14:paraId="0EE43AEE" w14:textId="77777777" w:rsidR="00F97A30" w:rsidRPr="00E27D28" w:rsidRDefault="00F97A30" w:rsidP="00E27D28">
                  <w:pPr>
                    <w:pStyle w:val="aff5"/>
                  </w:pPr>
                  <w:r w:rsidRPr="00E27D28">
                    <w:rPr>
                      <w:rFonts w:hint="eastAsia"/>
                    </w:rPr>
                    <w:t>压铸车间</w:t>
                  </w:r>
                </w:p>
              </w:tc>
              <w:tc>
                <w:tcPr>
                  <w:tcW w:w="390" w:type="pct"/>
                  <w:tcBorders>
                    <w:top w:val="single" w:sz="6" w:space="0" w:color="auto"/>
                    <w:left w:val="single" w:sz="6" w:space="0" w:color="auto"/>
                    <w:bottom w:val="single" w:sz="6" w:space="0" w:color="auto"/>
                    <w:right w:val="single" w:sz="6" w:space="0" w:color="auto"/>
                  </w:tcBorders>
                  <w:vAlign w:val="center"/>
                </w:tcPr>
                <w:p w14:paraId="64B56FA3" w14:textId="77777777" w:rsidR="00F97A30" w:rsidRPr="00E27D28" w:rsidRDefault="00F97A30" w:rsidP="00E27D28">
                  <w:pPr>
                    <w:pStyle w:val="aff5"/>
                  </w:pPr>
                </w:p>
              </w:tc>
            </w:tr>
            <w:tr w:rsidR="00F97A30" w:rsidRPr="00E27D28" w14:paraId="32060F9B" w14:textId="77777777" w:rsidTr="00CE72E3">
              <w:trPr>
                <w:trHeight w:val="340"/>
                <w:jc w:val="center"/>
              </w:trPr>
              <w:tc>
                <w:tcPr>
                  <w:tcW w:w="456" w:type="pct"/>
                  <w:tcBorders>
                    <w:top w:val="single" w:sz="6" w:space="0" w:color="auto"/>
                    <w:left w:val="single" w:sz="4" w:space="0" w:color="auto"/>
                    <w:bottom w:val="single" w:sz="6" w:space="0" w:color="auto"/>
                    <w:right w:val="single" w:sz="6" w:space="0" w:color="auto"/>
                  </w:tcBorders>
                  <w:vAlign w:val="center"/>
                </w:tcPr>
                <w:p w14:paraId="56E3F8BF" w14:textId="77777777" w:rsidR="00F97A30" w:rsidRPr="00E27D28" w:rsidRDefault="00F97A30" w:rsidP="00E27D28">
                  <w:pPr>
                    <w:pStyle w:val="aff5"/>
                  </w:pPr>
                  <w:r w:rsidRPr="00E27D28">
                    <w:t>7</w:t>
                  </w:r>
                </w:p>
              </w:tc>
              <w:tc>
                <w:tcPr>
                  <w:tcW w:w="2187" w:type="pct"/>
                  <w:tcBorders>
                    <w:top w:val="single" w:sz="6" w:space="0" w:color="auto"/>
                    <w:left w:val="single" w:sz="6" w:space="0" w:color="auto"/>
                    <w:bottom w:val="single" w:sz="6" w:space="0" w:color="auto"/>
                    <w:right w:val="single" w:sz="6" w:space="0" w:color="auto"/>
                  </w:tcBorders>
                  <w:vAlign w:val="center"/>
                </w:tcPr>
                <w:p w14:paraId="02CAAA7B" w14:textId="77777777" w:rsidR="00F97A30" w:rsidRPr="00E27D28" w:rsidRDefault="00F97A30" w:rsidP="00E27D28">
                  <w:pPr>
                    <w:pStyle w:val="aff5"/>
                  </w:pPr>
                  <w:r w:rsidRPr="00E27D28">
                    <w:rPr>
                      <w:rFonts w:hint="eastAsia"/>
                    </w:rPr>
                    <w:t>立式锯床</w:t>
                  </w:r>
                </w:p>
              </w:tc>
              <w:tc>
                <w:tcPr>
                  <w:tcW w:w="842" w:type="pct"/>
                  <w:tcBorders>
                    <w:top w:val="single" w:sz="6" w:space="0" w:color="auto"/>
                    <w:left w:val="single" w:sz="6" w:space="0" w:color="auto"/>
                    <w:bottom w:val="single" w:sz="6" w:space="0" w:color="auto"/>
                    <w:right w:val="single" w:sz="6" w:space="0" w:color="auto"/>
                  </w:tcBorders>
                  <w:vAlign w:val="center"/>
                </w:tcPr>
                <w:p w14:paraId="33FAE429" w14:textId="77777777" w:rsidR="00F97A30" w:rsidRPr="00E27D28" w:rsidRDefault="00F97A30" w:rsidP="00E27D28">
                  <w:pPr>
                    <w:pStyle w:val="aff5"/>
                  </w:pPr>
                  <w:r w:rsidRPr="00E27D28">
                    <w:rPr>
                      <w:rFonts w:hint="eastAsia"/>
                    </w:rPr>
                    <w:t>/</w:t>
                  </w:r>
                </w:p>
              </w:tc>
              <w:tc>
                <w:tcPr>
                  <w:tcW w:w="433" w:type="pct"/>
                  <w:tcBorders>
                    <w:top w:val="single" w:sz="6" w:space="0" w:color="auto"/>
                    <w:left w:val="single" w:sz="6" w:space="0" w:color="auto"/>
                    <w:bottom w:val="single" w:sz="6" w:space="0" w:color="auto"/>
                    <w:right w:val="single" w:sz="6" w:space="0" w:color="auto"/>
                  </w:tcBorders>
                  <w:vAlign w:val="center"/>
                </w:tcPr>
                <w:p w14:paraId="3B0FCA92" w14:textId="77777777" w:rsidR="00F97A30" w:rsidRPr="00E27D28" w:rsidRDefault="00F97A30" w:rsidP="00E27D28">
                  <w:pPr>
                    <w:pStyle w:val="aff5"/>
                  </w:pPr>
                  <w:r w:rsidRPr="00E27D28">
                    <w:rPr>
                      <w:rFonts w:hint="eastAsia"/>
                    </w:rPr>
                    <w:t>1</w:t>
                  </w:r>
                </w:p>
              </w:tc>
              <w:tc>
                <w:tcPr>
                  <w:tcW w:w="692" w:type="pct"/>
                  <w:tcBorders>
                    <w:top w:val="single" w:sz="6" w:space="0" w:color="auto"/>
                    <w:left w:val="single" w:sz="6" w:space="0" w:color="auto"/>
                    <w:bottom w:val="single" w:sz="6" w:space="0" w:color="auto"/>
                    <w:right w:val="single" w:sz="6" w:space="0" w:color="auto"/>
                  </w:tcBorders>
                  <w:vAlign w:val="center"/>
                </w:tcPr>
                <w:p w14:paraId="67DB0D11" w14:textId="77777777" w:rsidR="00F97A30" w:rsidRPr="00E27D28" w:rsidRDefault="00F97A30" w:rsidP="00E27D28">
                  <w:pPr>
                    <w:pStyle w:val="aff5"/>
                  </w:pPr>
                  <w:r w:rsidRPr="00E27D28">
                    <w:rPr>
                      <w:rFonts w:hint="eastAsia"/>
                    </w:rPr>
                    <w:t>压铸车间</w:t>
                  </w:r>
                </w:p>
              </w:tc>
              <w:tc>
                <w:tcPr>
                  <w:tcW w:w="390" w:type="pct"/>
                  <w:tcBorders>
                    <w:top w:val="single" w:sz="6" w:space="0" w:color="auto"/>
                    <w:left w:val="single" w:sz="6" w:space="0" w:color="auto"/>
                    <w:bottom w:val="single" w:sz="6" w:space="0" w:color="auto"/>
                    <w:right w:val="single" w:sz="6" w:space="0" w:color="auto"/>
                  </w:tcBorders>
                  <w:vAlign w:val="center"/>
                </w:tcPr>
                <w:p w14:paraId="599130B2" w14:textId="77777777" w:rsidR="00F97A30" w:rsidRPr="00E27D28" w:rsidRDefault="00F97A30" w:rsidP="00E27D28">
                  <w:pPr>
                    <w:pStyle w:val="aff5"/>
                  </w:pPr>
                </w:p>
              </w:tc>
            </w:tr>
            <w:tr w:rsidR="00F97A30" w:rsidRPr="00E27D28" w14:paraId="71F4F686" w14:textId="77777777" w:rsidTr="00CE72E3">
              <w:trPr>
                <w:trHeight w:val="340"/>
                <w:jc w:val="center"/>
              </w:trPr>
              <w:tc>
                <w:tcPr>
                  <w:tcW w:w="456" w:type="pct"/>
                  <w:tcBorders>
                    <w:top w:val="single" w:sz="6" w:space="0" w:color="auto"/>
                    <w:left w:val="single" w:sz="4" w:space="0" w:color="auto"/>
                    <w:bottom w:val="single" w:sz="6" w:space="0" w:color="auto"/>
                    <w:right w:val="single" w:sz="6" w:space="0" w:color="auto"/>
                  </w:tcBorders>
                  <w:vAlign w:val="center"/>
                </w:tcPr>
                <w:p w14:paraId="2D917936" w14:textId="77777777" w:rsidR="00F97A30" w:rsidRPr="00E27D28" w:rsidRDefault="00F97A30" w:rsidP="00E27D28">
                  <w:pPr>
                    <w:pStyle w:val="aff5"/>
                  </w:pPr>
                  <w:r w:rsidRPr="00E27D28">
                    <w:t>8</w:t>
                  </w:r>
                </w:p>
              </w:tc>
              <w:tc>
                <w:tcPr>
                  <w:tcW w:w="2187" w:type="pct"/>
                  <w:tcBorders>
                    <w:top w:val="single" w:sz="6" w:space="0" w:color="auto"/>
                    <w:left w:val="single" w:sz="6" w:space="0" w:color="auto"/>
                    <w:bottom w:val="single" w:sz="6" w:space="0" w:color="auto"/>
                    <w:right w:val="single" w:sz="6" w:space="0" w:color="auto"/>
                  </w:tcBorders>
                  <w:vAlign w:val="center"/>
                </w:tcPr>
                <w:p w14:paraId="40E3E688" w14:textId="77777777" w:rsidR="00F97A30" w:rsidRPr="00E27D28" w:rsidRDefault="00F97A30" w:rsidP="00E27D28">
                  <w:pPr>
                    <w:pStyle w:val="aff5"/>
                  </w:pPr>
                  <w:r w:rsidRPr="00E27D28">
                    <w:rPr>
                      <w:rFonts w:hint="eastAsia"/>
                    </w:rPr>
                    <w:t>抛丸机</w:t>
                  </w:r>
                </w:p>
              </w:tc>
              <w:tc>
                <w:tcPr>
                  <w:tcW w:w="842" w:type="pct"/>
                  <w:tcBorders>
                    <w:top w:val="single" w:sz="6" w:space="0" w:color="auto"/>
                    <w:left w:val="single" w:sz="6" w:space="0" w:color="auto"/>
                    <w:bottom w:val="single" w:sz="6" w:space="0" w:color="auto"/>
                    <w:right w:val="single" w:sz="6" w:space="0" w:color="auto"/>
                  </w:tcBorders>
                  <w:vAlign w:val="center"/>
                </w:tcPr>
                <w:p w14:paraId="020FC80D" w14:textId="77777777" w:rsidR="00F97A30" w:rsidRPr="00E27D28" w:rsidRDefault="00F97A30" w:rsidP="00E27D28">
                  <w:pPr>
                    <w:pStyle w:val="aff5"/>
                  </w:pPr>
                  <w:r w:rsidRPr="00E27D28">
                    <w:rPr>
                      <w:rFonts w:hint="eastAsia"/>
                    </w:rPr>
                    <w:t>/</w:t>
                  </w:r>
                </w:p>
              </w:tc>
              <w:tc>
                <w:tcPr>
                  <w:tcW w:w="433" w:type="pct"/>
                  <w:tcBorders>
                    <w:top w:val="single" w:sz="6" w:space="0" w:color="auto"/>
                    <w:left w:val="single" w:sz="6" w:space="0" w:color="auto"/>
                    <w:bottom w:val="single" w:sz="6" w:space="0" w:color="auto"/>
                    <w:right w:val="single" w:sz="6" w:space="0" w:color="auto"/>
                  </w:tcBorders>
                  <w:vAlign w:val="center"/>
                </w:tcPr>
                <w:p w14:paraId="327A49A1" w14:textId="77777777" w:rsidR="00F97A30" w:rsidRPr="00E27D28" w:rsidRDefault="00F97A30" w:rsidP="00E27D28">
                  <w:pPr>
                    <w:pStyle w:val="aff5"/>
                  </w:pPr>
                  <w:r w:rsidRPr="00E27D28">
                    <w:rPr>
                      <w:rFonts w:hint="eastAsia"/>
                    </w:rPr>
                    <w:t>1</w:t>
                  </w:r>
                </w:p>
              </w:tc>
              <w:tc>
                <w:tcPr>
                  <w:tcW w:w="692" w:type="pct"/>
                  <w:tcBorders>
                    <w:top w:val="single" w:sz="6" w:space="0" w:color="auto"/>
                    <w:left w:val="single" w:sz="6" w:space="0" w:color="auto"/>
                    <w:bottom w:val="single" w:sz="6" w:space="0" w:color="auto"/>
                    <w:right w:val="single" w:sz="6" w:space="0" w:color="auto"/>
                  </w:tcBorders>
                  <w:vAlign w:val="center"/>
                </w:tcPr>
                <w:p w14:paraId="18677418" w14:textId="77777777" w:rsidR="00F97A30" w:rsidRPr="00E27D28" w:rsidRDefault="00F97A30" w:rsidP="00E27D28">
                  <w:pPr>
                    <w:pStyle w:val="aff5"/>
                  </w:pPr>
                  <w:r w:rsidRPr="00E27D28">
                    <w:rPr>
                      <w:rFonts w:hint="eastAsia"/>
                    </w:rPr>
                    <w:t>后道车间</w:t>
                  </w:r>
                </w:p>
              </w:tc>
              <w:tc>
                <w:tcPr>
                  <w:tcW w:w="390" w:type="pct"/>
                  <w:tcBorders>
                    <w:top w:val="single" w:sz="6" w:space="0" w:color="auto"/>
                    <w:left w:val="single" w:sz="6" w:space="0" w:color="auto"/>
                    <w:bottom w:val="single" w:sz="6" w:space="0" w:color="auto"/>
                    <w:right w:val="single" w:sz="6" w:space="0" w:color="auto"/>
                  </w:tcBorders>
                  <w:vAlign w:val="center"/>
                </w:tcPr>
                <w:p w14:paraId="53DD7597" w14:textId="77777777" w:rsidR="00F97A30" w:rsidRPr="00E27D28" w:rsidRDefault="00F97A30" w:rsidP="00E27D28">
                  <w:pPr>
                    <w:pStyle w:val="aff5"/>
                  </w:pPr>
                </w:p>
              </w:tc>
            </w:tr>
            <w:tr w:rsidR="00D37809" w:rsidRPr="00E27D28" w14:paraId="3D3F27A4" w14:textId="77777777" w:rsidTr="00CE72E3">
              <w:trPr>
                <w:trHeight w:val="340"/>
                <w:jc w:val="center"/>
              </w:trPr>
              <w:tc>
                <w:tcPr>
                  <w:tcW w:w="456" w:type="pct"/>
                  <w:tcBorders>
                    <w:top w:val="single" w:sz="6" w:space="0" w:color="auto"/>
                    <w:left w:val="single" w:sz="4" w:space="0" w:color="auto"/>
                    <w:bottom w:val="single" w:sz="6" w:space="0" w:color="auto"/>
                    <w:right w:val="single" w:sz="6" w:space="0" w:color="auto"/>
                  </w:tcBorders>
                  <w:vAlign w:val="center"/>
                </w:tcPr>
                <w:p w14:paraId="1D08E1C8" w14:textId="3AE09F03" w:rsidR="00D37809" w:rsidRPr="00E27D28" w:rsidRDefault="00D37809" w:rsidP="00D37809">
                  <w:pPr>
                    <w:pStyle w:val="aff5"/>
                  </w:pPr>
                  <w:r>
                    <w:rPr>
                      <w:rFonts w:hint="eastAsia"/>
                    </w:rPr>
                    <w:t>9</w:t>
                  </w:r>
                </w:p>
              </w:tc>
              <w:tc>
                <w:tcPr>
                  <w:tcW w:w="2187" w:type="pct"/>
                  <w:tcBorders>
                    <w:top w:val="single" w:sz="6" w:space="0" w:color="auto"/>
                    <w:left w:val="single" w:sz="6" w:space="0" w:color="auto"/>
                    <w:bottom w:val="single" w:sz="6" w:space="0" w:color="auto"/>
                    <w:right w:val="single" w:sz="6" w:space="0" w:color="auto"/>
                  </w:tcBorders>
                  <w:vAlign w:val="center"/>
                </w:tcPr>
                <w:p w14:paraId="78CA6AED" w14:textId="1E0CA4FF" w:rsidR="00D37809" w:rsidRPr="00E27D28" w:rsidRDefault="00D37809" w:rsidP="00D37809">
                  <w:pPr>
                    <w:pStyle w:val="aff5"/>
                  </w:pPr>
                  <w:r w:rsidRPr="00255D34">
                    <w:rPr>
                      <w:rFonts w:hint="eastAsia"/>
                    </w:rPr>
                    <w:t>喷砂机</w:t>
                  </w:r>
                </w:p>
              </w:tc>
              <w:tc>
                <w:tcPr>
                  <w:tcW w:w="842" w:type="pct"/>
                  <w:tcBorders>
                    <w:top w:val="single" w:sz="6" w:space="0" w:color="auto"/>
                    <w:left w:val="single" w:sz="6" w:space="0" w:color="auto"/>
                    <w:bottom w:val="single" w:sz="6" w:space="0" w:color="auto"/>
                    <w:right w:val="single" w:sz="6" w:space="0" w:color="auto"/>
                  </w:tcBorders>
                  <w:vAlign w:val="center"/>
                </w:tcPr>
                <w:p w14:paraId="08750BEC" w14:textId="4D24879E" w:rsidR="00D37809" w:rsidRPr="00E27D28" w:rsidRDefault="00D37809" w:rsidP="00D37809">
                  <w:pPr>
                    <w:pStyle w:val="aff5"/>
                  </w:pPr>
                  <w:r w:rsidRPr="00E27D28">
                    <w:rPr>
                      <w:rFonts w:hint="eastAsia"/>
                    </w:rPr>
                    <w:t>/</w:t>
                  </w:r>
                </w:p>
              </w:tc>
              <w:tc>
                <w:tcPr>
                  <w:tcW w:w="433" w:type="pct"/>
                  <w:tcBorders>
                    <w:top w:val="single" w:sz="6" w:space="0" w:color="auto"/>
                    <w:left w:val="single" w:sz="6" w:space="0" w:color="auto"/>
                    <w:bottom w:val="single" w:sz="6" w:space="0" w:color="auto"/>
                    <w:right w:val="single" w:sz="6" w:space="0" w:color="auto"/>
                  </w:tcBorders>
                  <w:vAlign w:val="center"/>
                </w:tcPr>
                <w:p w14:paraId="0D572019" w14:textId="0D739C35" w:rsidR="00D37809" w:rsidRPr="00E27D28" w:rsidRDefault="00D37809" w:rsidP="00D37809">
                  <w:pPr>
                    <w:pStyle w:val="aff5"/>
                  </w:pPr>
                  <w:r w:rsidRPr="00E27D28">
                    <w:rPr>
                      <w:rFonts w:hint="eastAsia"/>
                    </w:rPr>
                    <w:t>1</w:t>
                  </w:r>
                </w:p>
              </w:tc>
              <w:tc>
                <w:tcPr>
                  <w:tcW w:w="692" w:type="pct"/>
                  <w:tcBorders>
                    <w:top w:val="single" w:sz="6" w:space="0" w:color="auto"/>
                    <w:left w:val="single" w:sz="6" w:space="0" w:color="auto"/>
                    <w:bottom w:val="single" w:sz="6" w:space="0" w:color="auto"/>
                    <w:right w:val="single" w:sz="6" w:space="0" w:color="auto"/>
                  </w:tcBorders>
                  <w:vAlign w:val="center"/>
                </w:tcPr>
                <w:p w14:paraId="62771DDF" w14:textId="273C4EA2" w:rsidR="00D37809" w:rsidRPr="00E27D28" w:rsidRDefault="00D37809" w:rsidP="00D37809">
                  <w:pPr>
                    <w:pStyle w:val="aff5"/>
                  </w:pPr>
                  <w:r w:rsidRPr="00E27D28">
                    <w:rPr>
                      <w:rFonts w:hint="eastAsia"/>
                    </w:rPr>
                    <w:t>后道车间</w:t>
                  </w:r>
                </w:p>
              </w:tc>
              <w:tc>
                <w:tcPr>
                  <w:tcW w:w="390" w:type="pct"/>
                  <w:tcBorders>
                    <w:top w:val="single" w:sz="6" w:space="0" w:color="auto"/>
                    <w:left w:val="single" w:sz="6" w:space="0" w:color="auto"/>
                    <w:bottom w:val="single" w:sz="6" w:space="0" w:color="auto"/>
                    <w:right w:val="single" w:sz="6" w:space="0" w:color="auto"/>
                  </w:tcBorders>
                  <w:vAlign w:val="center"/>
                </w:tcPr>
                <w:p w14:paraId="0EC1D619" w14:textId="77777777" w:rsidR="00D37809" w:rsidRPr="00E27D28" w:rsidRDefault="00D37809" w:rsidP="00D37809">
                  <w:pPr>
                    <w:pStyle w:val="aff5"/>
                  </w:pPr>
                </w:p>
              </w:tc>
            </w:tr>
            <w:tr w:rsidR="0082283F" w:rsidRPr="00E27D28" w14:paraId="0FF0D756" w14:textId="77777777" w:rsidTr="00CE72E3">
              <w:trPr>
                <w:trHeight w:val="340"/>
                <w:jc w:val="center"/>
              </w:trPr>
              <w:tc>
                <w:tcPr>
                  <w:tcW w:w="456" w:type="pct"/>
                  <w:tcBorders>
                    <w:top w:val="single" w:sz="6" w:space="0" w:color="auto"/>
                    <w:left w:val="single" w:sz="4" w:space="0" w:color="auto"/>
                    <w:bottom w:val="single" w:sz="6" w:space="0" w:color="auto"/>
                    <w:right w:val="single" w:sz="6" w:space="0" w:color="auto"/>
                  </w:tcBorders>
                  <w:vAlign w:val="center"/>
                </w:tcPr>
                <w:p w14:paraId="467434CF" w14:textId="2F34EB6E" w:rsidR="0082283F" w:rsidRDefault="0082283F" w:rsidP="00D37809">
                  <w:pPr>
                    <w:pStyle w:val="aff5"/>
                  </w:pPr>
                  <w:r>
                    <w:rPr>
                      <w:rFonts w:hint="eastAsia"/>
                    </w:rPr>
                    <w:t>1</w:t>
                  </w:r>
                  <w:r>
                    <w:t>0</w:t>
                  </w:r>
                </w:p>
              </w:tc>
              <w:tc>
                <w:tcPr>
                  <w:tcW w:w="2187" w:type="pct"/>
                  <w:tcBorders>
                    <w:top w:val="single" w:sz="6" w:space="0" w:color="auto"/>
                    <w:left w:val="single" w:sz="6" w:space="0" w:color="auto"/>
                    <w:bottom w:val="single" w:sz="6" w:space="0" w:color="auto"/>
                    <w:right w:val="single" w:sz="6" w:space="0" w:color="auto"/>
                  </w:tcBorders>
                  <w:vAlign w:val="center"/>
                </w:tcPr>
                <w:p w14:paraId="731AC62F" w14:textId="023C8D55" w:rsidR="0082283F" w:rsidRPr="00255D34" w:rsidRDefault="0082283F" w:rsidP="00D37809">
                  <w:pPr>
                    <w:pStyle w:val="aff5"/>
                  </w:pPr>
                  <w:r>
                    <w:rPr>
                      <w:rFonts w:hint="eastAsia"/>
                    </w:rPr>
                    <w:t>浸渗线</w:t>
                  </w:r>
                </w:p>
              </w:tc>
              <w:tc>
                <w:tcPr>
                  <w:tcW w:w="842" w:type="pct"/>
                  <w:tcBorders>
                    <w:top w:val="single" w:sz="6" w:space="0" w:color="auto"/>
                    <w:left w:val="single" w:sz="6" w:space="0" w:color="auto"/>
                    <w:bottom w:val="single" w:sz="6" w:space="0" w:color="auto"/>
                    <w:right w:val="single" w:sz="6" w:space="0" w:color="auto"/>
                  </w:tcBorders>
                  <w:vAlign w:val="center"/>
                </w:tcPr>
                <w:p w14:paraId="6531E2DF" w14:textId="64ACC1EF" w:rsidR="0082283F" w:rsidRPr="00E27D28" w:rsidRDefault="0082283F" w:rsidP="00D37809">
                  <w:pPr>
                    <w:pStyle w:val="aff5"/>
                  </w:pPr>
                  <w:r>
                    <w:rPr>
                      <w:rFonts w:hint="eastAsia"/>
                    </w:rPr>
                    <w:t>/</w:t>
                  </w:r>
                </w:p>
              </w:tc>
              <w:tc>
                <w:tcPr>
                  <w:tcW w:w="433" w:type="pct"/>
                  <w:tcBorders>
                    <w:top w:val="single" w:sz="6" w:space="0" w:color="auto"/>
                    <w:left w:val="single" w:sz="6" w:space="0" w:color="auto"/>
                    <w:bottom w:val="single" w:sz="6" w:space="0" w:color="auto"/>
                    <w:right w:val="single" w:sz="6" w:space="0" w:color="auto"/>
                  </w:tcBorders>
                  <w:vAlign w:val="center"/>
                </w:tcPr>
                <w:p w14:paraId="45D97122" w14:textId="6806B724" w:rsidR="0082283F" w:rsidRPr="00E27D28" w:rsidRDefault="0082283F" w:rsidP="00D37809">
                  <w:pPr>
                    <w:pStyle w:val="aff5"/>
                  </w:pPr>
                  <w:r>
                    <w:rPr>
                      <w:rFonts w:hint="eastAsia"/>
                    </w:rPr>
                    <w:t>1</w:t>
                  </w:r>
                </w:p>
              </w:tc>
              <w:tc>
                <w:tcPr>
                  <w:tcW w:w="692" w:type="pct"/>
                  <w:tcBorders>
                    <w:top w:val="single" w:sz="6" w:space="0" w:color="auto"/>
                    <w:left w:val="single" w:sz="6" w:space="0" w:color="auto"/>
                    <w:bottom w:val="single" w:sz="6" w:space="0" w:color="auto"/>
                    <w:right w:val="single" w:sz="6" w:space="0" w:color="auto"/>
                  </w:tcBorders>
                  <w:vAlign w:val="center"/>
                </w:tcPr>
                <w:p w14:paraId="41D60350" w14:textId="1F344398" w:rsidR="0082283F" w:rsidRPr="00E27D28" w:rsidRDefault="0082283F" w:rsidP="0082283F">
                  <w:pPr>
                    <w:pStyle w:val="aff5"/>
                  </w:pPr>
                  <w:r>
                    <w:rPr>
                      <w:rFonts w:hint="eastAsia"/>
                    </w:rPr>
                    <w:t>后道车间</w:t>
                  </w:r>
                </w:p>
              </w:tc>
              <w:tc>
                <w:tcPr>
                  <w:tcW w:w="390" w:type="pct"/>
                  <w:tcBorders>
                    <w:top w:val="single" w:sz="6" w:space="0" w:color="auto"/>
                    <w:left w:val="single" w:sz="6" w:space="0" w:color="auto"/>
                    <w:bottom w:val="single" w:sz="6" w:space="0" w:color="auto"/>
                    <w:right w:val="single" w:sz="6" w:space="0" w:color="auto"/>
                  </w:tcBorders>
                  <w:vAlign w:val="center"/>
                </w:tcPr>
                <w:p w14:paraId="4A49E55C" w14:textId="77777777" w:rsidR="0082283F" w:rsidRPr="00E27D28" w:rsidRDefault="0082283F" w:rsidP="00D37809">
                  <w:pPr>
                    <w:pStyle w:val="aff5"/>
                  </w:pPr>
                </w:p>
              </w:tc>
            </w:tr>
            <w:tr w:rsidR="000A6A6A" w:rsidRPr="00E27D28" w14:paraId="169D7226" w14:textId="77777777" w:rsidTr="00CE72E3">
              <w:trPr>
                <w:trHeight w:val="340"/>
                <w:jc w:val="center"/>
              </w:trPr>
              <w:tc>
                <w:tcPr>
                  <w:tcW w:w="456" w:type="pct"/>
                  <w:tcBorders>
                    <w:top w:val="single" w:sz="6" w:space="0" w:color="auto"/>
                    <w:left w:val="single" w:sz="4" w:space="0" w:color="auto"/>
                    <w:bottom w:val="single" w:sz="6" w:space="0" w:color="auto"/>
                    <w:right w:val="single" w:sz="6" w:space="0" w:color="auto"/>
                  </w:tcBorders>
                  <w:vAlign w:val="center"/>
                </w:tcPr>
                <w:p w14:paraId="6461C6B4" w14:textId="0BC4CB8A" w:rsidR="000A6A6A" w:rsidRDefault="002D6042" w:rsidP="00D37809">
                  <w:pPr>
                    <w:pStyle w:val="aff5"/>
                  </w:pPr>
                  <w:r>
                    <w:rPr>
                      <w:rFonts w:hint="eastAsia"/>
                    </w:rPr>
                    <w:t>1</w:t>
                  </w:r>
                  <w:r>
                    <w:t>1</w:t>
                  </w:r>
                </w:p>
              </w:tc>
              <w:tc>
                <w:tcPr>
                  <w:tcW w:w="2187" w:type="pct"/>
                  <w:tcBorders>
                    <w:top w:val="single" w:sz="6" w:space="0" w:color="auto"/>
                    <w:left w:val="single" w:sz="6" w:space="0" w:color="auto"/>
                    <w:bottom w:val="single" w:sz="6" w:space="0" w:color="auto"/>
                    <w:right w:val="single" w:sz="6" w:space="0" w:color="auto"/>
                  </w:tcBorders>
                  <w:vAlign w:val="center"/>
                </w:tcPr>
                <w:p w14:paraId="1610C9A0" w14:textId="7523C19C" w:rsidR="000A6A6A" w:rsidRDefault="002D6042" w:rsidP="00D37809">
                  <w:pPr>
                    <w:pStyle w:val="aff5"/>
                  </w:pPr>
                  <w:r>
                    <w:rPr>
                      <w:rFonts w:hint="eastAsia"/>
                    </w:rPr>
                    <w:t>研磨线</w:t>
                  </w:r>
                </w:p>
              </w:tc>
              <w:tc>
                <w:tcPr>
                  <w:tcW w:w="842" w:type="pct"/>
                  <w:tcBorders>
                    <w:top w:val="single" w:sz="6" w:space="0" w:color="auto"/>
                    <w:left w:val="single" w:sz="6" w:space="0" w:color="auto"/>
                    <w:bottom w:val="single" w:sz="6" w:space="0" w:color="auto"/>
                    <w:right w:val="single" w:sz="6" w:space="0" w:color="auto"/>
                  </w:tcBorders>
                  <w:vAlign w:val="center"/>
                </w:tcPr>
                <w:p w14:paraId="1D13B7A0" w14:textId="77777777" w:rsidR="000A6A6A" w:rsidRDefault="000A6A6A" w:rsidP="00D37809">
                  <w:pPr>
                    <w:pStyle w:val="aff5"/>
                  </w:pPr>
                </w:p>
              </w:tc>
              <w:tc>
                <w:tcPr>
                  <w:tcW w:w="433" w:type="pct"/>
                  <w:tcBorders>
                    <w:top w:val="single" w:sz="6" w:space="0" w:color="auto"/>
                    <w:left w:val="single" w:sz="6" w:space="0" w:color="auto"/>
                    <w:bottom w:val="single" w:sz="6" w:space="0" w:color="auto"/>
                    <w:right w:val="single" w:sz="6" w:space="0" w:color="auto"/>
                  </w:tcBorders>
                  <w:vAlign w:val="center"/>
                </w:tcPr>
                <w:p w14:paraId="187826F4" w14:textId="6EF8A512" w:rsidR="000A6A6A" w:rsidRDefault="008B2F68" w:rsidP="00D37809">
                  <w:pPr>
                    <w:pStyle w:val="aff5"/>
                  </w:pPr>
                  <w:r>
                    <w:rPr>
                      <w:rFonts w:hint="eastAsia"/>
                    </w:rPr>
                    <w:t>2</w:t>
                  </w:r>
                </w:p>
              </w:tc>
              <w:tc>
                <w:tcPr>
                  <w:tcW w:w="692" w:type="pct"/>
                  <w:tcBorders>
                    <w:top w:val="single" w:sz="6" w:space="0" w:color="auto"/>
                    <w:left w:val="single" w:sz="6" w:space="0" w:color="auto"/>
                    <w:bottom w:val="single" w:sz="6" w:space="0" w:color="auto"/>
                    <w:right w:val="single" w:sz="6" w:space="0" w:color="auto"/>
                  </w:tcBorders>
                  <w:vAlign w:val="center"/>
                </w:tcPr>
                <w:p w14:paraId="547B3076" w14:textId="292C0796" w:rsidR="000A6A6A" w:rsidRDefault="008B2F68" w:rsidP="0082283F">
                  <w:pPr>
                    <w:pStyle w:val="aff5"/>
                  </w:pPr>
                  <w:r>
                    <w:rPr>
                      <w:rFonts w:hint="eastAsia"/>
                    </w:rPr>
                    <w:t>后道车间</w:t>
                  </w:r>
                </w:p>
              </w:tc>
              <w:tc>
                <w:tcPr>
                  <w:tcW w:w="390" w:type="pct"/>
                  <w:tcBorders>
                    <w:top w:val="single" w:sz="6" w:space="0" w:color="auto"/>
                    <w:left w:val="single" w:sz="6" w:space="0" w:color="auto"/>
                    <w:bottom w:val="single" w:sz="6" w:space="0" w:color="auto"/>
                    <w:right w:val="single" w:sz="6" w:space="0" w:color="auto"/>
                  </w:tcBorders>
                  <w:vAlign w:val="center"/>
                </w:tcPr>
                <w:p w14:paraId="14FF0632" w14:textId="77777777" w:rsidR="000A6A6A" w:rsidRPr="00E27D28" w:rsidRDefault="000A6A6A" w:rsidP="00D37809">
                  <w:pPr>
                    <w:pStyle w:val="aff5"/>
                  </w:pPr>
                </w:p>
              </w:tc>
            </w:tr>
            <w:tr w:rsidR="000A6A6A" w:rsidRPr="00E27D28" w14:paraId="6E3C5299" w14:textId="77777777" w:rsidTr="00CE72E3">
              <w:trPr>
                <w:trHeight w:val="340"/>
                <w:jc w:val="center"/>
              </w:trPr>
              <w:tc>
                <w:tcPr>
                  <w:tcW w:w="456" w:type="pct"/>
                  <w:tcBorders>
                    <w:top w:val="single" w:sz="6" w:space="0" w:color="auto"/>
                    <w:left w:val="single" w:sz="4" w:space="0" w:color="auto"/>
                    <w:bottom w:val="single" w:sz="6" w:space="0" w:color="auto"/>
                    <w:right w:val="single" w:sz="6" w:space="0" w:color="auto"/>
                  </w:tcBorders>
                  <w:vAlign w:val="center"/>
                </w:tcPr>
                <w:p w14:paraId="240C2D85" w14:textId="695CF7B3" w:rsidR="000A6A6A" w:rsidRDefault="002D6042" w:rsidP="00D37809">
                  <w:pPr>
                    <w:pStyle w:val="aff5"/>
                  </w:pPr>
                  <w:r>
                    <w:rPr>
                      <w:rFonts w:hint="eastAsia"/>
                    </w:rPr>
                    <w:t>1</w:t>
                  </w:r>
                  <w:r>
                    <w:t>2</w:t>
                  </w:r>
                </w:p>
              </w:tc>
              <w:tc>
                <w:tcPr>
                  <w:tcW w:w="2187" w:type="pct"/>
                  <w:tcBorders>
                    <w:top w:val="single" w:sz="6" w:space="0" w:color="auto"/>
                    <w:left w:val="single" w:sz="6" w:space="0" w:color="auto"/>
                    <w:bottom w:val="single" w:sz="6" w:space="0" w:color="auto"/>
                    <w:right w:val="single" w:sz="6" w:space="0" w:color="auto"/>
                  </w:tcBorders>
                  <w:vAlign w:val="center"/>
                </w:tcPr>
                <w:p w14:paraId="023B0CEE" w14:textId="18DDE59D" w:rsidR="000A6A6A" w:rsidRDefault="002D6042" w:rsidP="00D37809">
                  <w:pPr>
                    <w:pStyle w:val="aff5"/>
                  </w:pPr>
                  <w:proofErr w:type="gramStart"/>
                  <w:r>
                    <w:rPr>
                      <w:rFonts w:hint="eastAsia"/>
                    </w:rPr>
                    <w:t>烘烤机</w:t>
                  </w:r>
                  <w:proofErr w:type="gramEnd"/>
                </w:p>
              </w:tc>
              <w:tc>
                <w:tcPr>
                  <w:tcW w:w="842" w:type="pct"/>
                  <w:tcBorders>
                    <w:top w:val="single" w:sz="6" w:space="0" w:color="auto"/>
                    <w:left w:val="single" w:sz="6" w:space="0" w:color="auto"/>
                    <w:bottom w:val="single" w:sz="6" w:space="0" w:color="auto"/>
                    <w:right w:val="single" w:sz="6" w:space="0" w:color="auto"/>
                  </w:tcBorders>
                  <w:vAlign w:val="center"/>
                </w:tcPr>
                <w:p w14:paraId="2E6BB01F" w14:textId="339D029F" w:rsidR="000A6A6A" w:rsidRDefault="00C10E64" w:rsidP="00D37809">
                  <w:pPr>
                    <w:pStyle w:val="aff5"/>
                  </w:pPr>
                  <w:r>
                    <w:rPr>
                      <w:rFonts w:hint="eastAsia"/>
                    </w:rPr>
                    <w:t>电烘干</w:t>
                  </w:r>
                </w:p>
              </w:tc>
              <w:tc>
                <w:tcPr>
                  <w:tcW w:w="433" w:type="pct"/>
                  <w:tcBorders>
                    <w:top w:val="single" w:sz="6" w:space="0" w:color="auto"/>
                    <w:left w:val="single" w:sz="6" w:space="0" w:color="auto"/>
                    <w:bottom w:val="single" w:sz="6" w:space="0" w:color="auto"/>
                    <w:right w:val="single" w:sz="6" w:space="0" w:color="auto"/>
                  </w:tcBorders>
                  <w:vAlign w:val="center"/>
                </w:tcPr>
                <w:p w14:paraId="74506ECD" w14:textId="53E1956E" w:rsidR="000A6A6A" w:rsidRDefault="008B2F68" w:rsidP="00D37809">
                  <w:pPr>
                    <w:pStyle w:val="aff5"/>
                  </w:pPr>
                  <w:r>
                    <w:rPr>
                      <w:rFonts w:hint="eastAsia"/>
                    </w:rPr>
                    <w:t>1</w:t>
                  </w:r>
                </w:p>
              </w:tc>
              <w:tc>
                <w:tcPr>
                  <w:tcW w:w="692" w:type="pct"/>
                  <w:tcBorders>
                    <w:top w:val="single" w:sz="6" w:space="0" w:color="auto"/>
                    <w:left w:val="single" w:sz="6" w:space="0" w:color="auto"/>
                    <w:bottom w:val="single" w:sz="6" w:space="0" w:color="auto"/>
                    <w:right w:val="single" w:sz="6" w:space="0" w:color="auto"/>
                  </w:tcBorders>
                  <w:vAlign w:val="center"/>
                </w:tcPr>
                <w:p w14:paraId="4CB7A1A3" w14:textId="192BBF57" w:rsidR="000A6A6A" w:rsidRDefault="008B2F68" w:rsidP="0082283F">
                  <w:pPr>
                    <w:pStyle w:val="aff5"/>
                  </w:pPr>
                  <w:r>
                    <w:rPr>
                      <w:rFonts w:hint="eastAsia"/>
                    </w:rPr>
                    <w:t>后道车间</w:t>
                  </w:r>
                </w:p>
              </w:tc>
              <w:tc>
                <w:tcPr>
                  <w:tcW w:w="390" w:type="pct"/>
                  <w:tcBorders>
                    <w:top w:val="single" w:sz="6" w:space="0" w:color="auto"/>
                    <w:left w:val="single" w:sz="6" w:space="0" w:color="auto"/>
                    <w:bottom w:val="single" w:sz="6" w:space="0" w:color="auto"/>
                    <w:right w:val="single" w:sz="6" w:space="0" w:color="auto"/>
                  </w:tcBorders>
                  <w:vAlign w:val="center"/>
                </w:tcPr>
                <w:p w14:paraId="3BC0CB19" w14:textId="77777777" w:rsidR="000A6A6A" w:rsidRPr="00E27D28" w:rsidRDefault="000A6A6A" w:rsidP="00D37809">
                  <w:pPr>
                    <w:pStyle w:val="aff5"/>
                  </w:pPr>
                </w:p>
              </w:tc>
            </w:tr>
            <w:tr w:rsidR="00F97A30" w:rsidRPr="00E27D28" w14:paraId="34E16839" w14:textId="77777777" w:rsidTr="00CE72E3">
              <w:trPr>
                <w:trHeight w:val="340"/>
                <w:jc w:val="center"/>
              </w:trPr>
              <w:tc>
                <w:tcPr>
                  <w:tcW w:w="456" w:type="pct"/>
                  <w:tcBorders>
                    <w:top w:val="single" w:sz="6" w:space="0" w:color="auto"/>
                    <w:left w:val="single" w:sz="4" w:space="0" w:color="auto"/>
                    <w:bottom w:val="single" w:sz="6" w:space="0" w:color="auto"/>
                    <w:right w:val="single" w:sz="6" w:space="0" w:color="auto"/>
                  </w:tcBorders>
                  <w:vAlign w:val="center"/>
                </w:tcPr>
                <w:p w14:paraId="5DA25642" w14:textId="722732AA" w:rsidR="00F97A30" w:rsidRPr="00E27D28" w:rsidRDefault="0048159F" w:rsidP="00E27D28">
                  <w:pPr>
                    <w:pStyle w:val="aff5"/>
                  </w:pPr>
                  <w:r>
                    <w:t>13</w:t>
                  </w:r>
                </w:p>
              </w:tc>
              <w:tc>
                <w:tcPr>
                  <w:tcW w:w="2187" w:type="pct"/>
                  <w:tcBorders>
                    <w:top w:val="single" w:sz="6" w:space="0" w:color="auto"/>
                    <w:left w:val="single" w:sz="6" w:space="0" w:color="auto"/>
                    <w:bottom w:val="single" w:sz="6" w:space="0" w:color="auto"/>
                    <w:right w:val="single" w:sz="6" w:space="0" w:color="auto"/>
                  </w:tcBorders>
                  <w:vAlign w:val="center"/>
                </w:tcPr>
                <w:p w14:paraId="37D40B40" w14:textId="77777777" w:rsidR="00F97A30" w:rsidRPr="00E27D28" w:rsidRDefault="00F97A30" w:rsidP="00E27D28">
                  <w:pPr>
                    <w:pStyle w:val="aff5"/>
                  </w:pPr>
                  <w:r w:rsidRPr="00E27D28">
                    <w:rPr>
                      <w:rFonts w:hint="eastAsia"/>
                    </w:rPr>
                    <w:t>钻床</w:t>
                  </w:r>
                </w:p>
              </w:tc>
              <w:tc>
                <w:tcPr>
                  <w:tcW w:w="842" w:type="pct"/>
                  <w:tcBorders>
                    <w:top w:val="single" w:sz="6" w:space="0" w:color="auto"/>
                    <w:left w:val="single" w:sz="6" w:space="0" w:color="auto"/>
                    <w:bottom w:val="single" w:sz="6" w:space="0" w:color="auto"/>
                    <w:right w:val="single" w:sz="6" w:space="0" w:color="auto"/>
                  </w:tcBorders>
                  <w:vAlign w:val="center"/>
                </w:tcPr>
                <w:p w14:paraId="5CC077F4" w14:textId="77777777" w:rsidR="00F97A30" w:rsidRPr="00E27D28" w:rsidRDefault="00F97A30" w:rsidP="00E27D28">
                  <w:pPr>
                    <w:pStyle w:val="aff5"/>
                  </w:pPr>
                  <w:r w:rsidRPr="00E27D28">
                    <w:rPr>
                      <w:rFonts w:hint="eastAsia"/>
                    </w:rPr>
                    <w:t>/</w:t>
                  </w:r>
                </w:p>
              </w:tc>
              <w:tc>
                <w:tcPr>
                  <w:tcW w:w="433" w:type="pct"/>
                  <w:tcBorders>
                    <w:top w:val="single" w:sz="6" w:space="0" w:color="auto"/>
                    <w:left w:val="single" w:sz="6" w:space="0" w:color="auto"/>
                    <w:bottom w:val="single" w:sz="6" w:space="0" w:color="auto"/>
                    <w:right w:val="single" w:sz="6" w:space="0" w:color="auto"/>
                  </w:tcBorders>
                  <w:vAlign w:val="center"/>
                </w:tcPr>
                <w:p w14:paraId="5EC6C672" w14:textId="77777777" w:rsidR="00F97A30" w:rsidRPr="00E27D28" w:rsidRDefault="00F97A30" w:rsidP="00E27D28">
                  <w:pPr>
                    <w:pStyle w:val="aff5"/>
                  </w:pPr>
                  <w:r w:rsidRPr="00E27D28">
                    <w:rPr>
                      <w:rFonts w:hint="eastAsia"/>
                    </w:rPr>
                    <w:t>2</w:t>
                  </w:r>
                </w:p>
              </w:tc>
              <w:tc>
                <w:tcPr>
                  <w:tcW w:w="692" w:type="pct"/>
                  <w:tcBorders>
                    <w:top w:val="single" w:sz="6" w:space="0" w:color="auto"/>
                    <w:left w:val="single" w:sz="6" w:space="0" w:color="auto"/>
                    <w:bottom w:val="single" w:sz="6" w:space="0" w:color="auto"/>
                    <w:right w:val="single" w:sz="6" w:space="0" w:color="auto"/>
                  </w:tcBorders>
                  <w:vAlign w:val="center"/>
                </w:tcPr>
                <w:p w14:paraId="0AB7F875" w14:textId="77777777" w:rsidR="00F97A30" w:rsidRPr="00E27D28" w:rsidRDefault="00F97A30" w:rsidP="00E27D28">
                  <w:pPr>
                    <w:pStyle w:val="aff5"/>
                  </w:pPr>
                  <w:r w:rsidRPr="00E27D28">
                    <w:rPr>
                      <w:rFonts w:hint="eastAsia"/>
                    </w:rPr>
                    <w:t>后道车间</w:t>
                  </w:r>
                </w:p>
              </w:tc>
              <w:tc>
                <w:tcPr>
                  <w:tcW w:w="390" w:type="pct"/>
                  <w:tcBorders>
                    <w:top w:val="single" w:sz="6" w:space="0" w:color="auto"/>
                    <w:left w:val="single" w:sz="6" w:space="0" w:color="auto"/>
                    <w:bottom w:val="single" w:sz="6" w:space="0" w:color="auto"/>
                    <w:right w:val="single" w:sz="6" w:space="0" w:color="auto"/>
                  </w:tcBorders>
                  <w:vAlign w:val="center"/>
                </w:tcPr>
                <w:p w14:paraId="4EC34957" w14:textId="77777777" w:rsidR="00F97A30" w:rsidRPr="00E27D28" w:rsidRDefault="00F97A30" w:rsidP="00E27D28">
                  <w:pPr>
                    <w:pStyle w:val="aff5"/>
                  </w:pPr>
                </w:p>
              </w:tc>
            </w:tr>
            <w:tr w:rsidR="00F97A30" w:rsidRPr="00E27D28" w14:paraId="5979E623" w14:textId="77777777" w:rsidTr="00CE72E3">
              <w:trPr>
                <w:trHeight w:val="340"/>
                <w:jc w:val="center"/>
              </w:trPr>
              <w:tc>
                <w:tcPr>
                  <w:tcW w:w="456" w:type="pct"/>
                  <w:tcBorders>
                    <w:top w:val="single" w:sz="6" w:space="0" w:color="auto"/>
                    <w:left w:val="single" w:sz="4" w:space="0" w:color="auto"/>
                    <w:bottom w:val="single" w:sz="6" w:space="0" w:color="auto"/>
                    <w:right w:val="single" w:sz="6" w:space="0" w:color="auto"/>
                  </w:tcBorders>
                  <w:vAlign w:val="center"/>
                </w:tcPr>
                <w:p w14:paraId="46680F79" w14:textId="62154F8D" w:rsidR="00F97A30" w:rsidRPr="00E27D28" w:rsidRDefault="0048159F" w:rsidP="00E27D28">
                  <w:pPr>
                    <w:pStyle w:val="aff5"/>
                  </w:pPr>
                  <w:r>
                    <w:t>14</w:t>
                  </w:r>
                </w:p>
              </w:tc>
              <w:tc>
                <w:tcPr>
                  <w:tcW w:w="2187" w:type="pct"/>
                  <w:tcBorders>
                    <w:top w:val="single" w:sz="6" w:space="0" w:color="auto"/>
                    <w:left w:val="single" w:sz="6" w:space="0" w:color="auto"/>
                    <w:bottom w:val="single" w:sz="6" w:space="0" w:color="auto"/>
                    <w:right w:val="single" w:sz="6" w:space="0" w:color="auto"/>
                  </w:tcBorders>
                  <w:vAlign w:val="center"/>
                </w:tcPr>
                <w:p w14:paraId="21267AB6" w14:textId="77777777" w:rsidR="00F97A30" w:rsidRPr="00E27D28" w:rsidRDefault="00F97A30" w:rsidP="00E27D28">
                  <w:pPr>
                    <w:pStyle w:val="aff5"/>
                  </w:pPr>
                  <w:proofErr w:type="gramStart"/>
                  <w:r w:rsidRPr="00E27D28">
                    <w:rPr>
                      <w:rFonts w:hint="eastAsia"/>
                    </w:rPr>
                    <w:t>攻丝机</w:t>
                  </w:r>
                  <w:proofErr w:type="gramEnd"/>
                </w:p>
              </w:tc>
              <w:tc>
                <w:tcPr>
                  <w:tcW w:w="842" w:type="pct"/>
                  <w:tcBorders>
                    <w:top w:val="single" w:sz="6" w:space="0" w:color="auto"/>
                    <w:left w:val="single" w:sz="6" w:space="0" w:color="auto"/>
                    <w:bottom w:val="single" w:sz="6" w:space="0" w:color="auto"/>
                    <w:right w:val="single" w:sz="6" w:space="0" w:color="auto"/>
                  </w:tcBorders>
                  <w:vAlign w:val="center"/>
                </w:tcPr>
                <w:p w14:paraId="5C3E6538" w14:textId="77777777" w:rsidR="00F97A30" w:rsidRPr="00E27D28" w:rsidRDefault="00F97A30" w:rsidP="00E27D28">
                  <w:pPr>
                    <w:pStyle w:val="aff5"/>
                  </w:pPr>
                  <w:r w:rsidRPr="00E27D28">
                    <w:rPr>
                      <w:rFonts w:hint="eastAsia"/>
                    </w:rPr>
                    <w:t>/</w:t>
                  </w:r>
                </w:p>
              </w:tc>
              <w:tc>
                <w:tcPr>
                  <w:tcW w:w="433" w:type="pct"/>
                  <w:tcBorders>
                    <w:top w:val="single" w:sz="6" w:space="0" w:color="auto"/>
                    <w:left w:val="single" w:sz="6" w:space="0" w:color="auto"/>
                    <w:bottom w:val="single" w:sz="6" w:space="0" w:color="auto"/>
                    <w:right w:val="single" w:sz="6" w:space="0" w:color="auto"/>
                  </w:tcBorders>
                  <w:vAlign w:val="center"/>
                </w:tcPr>
                <w:p w14:paraId="60BDEBA9" w14:textId="77777777" w:rsidR="00F97A30" w:rsidRPr="00E27D28" w:rsidRDefault="00F97A30" w:rsidP="00E27D28">
                  <w:pPr>
                    <w:pStyle w:val="aff5"/>
                  </w:pPr>
                  <w:r w:rsidRPr="00E27D28">
                    <w:rPr>
                      <w:rFonts w:hint="eastAsia"/>
                    </w:rPr>
                    <w:t>4</w:t>
                  </w:r>
                </w:p>
              </w:tc>
              <w:tc>
                <w:tcPr>
                  <w:tcW w:w="692" w:type="pct"/>
                  <w:tcBorders>
                    <w:top w:val="single" w:sz="6" w:space="0" w:color="auto"/>
                    <w:left w:val="single" w:sz="6" w:space="0" w:color="auto"/>
                    <w:bottom w:val="single" w:sz="6" w:space="0" w:color="auto"/>
                    <w:right w:val="single" w:sz="6" w:space="0" w:color="auto"/>
                  </w:tcBorders>
                  <w:vAlign w:val="center"/>
                </w:tcPr>
                <w:p w14:paraId="710695D2" w14:textId="77777777" w:rsidR="00F97A30" w:rsidRPr="00E27D28" w:rsidRDefault="00F97A30" w:rsidP="00E27D28">
                  <w:pPr>
                    <w:pStyle w:val="aff5"/>
                  </w:pPr>
                  <w:r w:rsidRPr="00E27D28">
                    <w:rPr>
                      <w:rFonts w:hint="eastAsia"/>
                    </w:rPr>
                    <w:t>后道车间</w:t>
                  </w:r>
                </w:p>
              </w:tc>
              <w:tc>
                <w:tcPr>
                  <w:tcW w:w="390" w:type="pct"/>
                  <w:tcBorders>
                    <w:top w:val="single" w:sz="6" w:space="0" w:color="auto"/>
                    <w:left w:val="single" w:sz="6" w:space="0" w:color="auto"/>
                    <w:bottom w:val="single" w:sz="6" w:space="0" w:color="auto"/>
                    <w:right w:val="single" w:sz="6" w:space="0" w:color="auto"/>
                  </w:tcBorders>
                  <w:vAlign w:val="center"/>
                </w:tcPr>
                <w:p w14:paraId="24AE9AEB" w14:textId="77777777" w:rsidR="00F97A30" w:rsidRPr="00E27D28" w:rsidRDefault="00F97A30" w:rsidP="00E27D28">
                  <w:pPr>
                    <w:pStyle w:val="aff5"/>
                  </w:pPr>
                </w:p>
              </w:tc>
            </w:tr>
            <w:tr w:rsidR="00F97A30" w:rsidRPr="00E27D28" w14:paraId="552E04BF" w14:textId="77777777" w:rsidTr="00CE72E3">
              <w:trPr>
                <w:trHeight w:val="340"/>
                <w:jc w:val="center"/>
              </w:trPr>
              <w:tc>
                <w:tcPr>
                  <w:tcW w:w="456" w:type="pct"/>
                  <w:tcBorders>
                    <w:top w:val="single" w:sz="6" w:space="0" w:color="auto"/>
                    <w:left w:val="single" w:sz="4" w:space="0" w:color="auto"/>
                    <w:bottom w:val="single" w:sz="6" w:space="0" w:color="auto"/>
                    <w:right w:val="single" w:sz="6" w:space="0" w:color="auto"/>
                  </w:tcBorders>
                  <w:vAlign w:val="center"/>
                </w:tcPr>
                <w:p w14:paraId="347EB278" w14:textId="58970E68" w:rsidR="00F97A30" w:rsidRPr="00E27D28" w:rsidRDefault="0048159F" w:rsidP="00E27D28">
                  <w:pPr>
                    <w:pStyle w:val="aff5"/>
                  </w:pPr>
                  <w:r>
                    <w:t>15</w:t>
                  </w:r>
                </w:p>
              </w:tc>
              <w:tc>
                <w:tcPr>
                  <w:tcW w:w="2187" w:type="pct"/>
                  <w:tcBorders>
                    <w:top w:val="single" w:sz="6" w:space="0" w:color="auto"/>
                    <w:left w:val="single" w:sz="6" w:space="0" w:color="auto"/>
                    <w:bottom w:val="single" w:sz="6" w:space="0" w:color="auto"/>
                    <w:right w:val="single" w:sz="6" w:space="0" w:color="auto"/>
                  </w:tcBorders>
                  <w:vAlign w:val="center"/>
                </w:tcPr>
                <w:p w14:paraId="7B9172B1" w14:textId="77777777" w:rsidR="00F97A30" w:rsidRPr="00E27D28" w:rsidRDefault="00F97A30" w:rsidP="00E27D28">
                  <w:pPr>
                    <w:pStyle w:val="aff5"/>
                  </w:pPr>
                  <w:r w:rsidRPr="00E27D28">
                    <w:rPr>
                      <w:rFonts w:hint="eastAsia"/>
                    </w:rPr>
                    <w:t>T500</w:t>
                  </w:r>
                  <w:r w:rsidRPr="00E27D28">
                    <w:rPr>
                      <w:rFonts w:hint="eastAsia"/>
                    </w:rPr>
                    <w:t>立式加工中心</w:t>
                  </w:r>
                </w:p>
              </w:tc>
              <w:tc>
                <w:tcPr>
                  <w:tcW w:w="842" w:type="pct"/>
                  <w:tcBorders>
                    <w:top w:val="single" w:sz="6" w:space="0" w:color="auto"/>
                    <w:left w:val="single" w:sz="6" w:space="0" w:color="auto"/>
                    <w:bottom w:val="single" w:sz="6" w:space="0" w:color="auto"/>
                    <w:right w:val="single" w:sz="6" w:space="0" w:color="auto"/>
                  </w:tcBorders>
                  <w:vAlign w:val="center"/>
                </w:tcPr>
                <w:p w14:paraId="15E9ECFC" w14:textId="77777777" w:rsidR="00F97A30" w:rsidRPr="00E27D28" w:rsidRDefault="00F97A30" w:rsidP="00E27D28">
                  <w:pPr>
                    <w:pStyle w:val="aff5"/>
                  </w:pPr>
                  <w:r w:rsidRPr="00E27D28">
                    <w:rPr>
                      <w:rFonts w:hint="eastAsia"/>
                    </w:rPr>
                    <w:t>T500</w:t>
                  </w:r>
                </w:p>
              </w:tc>
              <w:tc>
                <w:tcPr>
                  <w:tcW w:w="433" w:type="pct"/>
                  <w:tcBorders>
                    <w:top w:val="single" w:sz="6" w:space="0" w:color="auto"/>
                    <w:left w:val="single" w:sz="6" w:space="0" w:color="auto"/>
                    <w:bottom w:val="single" w:sz="6" w:space="0" w:color="auto"/>
                    <w:right w:val="single" w:sz="6" w:space="0" w:color="auto"/>
                  </w:tcBorders>
                  <w:vAlign w:val="center"/>
                </w:tcPr>
                <w:p w14:paraId="4A353C9D" w14:textId="77777777" w:rsidR="00F97A30" w:rsidRPr="00E27D28" w:rsidRDefault="00F97A30" w:rsidP="00E27D28">
                  <w:pPr>
                    <w:pStyle w:val="aff5"/>
                  </w:pPr>
                  <w:r w:rsidRPr="00E27D28">
                    <w:rPr>
                      <w:rFonts w:hint="eastAsia"/>
                    </w:rPr>
                    <w:t>12</w:t>
                  </w:r>
                </w:p>
              </w:tc>
              <w:tc>
                <w:tcPr>
                  <w:tcW w:w="692" w:type="pct"/>
                  <w:tcBorders>
                    <w:top w:val="single" w:sz="6" w:space="0" w:color="auto"/>
                    <w:left w:val="single" w:sz="6" w:space="0" w:color="auto"/>
                    <w:bottom w:val="single" w:sz="6" w:space="0" w:color="auto"/>
                    <w:right w:val="single" w:sz="6" w:space="0" w:color="auto"/>
                  </w:tcBorders>
                  <w:vAlign w:val="center"/>
                </w:tcPr>
                <w:p w14:paraId="77632E4B" w14:textId="77777777" w:rsidR="00F97A30" w:rsidRPr="00E27D28" w:rsidRDefault="00F97A30" w:rsidP="00E27D28">
                  <w:pPr>
                    <w:pStyle w:val="aff5"/>
                  </w:pPr>
                  <w:r w:rsidRPr="00E27D28">
                    <w:rPr>
                      <w:rFonts w:hint="eastAsia"/>
                    </w:rPr>
                    <w:t>加工车间</w:t>
                  </w:r>
                </w:p>
              </w:tc>
              <w:tc>
                <w:tcPr>
                  <w:tcW w:w="390" w:type="pct"/>
                  <w:tcBorders>
                    <w:top w:val="single" w:sz="6" w:space="0" w:color="auto"/>
                    <w:left w:val="single" w:sz="6" w:space="0" w:color="auto"/>
                    <w:bottom w:val="single" w:sz="6" w:space="0" w:color="auto"/>
                    <w:right w:val="single" w:sz="6" w:space="0" w:color="auto"/>
                  </w:tcBorders>
                  <w:vAlign w:val="center"/>
                </w:tcPr>
                <w:p w14:paraId="32F3FC97" w14:textId="77777777" w:rsidR="00F97A30" w:rsidRPr="00E27D28" w:rsidRDefault="00F97A30" w:rsidP="00E27D28">
                  <w:pPr>
                    <w:pStyle w:val="aff5"/>
                  </w:pPr>
                </w:p>
              </w:tc>
            </w:tr>
            <w:tr w:rsidR="00F97A30" w:rsidRPr="00E27D28" w14:paraId="3B0F224E" w14:textId="77777777" w:rsidTr="00CE72E3">
              <w:trPr>
                <w:trHeight w:val="340"/>
                <w:jc w:val="center"/>
              </w:trPr>
              <w:tc>
                <w:tcPr>
                  <w:tcW w:w="456" w:type="pct"/>
                  <w:tcBorders>
                    <w:top w:val="single" w:sz="6" w:space="0" w:color="auto"/>
                    <w:left w:val="single" w:sz="4" w:space="0" w:color="auto"/>
                    <w:bottom w:val="single" w:sz="6" w:space="0" w:color="auto"/>
                    <w:right w:val="single" w:sz="6" w:space="0" w:color="auto"/>
                  </w:tcBorders>
                  <w:vAlign w:val="center"/>
                </w:tcPr>
                <w:p w14:paraId="6178EFB2" w14:textId="16B5DF84" w:rsidR="00F97A30" w:rsidRPr="00E27D28" w:rsidRDefault="0048159F" w:rsidP="00E27D28">
                  <w:pPr>
                    <w:pStyle w:val="aff5"/>
                  </w:pPr>
                  <w:r>
                    <w:t>16</w:t>
                  </w:r>
                </w:p>
              </w:tc>
              <w:tc>
                <w:tcPr>
                  <w:tcW w:w="2187" w:type="pct"/>
                  <w:tcBorders>
                    <w:top w:val="single" w:sz="6" w:space="0" w:color="auto"/>
                    <w:left w:val="single" w:sz="6" w:space="0" w:color="auto"/>
                    <w:bottom w:val="single" w:sz="6" w:space="0" w:color="auto"/>
                    <w:right w:val="single" w:sz="6" w:space="0" w:color="auto"/>
                  </w:tcBorders>
                  <w:vAlign w:val="center"/>
                </w:tcPr>
                <w:p w14:paraId="77907779" w14:textId="77777777" w:rsidR="00F97A30" w:rsidRPr="00E27D28" w:rsidRDefault="00F97A30" w:rsidP="00E27D28">
                  <w:pPr>
                    <w:pStyle w:val="aff5"/>
                  </w:pPr>
                  <w:r w:rsidRPr="00E27D28">
                    <w:rPr>
                      <w:rFonts w:hint="eastAsia"/>
                    </w:rPr>
                    <w:t>T700</w:t>
                  </w:r>
                  <w:r w:rsidRPr="00E27D28">
                    <w:rPr>
                      <w:rFonts w:hint="eastAsia"/>
                    </w:rPr>
                    <w:t>立式加工中心</w:t>
                  </w:r>
                </w:p>
              </w:tc>
              <w:tc>
                <w:tcPr>
                  <w:tcW w:w="842" w:type="pct"/>
                  <w:tcBorders>
                    <w:top w:val="single" w:sz="6" w:space="0" w:color="auto"/>
                    <w:left w:val="single" w:sz="6" w:space="0" w:color="auto"/>
                    <w:bottom w:val="single" w:sz="6" w:space="0" w:color="auto"/>
                    <w:right w:val="single" w:sz="6" w:space="0" w:color="auto"/>
                  </w:tcBorders>
                  <w:vAlign w:val="center"/>
                </w:tcPr>
                <w:p w14:paraId="7C4447CD" w14:textId="77777777" w:rsidR="00F97A30" w:rsidRPr="00E27D28" w:rsidRDefault="00F97A30" w:rsidP="00E27D28">
                  <w:pPr>
                    <w:pStyle w:val="aff5"/>
                  </w:pPr>
                  <w:r w:rsidRPr="00E27D28">
                    <w:rPr>
                      <w:rFonts w:hint="eastAsia"/>
                    </w:rPr>
                    <w:t>T700</w:t>
                  </w:r>
                </w:p>
              </w:tc>
              <w:tc>
                <w:tcPr>
                  <w:tcW w:w="433" w:type="pct"/>
                  <w:tcBorders>
                    <w:top w:val="single" w:sz="6" w:space="0" w:color="auto"/>
                    <w:left w:val="single" w:sz="6" w:space="0" w:color="auto"/>
                    <w:bottom w:val="single" w:sz="6" w:space="0" w:color="auto"/>
                    <w:right w:val="single" w:sz="6" w:space="0" w:color="auto"/>
                  </w:tcBorders>
                  <w:vAlign w:val="center"/>
                </w:tcPr>
                <w:p w14:paraId="62838493" w14:textId="77777777" w:rsidR="00F97A30" w:rsidRPr="00E27D28" w:rsidRDefault="00F97A30" w:rsidP="00E27D28">
                  <w:pPr>
                    <w:pStyle w:val="aff5"/>
                  </w:pPr>
                  <w:r w:rsidRPr="00E27D28">
                    <w:rPr>
                      <w:rFonts w:hint="eastAsia"/>
                    </w:rPr>
                    <w:t>14</w:t>
                  </w:r>
                </w:p>
              </w:tc>
              <w:tc>
                <w:tcPr>
                  <w:tcW w:w="692" w:type="pct"/>
                  <w:tcBorders>
                    <w:top w:val="single" w:sz="6" w:space="0" w:color="auto"/>
                    <w:left w:val="single" w:sz="6" w:space="0" w:color="auto"/>
                    <w:bottom w:val="single" w:sz="6" w:space="0" w:color="auto"/>
                    <w:right w:val="single" w:sz="6" w:space="0" w:color="auto"/>
                  </w:tcBorders>
                  <w:vAlign w:val="center"/>
                </w:tcPr>
                <w:p w14:paraId="6A81D40A" w14:textId="77777777" w:rsidR="00F97A30" w:rsidRPr="00E27D28" w:rsidRDefault="00F97A30" w:rsidP="00E27D28">
                  <w:pPr>
                    <w:pStyle w:val="aff5"/>
                  </w:pPr>
                  <w:r w:rsidRPr="00E27D28">
                    <w:rPr>
                      <w:rFonts w:hint="eastAsia"/>
                    </w:rPr>
                    <w:t>加工车间</w:t>
                  </w:r>
                </w:p>
              </w:tc>
              <w:tc>
                <w:tcPr>
                  <w:tcW w:w="390" w:type="pct"/>
                  <w:tcBorders>
                    <w:top w:val="single" w:sz="6" w:space="0" w:color="auto"/>
                    <w:left w:val="single" w:sz="6" w:space="0" w:color="auto"/>
                    <w:bottom w:val="single" w:sz="6" w:space="0" w:color="auto"/>
                    <w:right w:val="single" w:sz="6" w:space="0" w:color="auto"/>
                  </w:tcBorders>
                  <w:vAlign w:val="center"/>
                </w:tcPr>
                <w:p w14:paraId="11B07F45" w14:textId="77777777" w:rsidR="00F97A30" w:rsidRPr="00E27D28" w:rsidRDefault="00F97A30" w:rsidP="00E27D28">
                  <w:pPr>
                    <w:pStyle w:val="aff5"/>
                  </w:pPr>
                </w:p>
              </w:tc>
            </w:tr>
            <w:tr w:rsidR="00F97A30" w:rsidRPr="00E27D28" w14:paraId="636C86A3" w14:textId="77777777" w:rsidTr="00CE72E3">
              <w:trPr>
                <w:trHeight w:val="340"/>
                <w:jc w:val="center"/>
              </w:trPr>
              <w:tc>
                <w:tcPr>
                  <w:tcW w:w="456" w:type="pct"/>
                  <w:tcBorders>
                    <w:top w:val="single" w:sz="6" w:space="0" w:color="auto"/>
                    <w:left w:val="single" w:sz="4" w:space="0" w:color="auto"/>
                    <w:bottom w:val="single" w:sz="6" w:space="0" w:color="auto"/>
                    <w:right w:val="single" w:sz="6" w:space="0" w:color="auto"/>
                  </w:tcBorders>
                  <w:vAlign w:val="center"/>
                </w:tcPr>
                <w:p w14:paraId="4EA3D291" w14:textId="73D0072F" w:rsidR="00F97A30" w:rsidRPr="00E27D28" w:rsidRDefault="0048159F" w:rsidP="00E27D28">
                  <w:pPr>
                    <w:pStyle w:val="aff5"/>
                  </w:pPr>
                  <w:r>
                    <w:t>17</w:t>
                  </w:r>
                </w:p>
              </w:tc>
              <w:tc>
                <w:tcPr>
                  <w:tcW w:w="2187" w:type="pct"/>
                  <w:tcBorders>
                    <w:top w:val="single" w:sz="6" w:space="0" w:color="auto"/>
                    <w:left w:val="single" w:sz="6" w:space="0" w:color="auto"/>
                    <w:bottom w:val="single" w:sz="6" w:space="0" w:color="auto"/>
                    <w:right w:val="single" w:sz="6" w:space="0" w:color="auto"/>
                  </w:tcBorders>
                  <w:vAlign w:val="center"/>
                </w:tcPr>
                <w:p w14:paraId="7DD1E268" w14:textId="77777777" w:rsidR="00F97A30" w:rsidRPr="00E27D28" w:rsidRDefault="00F97A30" w:rsidP="00E27D28">
                  <w:pPr>
                    <w:pStyle w:val="aff5"/>
                  </w:pPr>
                  <w:r w:rsidRPr="00E27D28">
                    <w:rPr>
                      <w:rFonts w:hint="eastAsia"/>
                    </w:rPr>
                    <w:t>850#</w:t>
                  </w:r>
                  <w:r w:rsidRPr="00E27D28">
                    <w:rPr>
                      <w:rFonts w:hint="eastAsia"/>
                    </w:rPr>
                    <w:t>立式加工中心</w:t>
                  </w:r>
                </w:p>
              </w:tc>
              <w:tc>
                <w:tcPr>
                  <w:tcW w:w="842" w:type="pct"/>
                  <w:tcBorders>
                    <w:top w:val="single" w:sz="6" w:space="0" w:color="auto"/>
                    <w:left w:val="single" w:sz="6" w:space="0" w:color="auto"/>
                    <w:bottom w:val="single" w:sz="6" w:space="0" w:color="auto"/>
                    <w:right w:val="single" w:sz="6" w:space="0" w:color="auto"/>
                  </w:tcBorders>
                  <w:vAlign w:val="center"/>
                </w:tcPr>
                <w:p w14:paraId="77E7B8E6" w14:textId="77777777" w:rsidR="00F97A30" w:rsidRPr="00E27D28" w:rsidRDefault="00F97A30" w:rsidP="00E27D28">
                  <w:pPr>
                    <w:pStyle w:val="aff5"/>
                  </w:pPr>
                  <w:r w:rsidRPr="00E27D28">
                    <w:rPr>
                      <w:rFonts w:hint="eastAsia"/>
                    </w:rPr>
                    <w:t>850#</w:t>
                  </w:r>
                </w:p>
              </w:tc>
              <w:tc>
                <w:tcPr>
                  <w:tcW w:w="433" w:type="pct"/>
                  <w:tcBorders>
                    <w:top w:val="single" w:sz="6" w:space="0" w:color="auto"/>
                    <w:left w:val="single" w:sz="6" w:space="0" w:color="auto"/>
                    <w:bottom w:val="single" w:sz="6" w:space="0" w:color="auto"/>
                    <w:right w:val="single" w:sz="6" w:space="0" w:color="auto"/>
                  </w:tcBorders>
                  <w:vAlign w:val="center"/>
                </w:tcPr>
                <w:p w14:paraId="0FAD38FB" w14:textId="77777777" w:rsidR="00F97A30" w:rsidRPr="00E27D28" w:rsidRDefault="00F97A30" w:rsidP="00E27D28">
                  <w:pPr>
                    <w:pStyle w:val="aff5"/>
                  </w:pPr>
                  <w:r w:rsidRPr="00E27D28">
                    <w:rPr>
                      <w:rFonts w:hint="eastAsia"/>
                    </w:rPr>
                    <w:t>10</w:t>
                  </w:r>
                </w:p>
              </w:tc>
              <w:tc>
                <w:tcPr>
                  <w:tcW w:w="692" w:type="pct"/>
                  <w:tcBorders>
                    <w:top w:val="single" w:sz="6" w:space="0" w:color="auto"/>
                    <w:left w:val="single" w:sz="6" w:space="0" w:color="auto"/>
                    <w:bottom w:val="single" w:sz="6" w:space="0" w:color="auto"/>
                    <w:right w:val="single" w:sz="6" w:space="0" w:color="auto"/>
                  </w:tcBorders>
                  <w:vAlign w:val="center"/>
                </w:tcPr>
                <w:p w14:paraId="036FBE8B" w14:textId="77777777" w:rsidR="00F97A30" w:rsidRPr="00E27D28" w:rsidRDefault="00F97A30" w:rsidP="00E27D28">
                  <w:pPr>
                    <w:pStyle w:val="aff5"/>
                  </w:pPr>
                  <w:r w:rsidRPr="00E27D28">
                    <w:rPr>
                      <w:rFonts w:hint="eastAsia"/>
                    </w:rPr>
                    <w:t>加工车间</w:t>
                  </w:r>
                </w:p>
              </w:tc>
              <w:tc>
                <w:tcPr>
                  <w:tcW w:w="390" w:type="pct"/>
                  <w:tcBorders>
                    <w:top w:val="single" w:sz="6" w:space="0" w:color="auto"/>
                    <w:left w:val="single" w:sz="6" w:space="0" w:color="auto"/>
                    <w:bottom w:val="single" w:sz="6" w:space="0" w:color="auto"/>
                    <w:right w:val="single" w:sz="6" w:space="0" w:color="auto"/>
                  </w:tcBorders>
                  <w:vAlign w:val="center"/>
                </w:tcPr>
                <w:p w14:paraId="70ED874D" w14:textId="77777777" w:rsidR="00F97A30" w:rsidRPr="00E27D28" w:rsidRDefault="00F97A30" w:rsidP="00E27D28">
                  <w:pPr>
                    <w:pStyle w:val="aff5"/>
                  </w:pPr>
                </w:p>
              </w:tc>
            </w:tr>
            <w:tr w:rsidR="00F97A30" w:rsidRPr="00E27D28" w14:paraId="6897E20A" w14:textId="77777777" w:rsidTr="00CE72E3">
              <w:trPr>
                <w:trHeight w:val="340"/>
                <w:jc w:val="center"/>
              </w:trPr>
              <w:tc>
                <w:tcPr>
                  <w:tcW w:w="456" w:type="pct"/>
                  <w:tcBorders>
                    <w:top w:val="single" w:sz="6" w:space="0" w:color="auto"/>
                    <w:left w:val="single" w:sz="4" w:space="0" w:color="auto"/>
                    <w:bottom w:val="single" w:sz="6" w:space="0" w:color="auto"/>
                    <w:right w:val="single" w:sz="6" w:space="0" w:color="auto"/>
                  </w:tcBorders>
                  <w:vAlign w:val="center"/>
                </w:tcPr>
                <w:p w14:paraId="55760A2F" w14:textId="37AB4842" w:rsidR="00F97A30" w:rsidRPr="00E27D28" w:rsidRDefault="0048159F" w:rsidP="00E27D28">
                  <w:pPr>
                    <w:pStyle w:val="aff5"/>
                  </w:pPr>
                  <w:r>
                    <w:t>18</w:t>
                  </w:r>
                </w:p>
              </w:tc>
              <w:tc>
                <w:tcPr>
                  <w:tcW w:w="2187" w:type="pct"/>
                  <w:tcBorders>
                    <w:top w:val="single" w:sz="6" w:space="0" w:color="auto"/>
                    <w:left w:val="single" w:sz="6" w:space="0" w:color="auto"/>
                    <w:bottom w:val="single" w:sz="6" w:space="0" w:color="auto"/>
                    <w:right w:val="single" w:sz="6" w:space="0" w:color="auto"/>
                  </w:tcBorders>
                  <w:vAlign w:val="center"/>
                </w:tcPr>
                <w:p w14:paraId="2C71874A" w14:textId="77777777" w:rsidR="00F97A30" w:rsidRPr="00E27D28" w:rsidRDefault="00F97A30" w:rsidP="00E27D28">
                  <w:pPr>
                    <w:pStyle w:val="aff5"/>
                  </w:pPr>
                  <w:r w:rsidRPr="00E27D28">
                    <w:rPr>
                      <w:rFonts w:hint="eastAsia"/>
                    </w:rPr>
                    <w:t>855#</w:t>
                  </w:r>
                  <w:r w:rsidRPr="00E27D28">
                    <w:rPr>
                      <w:rFonts w:hint="eastAsia"/>
                    </w:rPr>
                    <w:t>立式加工中心</w:t>
                  </w:r>
                </w:p>
              </w:tc>
              <w:tc>
                <w:tcPr>
                  <w:tcW w:w="842" w:type="pct"/>
                  <w:tcBorders>
                    <w:top w:val="single" w:sz="6" w:space="0" w:color="auto"/>
                    <w:left w:val="single" w:sz="6" w:space="0" w:color="auto"/>
                    <w:bottom w:val="single" w:sz="6" w:space="0" w:color="auto"/>
                    <w:right w:val="single" w:sz="6" w:space="0" w:color="auto"/>
                  </w:tcBorders>
                  <w:vAlign w:val="center"/>
                </w:tcPr>
                <w:p w14:paraId="1A5FF009" w14:textId="77777777" w:rsidR="00F97A30" w:rsidRPr="00E27D28" w:rsidRDefault="00F97A30" w:rsidP="00E27D28">
                  <w:pPr>
                    <w:pStyle w:val="aff5"/>
                  </w:pPr>
                  <w:r w:rsidRPr="00E27D28">
                    <w:rPr>
                      <w:rFonts w:hint="eastAsia"/>
                    </w:rPr>
                    <w:t>855#</w:t>
                  </w:r>
                </w:p>
              </w:tc>
              <w:tc>
                <w:tcPr>
                  <w:tcW w:w="433" w:type="pct"/>
                  <w:tcBorders>
                    <w:top w:val="single" w:sz="6" w:space="0" w:color="auto"/>
                    <w:left w:val="single" w:sz="6" w:space="0" w:color="auto"/>
                    <w:bottom w:val="single" w:sz="6" w:space="0" w:color="auto"/>
                    <w:right w:val="single" w:sz="6" w:space="0" w:color="auto"/>
                  </w:tcBorders>
                  <w:vAlign w:val="center"/>
                </w:tcPr>
                <w:p w14:paraId="6D884E0D" w14:textId="77777777" w:rsidR="00F97A30" w:rsidRPr="00E27D28" w:rsidRDefault="00F97A30" w:rsidP="00E27D28">
                  <w:pPr>
                    <w:pStyle w:val="aff5"/>
                  </w:pPr>
                  <w:r w:rsidRPr="00E27D28">
                    <w:rPr>
                      <w:rFonts w:hint="eastAsia"/>
                    </w:rPr>
                    <w:t>2</w:t>
                  </w:r>
                </w:p>
              </w:tc>
              <w:tc>
                <w:tcPr>
                  <w:tcW w:w="692" w:type="pct"/>
                  <w:tcBorders>
                    <w:top w:val="single" w:sz="6" w:space="0" w:color="auto"/>
                    <w:left w:val="single" w:sz="6" w:space="0" w:color="auto"/>
                    <w:bottom w:val="single" w:sz="6" w:space="0" w:color="auto"/>
                    <w:right w:val="single" w:sz="6" w:space="0" w:color="auto"/>
                  </w:tcBorders>
                  <w:vAlign w:val="center"/>
                </w:tcPr>
                <w:p w14:paraId="21273F30" w14:textId="77777777" w:rsidR="00F97A30" w:rsidRPr="00E27D28" w:rsidRDefault="00F97A30" w:rsidP="00E27D28">
                  <w:pPr>
                    <w:pStyle w:val="aff5"/>
                  </w:pPr>
                  <w:r w:rsidRPr="00E27D28">
                    <w:rPr>
                      <w:rFonts w:hint="eastAsia"/>
                    </w:rPr>
                    <w:t>加工车间</w:t>
                  </w:r>
                </w:p>
              </w:tc>
              <w:tc>
                <w:tcPr>
                  <w:tcW w:w="390" w:type="pct"/>
                  <w:tcBorders>
                    <w:top w:val="single" w:sz="6" w:space="0" w:color="auto"/>
                    <w:left w:val="single" w:sz="6" w:space="0" w:color="auto"/>
                    <w:bottom w:val="single" w:sz="6" w:space="0" w:color="auto"/>
                    <w:right w:val="single" w:sz="6" w:space="0" w:color="auto"/>
                  </w:tcBorders>
                  <w:vAlign w:val="center"/>
                </w:tcPr>
                <w:p w14:paraId="79AFCEA7" w14:textId="77777777" w:rsidR="00F97A30" w:rsidRPr="00E27D28" w:rsidRDefault="00F97A30" w:rsidP="00E27D28">
                  <w:pPr>
                    <w:pStyle w:val="aff5"/>
                  </w:pPr>
                </w:p>
              </w:tc>
            </w:tr>
            <w:tr w:rsidR="00F97A30" w:rsidRPr="00E27D28" w14:paraId="309408AC" w14:textId="77777777" w:rsidTr="00CE72E3">
              <w:trPr>
                <w:trHeight w:val="340"/>
                <w:jc w:val="center"/>
              </w:trPr>
              <w:tc>
                <w:tcPr>
                  <w:tcW w:w="456" w:type="pct"/>
                  <w:tcBorders>
                    <w:top w:val="single" w:sz="6" w:space="0" w:color="auto"/>
                    <w:left w:val="single" w:sz="4" w:space="0" w:color="auto"/>
                    <w:bottom w:val="single" w:sz="6" w:space="0" w:color="auto"/>
                    <w:right w:val="single" w:sz="6" w:space="0" w:color="auto"/>
                  </w:tcBorders>
                  <w:vAlign w:val="center"/>
                </w:tcPr>
                <w:p w14:paraId="25C77FC3" w14:textId="78E69320" w:rsidR="00F97A30" w:rsidRPr="00E27D28" w:rsidRDefault="0048159F" w:rsidP="00E27D28">
                  <w:pPr>
                    <w:pStyle w:val="aff5"/>
                  </w:pPr>
                  <w:r>
                    <w:t>19</w:t>
                  </w:r>
                </w:p>
              </w:tc>
              <w:tc>
                <w:tcPr>
                  <w:tcW w:w="2187" w:type="pct"/>
                  <w:tcBorders>
                    <w:top w:val="single" w:sz="6" w:space="0" w:color="auto"/>
                    <w:left w:val="single" w:sz="6" w:space="0" w:color="auto"/>
                    <w:bottom w:val="single" w:sz="6" w:space="0" w:color="auto"/>
                    <w:right w:val="single" w:sz="6" w:space="0" w:color="auto"/>
                  </w:tcBorders>
                  <w:vAlign w:val="center"/>
                </w:tcPr>
                <w:p w14:paraId="717D256B" w14:textId="77777777" w:rsidR="00F97A30" w:rsidRPr="00E27D28" w:rsidRDefault="00F97A30" w:rsidP="00E27D28">
                  <w:pPr>
                    <w:pStyle w:val="aff5"/>
                  </w:pPr>
                  <w:r w:rsidRPr="00E27D28">
                    <w:rPr>
                      <w:rFonts w:hint="eastAsia"/>
                    </w:rPr>
                    <w:t>直读光谱仪（北京聚光）</w:t>
                  </w:r>
                </w:p>
              </w:tc>
              <w:tc>
                <w:tcPr>
                  <w:tcW w:w="842" w:type="pct"/>
                  <w:tcBorders>
                    <w:top w:val="single" w:sz="6" w:space="0" w:color="auto"/>
                    <w:left w:val="single" w:sz="6" w:space="0" w:color="auto"/>
                    <w:bottom w:val="single" w:sz="6" w:space="0" w:color="auto"/>
                    <w:right w:val="single" w:sz="6" w:space="0" w:color="auto"/>
                  </w:tcBorders>
                  <w:vAlign w:val="center"/>
                </w:tcPr>
                <w:p w14:paraId="691161F2" w14:textId="77777777" w:rsidR="00F97A30" w:rsidRPr="00E27D28" w:rsidRDefault="00F97A30" w:rsidP="00E27D28">
                  <w:pPr>
                    <w:pStyle w:val="aff5"/>
                  </w:pPr>
                  <w:r w:rsidRPr="00E27D28">
                    <w:rPr>
                      <w:rFonts w:hint="eastAsia"/>
                    </w:rPr>
                    <w:t>M4000</w:t>
                  </w:r>
                </w:p>
              </w:tc>
              <w:tc>
                <w:tcPr>
                  <w:tcW w:w="433" w:type="pct"/>
                  <w:tcBorders>
                    <w:top w:val="single" w:sz="6" w:space="0" w:color="auto"/>
                    <w:left w:val="single" w:sz="6" w:space="0" w:color="auto"/>
                    <w:bottom w:val="single" w:sz="6" w:space="0" w:color="auto"/>
                    <w:right w:val="single" w:sz="6" w:space="0" w:color="auto"/>
                  </w:tcBorders>
                  <w:vAlign w:val="center"/>
                </w:tcPr>
                <w:p w14:paraId="5AE7664A" w14:textId="77777777" w:rsidR="00F97A30" w:rsidRPr="00E27D28" w:rsidRDefault="00F97A30" w:rsidP="00E27D28">
                  <w:pPr>
                    <w:pStyle w:val="aff5"/>
                  </w:pPr>
                  <w:r w:rsidRPr="00E27D28">
                    <w:rPr>
                      <w:rFonts w:hint="eastAsia"/>
                    </w:rPr>
                    <w:t>1</w:t>
                  </w:r>
                </w:p>
              </w:tc>
              <w:tc>
                <w:tcPr>
                  <w:tcW w:w="692" w:type="pct"/>
                  <w:tcBorders>
                    <w:top w:val="single" w:sz="6" w:space="0" w:color="auto"/>
                    <w:left w:val="single" w:sz="6" w:space="0" w:color="auto"/>
                    <w:bottom w:val="single" w:sz="6" w:space="0" w:color="auto"/>
                    <w:right w:val="single" w:sz="6" w:space="0" w:color="auto"/>
                  </w:tcBorders>
                  <w:vAlign w:val="center"/>
                </w:tcPr>
                <w:p w14:paraId="7A4C1BDE" w14:textId="77777777" w:rsidR="00F97A30" w:rsidRPr="00E27D28" w:rsidRDefault="00F97A30" w:rsidP="00E27D28">
                  <w:pPr>
                    <w:pStyle w:val="aff5"/>
                  </w:pPr>
                  <w:r w:rsidRPr="00E27D28">
                    <w:rPr>
                      <w:rFonts w:hint="eastAsia"/>
                    </w:rPr>
                    <w:t>检验室</w:t>
                  </w:r>
                </w:p>
              </w:tc>
              <w:tc>
                <w:tcPr>
                  <w:tcW w:w="390" w:type="pct"/>
                  <w:tcBorders>
                    <w:top w:val="single" w:sz="6" w:space="0" w:color="auto"/>
                    <w:left w:val="single" w:sz="6" w:space="0" w:color="auto"/>
                    <w:bottom w:val="single" w:sz="6" w:space="0" w:color="auto"/>
                    <w:right w:val="single" w:sz="6" w:space="0" w:color="auto"/>
                  </w:tcBorders>
                  <w:vAlign w:val="center"/>
                </w:tcPr>
                <w:p w14:paraId="54D5FE92" w14:textId="77777777" w:rsidR="00F97A30" w:rsidRPr="00E27D28" w:rsidRDefault="00F97A30" w:rsidP="00E27D28">
                  <w:pPr>
                    <w:pStyle w:val="aff5"/>
                  </w:pPr>
                </w:p>
              </w:tc>
            </w:tr>
            <w:tr w:rsidR="00F97A30" w:rsidRPr="00E27D28" w14:paraId="7A37EEDD" w14:textId="77777777" w:rsidTr="00CE72E3">
              <w:trPr>
                <w:trHeight w:val="340"/>
                <w:jc w:val="center"/>
              </w:trPr>
              <w:tc>
                <w:tcPr>
                  <w:tcW w:w="456" w:type="pct"/>
                  <w:tcBorders>
                    <w:top w:val="single" w:sz="6" w:space="0" w:color="auto"/>
                    <w:left w:val="single" w:sz="4" w:space="0" w:color="auto"/>
                    <w:bottom w:val="single" w:sz="6" w:space="0" w:color="auto"/>
                    <w:right w:val="single" w:sz="6" w:space="0" w:color="auto"/>
                  </w:tcBorders>
                  <w:vAlign w:val="center"/>
                </w:tcPr>
                <w:p w14:paraId="3A1D7BF6" w14:textId="7CEF04C9" w:rsidR="00F97A30" w:rsidRPr="00E27D28" w:rsidRDefault="0048159F" w:rsidP="00E27D28">
                  <w:pPr>
                    <w:pStyle w:val="aff5"/>
                  </w:pPr>
                  <w:r>
                    <w:t>20</w:t>
                  </w:r>
                </w:p>
              </w:tc>
              <w:tc>
                <w:tcPr>
                  <w:tcW w:w="2187" w:type="pct"/>
                  <w:tcBorders>
                    <w:top w:val="single" w:sz="6" w:space="0" w:color="auto"/>
                    <w:left w:val="single" w:sz="6" w:space="0" w:color="auto"/>
                    <w:bottom w:val="single" w:sz="6" w:space="0" w:color="auto"/>
                    <w:right w:val="single" w:sz="6" w:space="0" w:color="auto"/>
                  </w:tcBorders>
                  <w:vAlign w:val="center"/>
                </w:tcPr>
                <w:p w14:paraId="18295F2A" w14:textId="77777777" w:rsidR="00F97A30" w:rsidRPr="00E27D28" w:rsidRDefault="00F97A30" w:rsidP="00E27D28">
                  <w:pPr>
                    <w:pStyle w:val="aff5"/>
                  </w:pPr>
                  <w:r w:rsidRPr="00E27D28">
                    <w:rPr>
                      <w:rFonts w:hint="eastAsia"/>
                    </w:rPr>
                    <w:t>三坐标（爱德华）</w:t>
                  </w:r>
                </w:p>
              </w:tc>
              <w:tc>
                <w:tcPr>
                  <w:tcW w:w="842" w:type="pct"/>
                  <w:tcBorders>
                    <w:top w:val="single" w:sz="6" w:space="0" w:color="auto"/>
                    <w:left w:val="single" w:sz="6" w:space="0" w:color="auto"/>
                    <w:bottom w:val="single" w:sz="6" w:space="0" w:color="auto"/>
                    <w:right w:val="single" w:sz="6" w:space="0" w:color="auto"/>
                  </w:tcBorders>
                  <w:vAlign w:val="center"/>
                </w:tcPr>
                <w:p w14:paraId="06349D16" w14:textId="77777777" w:rsidR="00F97A30" w:rsidRPr="00E27D28" w:rsidRDefault="00F97A30" w:rsidP="00E27D28">
                  <w:pPr>
                    <w:pStyle w:val="aff5"/>
                  </w:pPr>
                  <w:r w:rsidRPr="00E27D28">
                    <w:rPr>
                      <w:rFonts w:hint="eastAsia"/>
                    </w:rPr>
                    <w:t>/</w:t>
                  </w:r>
                </w:p>
              </w:tc>
              <w:tc>
                <w:tcPr>
                  <w:tcW w:w="433" w:type="pct"/>
                  <w:tcBorders>
                    <w:top w:val="single" w:sz="6" w:space="0" w:color="auto"/>
                    <w:left w:val="single" w:sz="6" w:space="0" w:color="auto"/>
                    <w:bottom w:val="single" w:sz="6" w:space="0" w:color="auto"/>
                    <w:right w:val="single" w:sz="6" w:space="0" w:color="auto"/>
                  </w:tcBorders>
                  <w:vAlign w:val="center"/>
                </w:tcPr>
                <w:p w14:paraId="2B7B0BC4" w14:textId="77777777" w:rsidR="00F97A30" w:rsidRPr="00E27D28" w:rsidRDefault="00F97A30" w:rsidP="00E27D28">
                  <w:pPr>
                    <w:pStyle w:val="aff5"/>
                  </w:pPr>
                  <w:r w:rsidRPr="00E27D28">
                    <w:rPr>
                      <w:rFonts w:hint="eastAsia"/>
                    </w:rPr>
                    <w:t>1</w:t>
                  </w:r>
                </w:p>
              </w:tc>
              <w:tc>
                <w:tcPr>
                  <w:tcW w:w="692" w:type="pct"/>
                  <w:tcBorders>
                    <w:top w:val="single" w:sz="6" w:space="0" w:color="auto"/>
                    <w:left w:val="single" w:sz="6" w:space="0" w:color="auto"/>
                    <w:bottom w:val="single" w:sz="6" w:space="0" w:color="auto"/>
                    <w:right w:val="single" w:sz="6" w:space="0" w:color="auto"/>
                  </w:tcBorders>
                  <w:vAlign w:val="center"/>
                </w:tcPr>
                <w:p w14:paraId="2A7F2F94" w14:textId="77777777" w:rsidR="00F97A30" w:rsidRPr="00E27D28" w:rsidRDefault="00F97A30" w:rsidP="00E27D28">
                  <w:pPr>
                    <w:pStyle w:val="aff5"/>
                  </w:pPr>
                  <w:r w:rsidRPr="00E27D28">
                    <w:rPr>
                      <w:rFonts w:hint="eastAsia"/>
                    </w:rPr>
                    <w:t>检验室</w:t>
                  </w:r>
                </w:p>
              </w:tc>
              <w:tc>
                <w:tcPr>
                  <w:tcW w:w="390" w:type="pct"/>
                  <w:tcBorders>
                    <w:top w:val="single" w:sz="6" w:space="0" w:color="auto"/>
                    <w:left w:val="single" w:sz="6" w:space="0" w:color="auto"/>
                    <w:bottom w:val="single" w:sz="6" w:space="0" w:color="auto"/>
                    <w:right w:val="single" w:sz="6" w:space="0" w:color="auto"/>
                  </w:tcBorders>
                  <w:vAlign w:val="center"/>
                </w:tcPr>
                <w:p w14:paraId="6C50FE48" w14:textId="77777777" w:rsidR="00F97A30" w:rsidRPr="00E27D28" w:rsidRDefault="00F97A30" w:rsidP="00E27D28">
                  <w:pPr>
                    <w:pStyle w:val="aff5"/>
                  </w:pPr>
                </w:p>
              </w:tc>
            </w:tr>
            <w:tr w:rsidR="00F97A30" w:rsidRPr="00E27D28" w14:paraId="4F9D3B3B" w14:textId="77777777" w:rsidTr="00CE72E3">
              <w:trPr>
                <w:trHeight w:val="340"/>
                <w:jc w:val="center"/>
              </w:trPr>
              <w:tc>
                <w:tcPr>
                  <w:tcW w:w="456" w:type="pct"/>
                  <w:tcBorders>
                    <w:top w:val="single" w:sz="6" w:space="0" w:color="auto"/>
                    <w:left w:val="single" w:sz="4" w:space="0" w:color="auto"/>
                    <w:bottom w:val="single" w:sz="6" w:space="0" w:color="auto"/>
                    <w:right w:val="single" w:sz="6" w:space="0" w:color="auto"/>
                  </w:tcBorders>
                  <w:vAlign w:val="center"/>
                </w:tcPr>
                <w:p w14:paraId="4ED384E7" w14:textId="5D06173B" w:rsidR="00F97A30" w:rsidRPr="00E27D28" w:rsidRDefault="0048159F" w:rsidP="00E27D28">
                  <w:pPr>
                    <w:pStyle w:val="aff5"/>
                  </w:pPr>
                  <w:r>
                    <w:t>21</w:t>
                  </w:r>
                </w:p>
              </w:tc>
              <w:tc>
                <w:tcPr>
                  <w:tcW w:w="2187" w:type="pct"/>
                  <w:tcBorders>
                    <w:top w:val="single" w:sz="6" w:space="0" w:color="auto"/>
                    <w:left w:val="single" w:sz="6" w:space="0" w:color="auto"/>
                    <w:bottom w:val="single" w:sz="6" w:space="0" w:color="auto"/>
                    <w:right w:val="single" w:sz="6" w:space="0" w:color="auto"/>
                  </w:tcBorders>
                  <w:vAlign w:val="center"/>
                </w:tcPr>
                <w:p w14:paraId="239E6C0F" w14:textId="77777777" w:rsidR="00F97A30" w:rsidRPr="00E27D28" w:rsidRDefault="00F97A30" w:rsidP="00E27D28">
                  <w:pPr>
                    <w:pStyle w:val="aff5"/>
                  </w:pPr>
                  <w:r w:rsidRPr="00E27D28">
                    <w:rPr>
                      <w:rFonts w:hint="eastAsia"/>
                    </w:rPr>
                    <w:t>螺杆空压机</w:t>
                  </w:r>
                </w:p>
              </w:tc>
              <w:tc>
                <w:tcPr>
                  <w:tcW w:w="842" w:type="pct"/>
                  <w:tcBorders>
                    <w:top w:val="single" w:sz="6" w:space="0" w:color="auto"/>
                    <w:left w:val="single" w:sz="6" w:space="0" w:color="auto"/>
                    <w:bottom w:val="single" w:sz="6" w:space="0" w:color="auto"/>
                    <w:right w:val="single" w:sz="6" w:space="0" w:color="auto"/>
                  </w:tcBorders>
                  <w:vAlign w:val="center"/>
                </w:tcPr>
                <w:p w14:paraId="0FA442A2" w14:textId="77777777" w:rsidR="00F97A30" w:rsidRPr="00E27D28" w:rsidRDefault="00F97A30" w:rsidP="00E27D28">
                  <w:pPr>
                    <w:pStyle w:val="aff5"/>
                  </w:pPr>
                  <w:r w:rsidRPr="00E27D28">
                    <w:rPr>
                      <w:rFonts w:hint="eastAsia"/>
                    </w:rPr>
                    <w:t>GMF1175-8</w:t>
                  </w:r>
                </w:p>
              </w:tc>
              <w:tc>
                <w:tcPr>
                  <w:tcW w:w="433" w:type="pct"/>
                  <w:tcBorders>
                    <w:top w:val="single" w:sz="6" w:space="0" w:color="auto"/>
                    <w:left w:val="single" w:sz="6" w:space="0" w:color="auto"/>
                    <w:bottom w:val="single" w:sz="6" w:space="0" w:color="auto"/>
                    <w:right w:val="single" w:sz="6" w:space="0" w:color="auto"/>
                  </w:tcBorders>
                  <w:vAlign w:val="center"/>
                </w:tcPr>
                <w:p w14:paraId="2B9D09C2" w14:textId="326BD1C4" w:rsidR="00F97A30" w:rsidRPr="00E27D28" w:rsidRDefault="002D62F0" w:rsidP="00E27D28">
                  <w:pPr>
                    <w:pStyle w:val="aff5"/>
                  </w:pPr>
                  <w:r>
                    <w:rPr>
                      <w:rFonts w:hint="eastAsia"/>
                    </w:rPr>
                    <w:t>1</w:t>
                  </w:r>
                </w:p>
              </w:tc>
              <w:tc>
                <w:tcPr>
                  <w:tcW w:w="692" w:type="pct"/>
                  <w:tcBorders>
                    <w:top w:val="single" w:sz="6" w:space="0" w:color="auto"/>
                    <w:left w:val="single" w:sz="6" w:space="0" w:color="auto"/>
                    <w:bottom w:val="single" w:sz="6" w:space="0" w:color="auto"/>
                    <w:right w:val="single" w:sz="6" w:space="0" w:color="auto"/>
                  </w:tcBorders>
                  <w:vAlign w:val="center"/>
                </w:tcPr>
                <w:p w14:paraId="428C2733" w14:textId="77777777" w:rsidR="00F97A30" w:rsidRPr="00E27D28" w:rsidRDefault="00F97A30" w:rsidP="00E27D28">
                  <w:pPr>
                    <w:pStyle w:val="aff5"/>
                  </w:pPr>
                  <w:r w:rsidRPr="00E27D28">
                    <w:rPr>
                      <w:rFonts w:hint="eastAsia"/>
                    </w:rPr>
                    <w:t>压铸车间</w:t>
                  </w:r>
                </w:p>
              </w:tc>
              <w:tc>
                <w:tcPr>
                  <w:tcW w:w="390" w:type="pct"/>
                  <w:tcBorders>
                    <w:top w:val="single" w:sz="6" w:space="0" w:color="auto"/>
                    <w:left w:val="single" w:sz="6" w:space="0" w:color="auto"/>
                    <w:bottom w:val="single" w:sz="6" w:space="0" w:color="auto"/>
                    <w:right w:val="single" w:sz="6" w:space="0" w:color="auto"/>
                  </w:tcBorders>
                  <w:vAlign w:val="center"/>
                </w:tcPr>
                <w:p w14:paraId="15C8B38F" w14:textId="77777777" w:rsidR="00F97A30" w:rsidRPr="00E27D28" w:rsidRDefault="00F97A30" w:rsidP="00E27D28">
                  <w:pPr>
                    <w:pStyle w:val="aff5"/>
                  </w:pPr>
                </w:p>
              </w:tc>
            </w:tr>
            <w:tr w:rsidR="00F97A30" w:rsidRPr="00E27D28" w14:paraId="252CAD0C" w14:textId="77777777" w:rsidTr="00CE72E3">
              <w:trPr>
                <w:trHeight w:val="340"/>
                <w:jc w:val="center"/>
              </w:trPr>
              <w:tc>
                <w:tcPr>
                  <w:tcW w:w="456" w:type="pct"/>
                  <w:tcBorders>
                    <w:top w:val="single" w:sz="6" w:space="0" w:color="auto"/>
                    <w:left w:val="single" w:sz="4" w:space="0" w:color="auto"/>
                    <w:bottom w:val="single" w:sz="6" w:space="0" w:color="auto"/>
                    <w:right w:val="single" w:sz="6" w:space="0" w:color="auto"/>
                  </w:tcBorders>
                  <w:vAlign w:val="center"/>
                </w:tcPr>
                <w:p w14:paraId="5DF62ECF" w14:textId="62A322B4" w:rsidR="00F97A30" w:rsidRPr="00E27D28" w:rsidRDefault="00D7596B" w:rsidP="00E27D28">
                  <w:pPr>
                    <w:pStyle w:val="aff5"/>
                  </w:pPr>
                  <w:r>
                    <w:t>22</w:t>
                  </w:r>
                </w:p>
              </w:tc>
              <w:tc>
                <w:tcPr>
                  <w:tcW w:w="2187" w:type="pct"/>
                  <w:tcBorders>
                    <w:top w:val="single" w:sz="6" w:space="0" w:color="auto"/>
                    <w:left w:val="single" w:sz="6" w:space="0" w:color="auto"/>
                    <w:bottom w:val="single" w:sz="6" w:space="0" w:color="auto"/>
                    <w:right w:val="single" w:sz="6" w:space="0" w:color="auto"/>
                  </w:tcBorders>
                  <w:vAlign w:val="center"/>
                </w:tcPr>
                <w:p w14:paraId="486E9603" w14:textId="77777777" w:rsidR="00F97A30" w:rsidRPr="00E27D28" w:rsidRDefault="00F97A30" w:rsidP="00E27D28">
                  <w:pPr>
                    <w:pStyle w:val="aff5"/>
                  </w:pPr>
                  <w:r w:rsidRPr="00E27D28">
                    <w:rPr>
                      <w:rFonts w:hint="eastAsia"/>
                    </w:rPr>
                    <w:t>风机</w:t>
                  </w:r>
                </w:p>
              </w:tc>
              <w:tc>
                <w:tcPr>
                  <w:tcW w:w="842" w:type="pct"/>
                  <w:tcBorders>
                    <w:top w:val="single" w:sz="6" w:space="0" w:color="auto"/>
                    <w:left w:val="single" w:sz="6" w:space="0" w:color="auto"/>
                    <w:bottom w:val="single" w:sz="6" w:space="0" w:color="auto"/>
                    <w:right w:val="single" w:sz="6" w:space="0" w:color="auto"/>
                  </w:tcBorders>
                  <w:vAlign w:val="center"/>
                </w:tcPr>
                <w:p w14:paraId="557DD09F" w14:textId="77777777" w:rsidR="00F97A30" w:rsidRPr="00E27D28" w:rsidRDefault="00F97A30" w:rsidP="00E27D28">
                  <w:pPr>
                    <w:pStyle w:val="aff5"/>
                  </w:pPr>
                  <w:r w:rsidRPr="00E27D28">
                    <w:rPr>
                      <w:rFonts w:hint="eastAsia"/>
                    </w:rPr>
                    <w:t>/</w:t>
                  </w:r>
                </w:p>
              </w:tc>
              <w:tc>
                <w:tcPr>
                  <w:tcW w:w="433" w:type="pct"/>
                  <w:tcBorders>
                    <w:top w:val="single" w:sz="6" w:space="0" w:color="auto"/>
                    <w:left w:val="single" w:sz="6" w:space="0" w:color="auto"/>
                    <w:bottom w:val="single" w:sz="6" w:space="0" w:color="auto"/>
                    <w:right w:val="single" w:sz="6" w:space="0" w:color="auto"/>
                  </w:tcBorders>
                  <w:vAlign w:val="center"/>
                </w:tcPr>
                <w:p w14:paraId="56B9544E" w14:textId="1592E172" w:rsidR="00F97A30" w:rsidRPr="00E27D28" w:rsidRDefault="009245B5" w:rsidP="00E27D28">
                  <w:pPr>
                    <w:pStyle w:val="aff5"/>
                  </w:pPr>
                  <w:r>
                    <w:t>4</w:t>
                  </w:r>
                </w:p>
              </w:tc>
              <w:tc>
                <w:tcPr>
                  <w:tcW w:w="692" w:type="pct"/>
                  <w:tcBorders>
                    <w:top w:val="single" w:sz="6" w:space="0" w:color="auto"/>
                    <w:left w:val="single" w:sz="6" w:space="0" w:color="auto"/>
                    <w:bottom w:val="single" w:sz="6" w:space="0" w:color="auto"/>
                    <w:right w:val="single" w:sz="6" w:space="0" w:color="auto"/>
                  </w:tcBorders>
                  <w:vAlign w:val="center"/>
                </w:tcPr>
                <w:p w14:paraId="1EE4076F" w14:textId="77777777" w:rsidR="00F97A30" w:rsidRPr="00E27D28" w:rsidRDefault="00F97A30" w:rsidP="00E27D28">
                  <w:pPr>
                    <w:pStyle w:val="aff5"/>
                  </w:pPr>
                  <w:r w:rsidRPr="00E27D28">
                    <w:rPr>
                      <w:rFonts w:hint="eastAsia"/>
                    </w:rPr>
                    <w:t>压铸车间</w:t>
                  </w:r>
                </w:p>
              </w:tc>
              <w:tc>
                <w:tcPr>
                  <w:tcW w:w="390" w:type="pct"/>
                  <w:tcBorders>
                    <w:top w:val="single" w:sz="6" w:space="0" w:color="auto"/>
                    <w:left w:val="single" w:sz="6" w:space="0" w:color="auto"/>
                    <w:bottom w:val="single" w:sz="6" w:space="0" w:color="auto"/>
                    <w:right w:val="single" w:sz="6" w:space="0" w:color="auto"/>
                  </w:tcBorders>
                  <w:vAlign w:val="center"/>
                </w:tcPr>
                <w:p w14:paraId="2CFDF1A9" w14:textId="77777777" w:rsidR="00F97A30" w:rsidRPr="00E27D28" w:rsidRDefault="00F97A30" w:rsidP="00E27D28">
                  <w:pPr>
                    <w:pStyle w:val="aff5"/>
                  </w:pPr>
                </w:p>
              </w:tc>
            </w:tr>
          </w:tbl>
          <w:p w14:paraId="6CDC6130" w14:textId="77777777" w:rsidR="001D0D97" w:rsidRDefault="00B36E25">
            <w:pPr>
              <w:pStyle w:val="15"/>
              <w:widowControl/>
              <w:adjustRightInd/>
              <w:spacing w:line="360" w:lineRule="auto"/>
              <w:ind w:firstLineChars="200" w:firstLine="482"/>
              <w:rPr>
                <w:rFonts w:ascii="Times New Roman" w:cs="宋体" w:hint="default"/>
                <w:b/>
                <w:kern w:val="2"/>
                <w:szCs w:val="24"/>
              </w:rPr>
            </w:pPr>
            <w:r>
              <w:rPr>
                <w:rFonts w:ascii="Times New Roman" w:cs="宋体"/>
                <w:b/>
                <w:kern w:val="2"/>
                <w:szCs w:val="24"/>
              </w:rPr>
              <w:t>四、主要原辅材料消耗</w:t>
            </w:r>
          </w:p>
          <w:p w14:paraId="5D895739" w14:textId="365EDD09" w:rsidR="001D0D97" w:rsidRDefault="00B36E25">
            <w:pPr>
              <w:pStyle w:val="15"/>
              <w:widowControl/>
              <w:adjustRightInd/>
              <w:spacing w:line="360" w:lineRule="auto"/>
              <w:ind w:firstLineChars="200" w:firstLine="480"/>
              <w:rPr>
                <w:rFonts w:ascii="Times New Roman" w:cs="宋体" w:hint="default"/>
                <w:bCs/>
                <w:kern w:val="2"/>
                <w:szCs w:val="24"/>
              </w:rPr>
            </w:pPr>
            <w:r>
              <w:rPr>
                <w:rFonts w:ascii="Times New Roman" w:cs="宋体"/>
                <w:bCs/>
                <w:kern w:val="2"/>
                <w:szCs w:val="24"/>
              </w:rPr>
              <w:t>项目主要原辅材料及能源情况见表</w:t>
            </w:r>
            <w:r>
              <w:rPr>
                <w:rFonts w:ascii="Times New Roman" w:cs="宋体"/>
                <w:bCs/>
                <w:kern w:val="2"/>
                <w:szCs w:val="24"/>
              </w:rPr>
              <w:t>2-</w:t>
            </w:r>
            <w:r w:rsidR="00F97A30">
              <w:rPr>
                <w:rFonts w:ascii="Times New Roman" w:cs="宋体" w:hint="default"/>
                <w:bCs/>
                <w:kern w:val="2"/>
                <w:szCs w:val="24"/>
              </w:rPr>
              <w:t>4</w:t>
            </w:r>
            <w:r>
              <w:rPr>
                <w:rFonts w:ascii="Times New Roman" w:cs="宋体"/>
                <w:bCs/>
                <w:kern w:val="2"/>
                <w:szCs w:val="24"/>
              </w:rPr>
              <w:t>。</w:t>
            </w:r>
          </w:p>
          <w:p w14:paraId="207DD8D6" w14:textId="16F45A85" w:rsidR="00F97A30" w:rsidRPr="00F97A30" w:rsidRDefault="00B36E25" w:rsidP="00F97A30">
            <w:pPr>
              <w:tabs>
                <w:tab w:val="left" w:pos="7620"/>
              </w:tabs>
              <w:ind w:firstLine="482"/>
              <w:jc w:val="center"/>
              <w:rPr>
                <w:b/>
                <w:bCs/>
                <w:szCs w:val="21"/>
              </w:rPr>
            </w:pPr>
            <w:r>
              <w:rPr>
                <w:b/>
                <w:bCs/>
                <w:szCs w:val="21"/>
              </w:rPr>
              <w:t>表</w:t>
            </w:r>
            <w:r>
              <w:rPr>
                <w:rFonts w:hint="eastAsia"/>
                <w:b/>
                <w:bCs/>
                <w:szCs w:val="21"/>
              </w:rPr>
              <w:t>2-</w:t>
            </w:r>
            <w:r w:rsidR="00F97A30">
              <w:rPr>
                <w:b/>
                <w:bCs/>
                <w:szCs w:val="21"/>
              </w:rPr>
              <w:t xml:space="preserve">4  </w:t>
            </w:r>
            <w:r>
              <w:rPr>
                <w:b/>
                <w:bCs/>
                <w:szCs w:val="21"/>
              </w:rPr>
              <w:t xml:space="preserve">  </w:t>
            </w:r>
            <w:r>
              <w:rPr>
                <w:b/>
                <w:bCs/>
                <w:szCs w:val="21"/>
              </w:rPr>
              <w:t>项目主要原辅材料</w:t>
            </w:r>
            <w:r>
              <w:rPr>
                <w:rFonts w:hint="eastAsia"/>
                <w:b/>
                <w:bCs/>
                <w:szCs w:val="21"/>
              </w:rPr>
              <w:t>及能源</w:t>
            </w:r>
            <w:r>
              <w:rPr>
                <w:b/>
                <w:bCs/>
                <w:szCs w:val="21"/>
              </w:rPr>
              <w:t>消耗一览表</w:t>
            </w:r>
          </w:p>
          <w:tbl>
            <w:tblPr>
              <w:tblStyle w:val="afc"/>
              <w:tblW w:w="5000" w:type="pct"/>
              <w:tblLook w:val="04A0" w:firstRow="1" w:lastRow="0" w:firstColumn="1" w:lastColumn="0" w:noHBand="0" w:noVBand="1"/>
            </w:tblPr>
            <w:tblGrid>
              <w:gridCol w:w="667"/>
              <w:gridCol w:w="1105"/>
              <w:gridCol w:w="1546"/>
              <w:gridCol w:w="1827"/>
              <w:gridCol w:w="1271"/>
              <w:gridCol w:w="1105"/>
              <w:gridCol w:w="666"/>
            </w:tblGrid>
            <w:tr w:rsidR="00F97A30" w:rsidRPr="00E27D28" w14:paraId="10B13644" w14:textId="77777777" w:rsidTr="00A52C10">
              <w:trPr>
                <w:trHeight w:val="340"/>
              </w:trPr>
              <w:tc>
                <w:tcPr>
                  <w:tcW w:w="407" w:type="pct"/>
                  <w:vAlign w:val="center"/>
                </w:tcPr>
                <w:p w14:paraId="45D7E332" w14:textId="77777777" w:rsidR="00F97A30" w:rsidRPr="00541331" w:rsidRDefault="00F97A30" w:rsidP="00E27D28">
                  <w:pPr>
                    <w:pStyle w:val="aff5"/>
                    <w:rPr>
                      <w:b/>
                      <w:bCs/>
                    </w:rPr>
                  </w:pPr>
                  <w:r w:rsidRPr="00541331">
                    <w:rPr>
                      <w:rFonts w:hint="eastAsia"/>
                      <w:b/>
                      <w:bCs/>
                    </w:rPr>
                    <w:t>序号</w:t>
                  </w:r>
                </w:p>
              </w:tc>
              <w:tc>
                <w:tcPr>
                  <w:tcW w:w="675" w:type="pct"/>
                  <w:vAlign w:val="center"/>
                </w:tcPr>
                <w:p w14:paraId="0633DDD8" w14:textId="77777777" w:rsidR="00F97A30" w:rsidRPr="00541331" w:rsidRDefault="00F97A30" w:rsidP="00E27D28">
                  <w:pPr>
                    <w:pStyle w:val="aff5"/>
                    <w:rPr>
                      <w:b/>
                      <w:bCs/>
                    </w:rPr>
                  </w:pPr>
                  <w:r w:rsidRPr="00541331">
                    <w:rPr>
                      <w:rFonts w:hint="eastAsia"/>
                      <w:b/>
                      <w:bCs/>
                    </w:rPr>
                    <w:t>名称</w:t>
                  </w:r>
                </w:p>
              </w:tc>
              <w:tc>
                <w:tcPr>
                  <w:tcW w:w="944" w:type="pct"/>
                  <w:vAlign w:val="center"/>
                </w:tcPr>
                <w:p w14:paraId="358AB803" w14:textId="77777777" w:rsidR="00F97A30" w:rsidRPr="00541331" w:rsidRDefault="00F97A30" w:rsidP="00E27D28">
                  <w:pPr>
                    <w:pStyle w:val="aff5"/>
                    <w:rPr>
                      <w:b/>
                      <w:bCs/>
                    </w:rPr>
                  </w:pPr>
                  <w:r w:rsidRPr="00541331">
                    <w:rPr>
                      <w:rFonts w:hint="eastAsia"/>
                      <w:b/>
                      <w:bCs/>
                    </w:rPr>
                    <w:t>年用量（</w:t>
                  </w:r>
                  <w:r w:rsidRPr="00541331">
                    <w:rPr>
                      <w:rFonts w:hint="eastAsia"/>
                      <w:b/>
                      <w:bCs/>
                    </w:rPr>
                    <w:t>t/a</w:t>
                  </w:r>
                  <w:r w:rsidRPr="00541331">
                    <w:rPr>
                      <w:rFonts w:hint="eastAsia"/>
                      <w:b/>
                      <w:bCs/>
                    </w:rPr>
                    <w:t>）</w:t>
                  </w:r>
                </w:p>
              </w:tc>
              <w:tc>
                <w:tcPr>
                  <w:tcW w:w="1116" w:type="pct"/>
                  <w:vAlign w:val="center"/>
                </w:tcPr>
                <w:p w14:paraId="25C216C5" w14:textId="77777777" w:rsidR="00F97A30" w:rsidRPr="00541331" w:rsidRDefault="00F97A30" w:rsidP="00E27D28">
                  <w:pPr>
                    <w:pStyle w:val="aff5"/>
                    <w:rPr>
                      <w:b/>
                      <w:bCs/>
                    </w:rPr>
                  </w:pPr>
                  <w:r w:rsidRPr="00541331">
                    <w:rPr>
                      <w:rFonts w:hint="eastAsia"/>
                      <w:b/>
                      <w:bCs/>
                    </w:rPr>
                    <w:t>最大储存量（</w:t>
                  </w:r>
                  <w:r w:rsidRPr="00541331">
                    <w:rPr>
                      <w:rFonts w:hint="eastAsia"/>
                      <w:b/>
                      <w:bCs/>
                    </w:rPr>
                    <w:t>t</w:t>
                  </w:r>
                  <w:r w:rsidRPr="00541331">
                    <w:rPr>
                      <w:rFonts w:hint="eastAsia"/>
                      <w:b/>
                      <w:bCs/>
                    </w:rPr>
                    <w:t>）</w:t>
                  </w:r>
                </w:p>
              </w:tc>
              <w:tc>
                <w:tcPr>
                  <w:tcW w:w="776" w:type="pct"/>
                  <w:vAlign w:val="center"/>
                </w:tcPr>
                <w:p w14:paraId="21F04894" w14:textId="77777777" w:rsidR="00F97A30" w:rsidRPr="00541331" w:rsidRDefault="00F97A30" w:rsidP="00E27D28">
                  <w:pPr>
                    <w:pStyle w:val="aff5"/>
                    <w:rPr>
                      <w:b/>
                      <w:bCs/>
                    </w:rPr>
                  </w:pPr>
                  <w:r w:rsidRPr="00541331">
                    <w:rPr>
                      <w:rFonts w:hint="eastAsia"/>
                      <w:b/>
                      <w:bCs/>
                    </w:rPr>
                    <w:t>包装方式</w:t>
                  </w:r>
                </w:p>
              </w:tc>
              <w:tc>
                <w:tcPr>
                  <w:tcW w:w="675" w:type="pct"/>
                  <w:vAlign w:val="center"/>
                </w:tcPr>
                <w:p w14:paraId="1A1D1469" w14:textId="77777777" w:rsidR="00F97A30" w:rsidRPr="00541331" w:rsidRDefault="00F97A30" w:rsidP="00E27D28">
                  <w:pPr>
                    <w:pStyle w:val="aff5"/>
                    <w:rPr>
                      <w:b/>
                      <w:bCs/>
                    </w:rPr>
                  </w:pPr>
                  <w:r w:rsidRPr="00541331">
                    <w:rPr>
                      <w:rFonts w:hint="eastAsia"/>
                      <w:b/>
                      <w:bCs/>
                    </w:rPr>
                    <w:t>储存位置</w:t>
                  </w:r>
                </w:p>
              </w:tc>
              <w:tc>
                <w:tcPr>
                  <w:tcW w:w="407" w:type="pct"/>
                  <w:vAlign w:val="center"/>
                </w:tcPr>
                <w:p w14:paraId="68A4ADEC" w14:textId="77777777" w:rsidR="00F97A30" w:rsidRPr="00541331" w:rsidRDefault="00F97A30" w:rsidP="00E27D28">
                  <w:pPr>
                    <w:pStyle w:val="aff5"/>
                    <w:rPr>
                      <w:b/>
                      <w:bCs/>
                    </w:rPr>
                  </w:pPr>
                  <w:r w:rsidRPr="00541331">
                    <w:rPr>
                      <w:rFonts w:hint="eastAsia"/>
                      <w:b/>
                      <w:bCs/>
                    </w:rPr>
                    <w:t>来源</w:t>
                  </w:r>
                </w:p>
              </w:tc>
            </w:tr>
            <w:tr w:rsidR="00F97A30" w:rsidRPr="00E27D28" w14:paraId="4ADA7796" w14:textId="77777777" w:rsidTr="00A52C10">
              <w:trPr>
                <w:trHeight w:val="340"/>
              </w:trPr>
              <w:tc>
                <w:tcPr>
                  <w:tcW w:w="407" w:type="pct"/>
                  <w:vAlign w:val="center"/>
                </w:tcPr>
                <w:p w14:paraId="797B8805" w14:textId="77777777" w:rsidR="00F97A30" w:rsidRPr="00E27D28" w:rsidRDefault="00F97A30" w:rsidP="00E27D28">
                  <w:pPr>
                    <w:pStyle w:val="aff5"/>
                  </w:pPr>
                  <w:r w:rsidRPr="00E27D28">
                    <w:rPr>
                      <w:rFonts w:hint="eastAsia"/>
                    </w:rPr>
                    <w:t>1</w:t>
                  </w:r>
                </w:p>
              </w:tc>
              <w:tc>
                <w:tcPr>
                  <w:tcW w:w="675" w:type="pct"/>
                  <w:vAlign w:val="center"/>
                </w:tcPr>
                <w:p w14:paraId="131E264C" w14:textId="77777777" w:rsidR="00F97A30" w:rsidRPr="00E27D28" w:rsidRDefault="00F97A30" w:rsidP="00E27D28">
                  <w:pPr>
                    <w:pStyle w:val="aff5"/>
                  </w:pPr>
                  <w:r w:rsidRPr="00E27D28">
                    <w:rPr>
                      <w:rFonts w:hint="eastAsia"/>
                    </w:rPr>
                    <w:t>铝合金锭</w:t>
                  </w:r>
                </w:p>
              </w:tc>
              <w:tc>
                <w:tcPr>
                  <w:tcW w:w="944" w:type="pct"/>
                  <w:vAlign w:val="center"/>
                </w:tcPr>
                <w:p w14:paraId="28752651" w14:textId="77777777" w:rsidR="00F97A30" w:rsidRPr="00E27D28" w:rsidRDefault="00F97A30" w:rsidP="00E27D28">
                  <w:pPr>
                    <w:pStyle w:val="aff5"/>
                  </w:pPr>
                  <w:r w:rsidRPr="00E27D28">
                    <w:t>8050</w:t>
                  </w:r>
                </w:p>
              </w:tc>
              <w:tc>
                <w:tcPr>
                  <w:tcW w:w="1116" w:type="pct"/>
                  <w:vAlign w:val="center"/>
                </w:tcPr>
                <w:p w14:paraId="314BB709" w14:textId="77777777" w:rsidR="00F97A30" w:rsidRPr="00E27D28" w:rsidRDefault="00F97A30" w:rsidP="00E27D28">
                  <w:pPr>
                    <w:pStyle w:val="aff5"/>
                  </w:pPr>
                  <w:r w:rsidRPr="00E27D28">
                    <w:rPr>
                      <w:rFonts w:hint="eastAsia"/>
                    </w:rPr>
                    <w:t>120</w:t>
                  </w:r>
                </w:p>
              </w:tc>
              <w:tc>
                <w:tcPr>
                  <w:tcW w:w="776" w:type="pct"/>
                  <w:vAlign w:val="center"/>
                </w:tcPr>
                <w:p w14:paraId="40B9A44B" w14:textId="77777777" w:rsidR="00F97A30" w:rsidRPr="00E27D28" w:rsidRDefault="00F97A30" w:rsidP="00E27D28">
                  <w:pPr>
                    <w:pStyle w:val="aff5"/>
                  </w:pPr>
                  <w:r w:rsidRPr="00E27D28">
                    <w:rPr>
                      <w:rFonts w:hint="eastAsia"/>
                    </w:rPr>
                    <w:t>捆扎</w:t>
                  </w:r>
                </w:p>
              </w:tc>
              <w:tc>
                <w:tcPr>
                  <w:tcW w:w="675" w:type="pct"/>
                  <w:vAlign w:val="center"/>
                </w:tcPr>
                <w:p w14:paraId="2CE0AAC9" w14:textId="77777777" w:rsidR="00F97A30" w:rsidRPr="00E27D28" w:rsidRDefault="00F97A30" w:rsidP="00E27D28">
                  <w:pPr>
                    <w:pStyle w:val="aff5"/>
                  </w:pPr>
                  <w:r w:rsidRPr="00E27D28">
                    <w:rPr>
                      <w:rFonts w:hint="eastAsia"/>
                    </w:rPr>
                    <w:t>原材料区</w:t>
                  </w:r>
                </w:p>
              </w:tc>
              <w:tc>
                <w:tcPr>
                  <w:tcW w:w="407" w:type="pct"/>
                  <w:vAlign w:val="center"/>
                </w:tcPr>
                <w:p w14:paraId="4204BD2E" w14:textId="1742A2C3" w:rsidR="00F97A30" w:rsidRPr="00E27D28" w:rsidRDefault="00F97A30" w:rsidP="00E27D28">
                  <w:pPr>
                    <w:pStyle w:val="aff5"/>
                  </w:pPr>
                  <w:r w:rsidRPr="00E27D28">
                    <w:rPr>
                      <w:rFonts w:hint="eastAsia"/>
                    </w:rPr>
                    <w:t>外购</w:t>
                  </w:r>
                </w:p>
              </w:tc>
            </w:tr>
            <w:tr w:rsidR="00F97A30" w:rsidRPr="00E27D28" w14:paraId="63D04A13" w14:textId="77777777" w:rsidTr="00A52C10">
              <w:trPr>
                <w:trHeight w:val="340"/>
              </w:trPr>
              <w:tc>
                <w:tcPr>
                  <w:tcW w:w="407" w:type="pct"/>
                  <w:vAlign w:val="center"/>
                </w:tcPr>
                <w:p w14:paraId="3A2A8238" w14:textId="77777777" w:rsidR="00F97A30" w:rsidRPr="00E27D28" w:rsidRDefault="00F97A30" w:rsidP="00E27D28">
                  <w:pPr>
                    <w:pStyle w:val="aff5"/>
                  </w:pPr>
                  <w:r w:rsidRPr="00E27D28">
                    <w:rPr>
                      <w:rFonts w:hint="eastAsia"/>
                    </w:rPr>
                    <w:lastRenderedPageBreak/>
                    <w:t>2</w:t>
                  </w:r>
                </w:p>
              </w:tc>
              <w:tc>
                <w:tcPr>
                  <w:tcW w:w="675" w:type="pct"/>
                  <w:vAlign w:val="center"/>
                </w:tcPr>
                <w:p w14:paraId="0BD27830" w14:textId="77777777" w:rsidR="00F97A30" w:rsidRPr="00E27D28" w:rsidRDefault="00F97A30" w:rsidP="00E27D28">
                  <w:pPr>
                    <w:pStyle w:val="aff5"/>
                  </w:pPr>
                  <w:r w:rsidRPr="00E27D28">
                    <w:rPr>
                      <w:rFonts w:hint="eastAsia"/>
                    </w:rPr>
                    <w:t>脱模剂</w:t>
                  </w:r>
                </w:p>
              </w:tc>
              <w:tc>
                <w:tcPr>
                  <w:tcW w:w="944" w:type="pct"/>
                  <w:vAlign w:val="center"/>
                </w:tcPr>
                <w:p w14:paraId="16E09CC7" w14:textId="73AA33DB" w:rsidR="00F97A30" w:rsidRPr="00E27D28" w:rsidRDefault="00907007" w:rsidP="00E27D28">
                  <w:pPr>
                    <w:pStyle w:val="aff5"/>
                  </w:pPr>
                  <w:r>
                    <w:t>20</w:t>
                  </w:r>
                </w:p>
              </w:tc>
              <w:tc>
                <w:tcPr>
                  <w:tcW w:w="1116" w:type="pct"/>
                  <w:vAlign w:val="center"/>
                </w:tcPr>
                <w:p w14:paraId="41EB4C85" w14:textId="77777777" w:rsidR="00F97A30" w:rsidRPr="00E27D28" w:rsidRDefault="00F97A30" w:rsidP="00E27D28">
                  <w:pPr>
                    <w:pStyle w:val="aff5"/>
                  </w:pPr>
                  <w:r w:rsidRPr="00E27D28">
                    <w:rPr>
                      <w:rFonts w:hint="eastAsia"/>
                    </w:rPr>
                    <w:t>0.4</w:t>
                  </w:r>
                </w:p>
              </w:tc>
              <w:tc>
                <w:tcPr>
                  <w:tcW w:w="776" w:type="pct"/>
                  <w:vAlign w:val="center"/>
                </w:tcPr>
                <w:p w14:paraId="7AE35611" w14:textId="77777777" w:rsidR="00F97A30" w:rsidRPr="00E27D28" w:rsidRDefault="00F97A30" w:rsidP="00E27D28">
                  <w:pPr>
                    <w:pStyle w:val="aff5"/>
                  </w:pPr>
                  <w:r w:rsidRPr="00E27D28">
                    <w:rPr>
                      <w:rFonts w:hint="eastAsia"/>
                    </w:rPr>
                    <w:t>桶装</w:t>
                  </w:r>
                </w:p>
              </w:tc>
              <w:tc>
                <w:tcPr>
                  <w:tcW w:w="675" w:type="pct"/>
                  <w:vAlign w:val="center"/>
                </w:tcPr>
                <w:p w14:paraId="7E69BC83" w14:textId="77777777" w:rsidR="00F97A30" w:rsidRPr="00E27D28" w:rsidRDefault="00F97A30" w:rsidP="00E27D28">
                  <w:pPr>
                    <w:pStyle w:val="aff5"/>
                  </w:pPr>
                  <w:r w:rsidRPr="00E27D28">
                    <w:rPr>
                      <w:rFonts w:hint="eastAsia"/>
                    </w:rPr>
                    <w:t>库房</w:t>
                  </w:r>
                </w:p>
              </w:tc>
              <w:tc>
                <w:tcPr>
                  <w:tcW w:w="407" w:type="pct"/>
                  <w:vAlign w:val="center"/>
                </w:tcPr>
                <w:p w14:paraId="3971F4FC" w14:textId="691C662B" w:rsidR="00F97A30" w:rsidRPr="00E27D28" w:rsidRDefault="00F97A30" w:rsidP="00E27D28">
                  <w:pPr>
                    <w:pStyle w:val="aff5"/>
                  </w:pPr>
                  <w:r w:rsidRPr="00E27D28">
                    <w:rPr>
                      <w:rFonts w:hint="eastAsia"/>
                    </w:rPr>
                    <w:t>外购</w:t>
                  </w:r>
                </w:p>
              </w:tc>
            </w:tr>
            <w:tr w:rsidR="005D1489" w:rsidRPr="00E27D28" w14:paraId="32C9AD51" w14:textId="77777777" w:rsidTr="00A52C10">
              <w:trPr>
                <w:trHeight w:val="340"/>
              </w:trPr>
              <w:tc>
                <w:tcPr>
                  <w:tcW w:w="407" w:type="pct"/>
                  <w:vAlign w:val="center"/>
                </w:tcPr>
                <w:p w14:paraId="72765E7E" w14:textId="7E0AC3AE" w:rsidR="005D1489" w:rsidRPr="001F11EA" w:rsidRDefault="005D1489" w:rsidP="00E27D28">
                  <w:pPr>
                    <w:pStyle w:val="aff5"/>
                  </w:pPr>
                  <w:r w:rsidRPr="001F11EA">
                    <w:rPr>
                      <w:rFonts w:hint="eastAsia"/>
                    </w:rPr>
                    <w:t>3</w:t>
                  </w:r>
                </w:p>
              </w:tc>
              <w:tc>
                <w:tcPr>
                  <w:tcW w:w="675" w:type="pct"/>
                  <w:vAlign w:val="center"/>
                </w:tcPr>
                <w:p w14:paraId="4214056E" w14:textId="2A7D08C0" w:rsidR="005D1489" w:rsidRPr="001F11EA" w:rsidRDefault="005D1489" w:rsidP="00E27D28">
                  <w:pPr>
                    <w:pStyle w:val="aff5"/>
                  </w:pPr>
                  <w:r w:rsidRPr="001F11EA">
                    <w:rPr>
                      <w:rFonts w:hint="eastAsia"/>
                    </w:rPr>
                    <w:t>浸渗剂</w:t>
                  </w:r>
                </w:p>
              </w:tc>
              <w:tc>
                <w:tcPr>
                  <w:tcW w:w="944" w:type="pct"/>
                  <w:vAlign w:val="center"/>
                </w:tcPr>
                <w:p w14:paraId="152117F8" w14:textId="1D0D4ABA" w:rsidR="005D1489" w:rsidRDefault="001F11EA" w:rsidP="00E27D28">
                  <w:pPr>
                    <w:pStyle w:val="aff5"/>
                  </w:pPr>
                  <w:r>
                    <w:t>1.2</w:t>
                  </w:r>
                </w:p>
              </w:tc>
              <w:tc>
                <w:tcPr>
                  <w:tcW w:w="1116" w:type="pct"/>
                  <w:vAlign w:val="center"/>
                </w:tcPr>
                <w:p w14:paraId="31A131C1" w14:textId="1D3C34D3" w:rsidR="005D1489" w:rsidRPr="00E27D28" w:rsidRDefault="001F11EA" w:rsidP="00E27D28">
                  <w:pPr>
                    <w:pStyle w:val="aff5"/>
                  </w:pPr>
                  <w:r>
                    <w:rPr>
                      <w:rFonts w:hint="eastAsia"/>
                    </w:rPr>
                    <w:t>0</w:t>
                  </w:r>
                  <w:r>
                    <w:t>.3</w:t>
                  </w:r>
                </w:p>
              </w:tc>
              <w:tc>
                <w:tcPr>
                  <w:tcW w:w="776" w:type="pct"/>
                  <w:vAlign w:val="center"/>
                </w:tcPr>
                <w:p w14:paraId="0FFE767C" w14:textId="5AA6C221" w:rsidR="005D1489" w:rsidRPr="00E27D28" w:rsidRDefault="005D1489" w:rsidP="00E27D28">
                  <w:pPr>
                    <w:pStyle w:val="aff5"/>
                  </w:pPr>
                  <w:r w:rsidRPr="00E27D28">
                    <w:rPr>
                      <w:rFonts w:hint="eastAsia"/>
                    </w:rPr>
                    <w:t>桶装</w:t>
                  </w:r>
                </w:p>
              </w:tc>
              <w:tc>
                <w:tcPr>
                  <w:tcW w:w="675" w:type="pct"/>
                  <w:vAlign w:val="center"/>
                </w:tcPr>
                <w:p w14:paraId="30141D75" w14:textId="6C20AECB" w:rsidR="005D1489" w:rsidRPr="00E27D28" w:rsidRDefault="005D1489" w:rsidP="00E27D28">
                  <w:pPr>
                    <w:pStyle w:val="aff5"/>
                  </w:pPr>
                  <w:r w:rsidRPr="00E27D28">
                    <w:rPr>
                      <w:rFonts w:hint="eastAsia"/>
                    </w:rPr>
                    <w:t>库房</w:t>
                  </w:r>
                </w:p>
              </w:tc>
              <w:tc>
                <w:tcPr>
                  <w:tcW w:w="407" w:type="pct"/>
                  <w:vAlign w:val="center"/>
                </w:tcPr>
                <w:p w14:paraId="0EBAE401" w14:textId="7423B2B3" w:rsidR="005D1489" w:rsidRPr="00E27D28" w:rsidRDefault="005D1489" w:rsidP="00E27D28">
                  <w:pPr>
                    <w:pStyle w:val="aff5"/>
                  </w:pPr>
                  <w:r w:rsidRPr="00E27D28">
                    <w:rPr>
                      <w:rFonts w:hint="eastAsia"/>
                    </w:rPr>
                    <w:t>外购</w:t>
                  </w:r>
                </w:p>
              </w:tc>
            </w:tr>
            <w:tr w:rsidR="00F97A30" w:rsidRPr="00E27D28" w14:paraId="35BAB12A" w14:textId="77777777" w:rsidTr="00A52C10">
              <w:trPr>
                <w:trHeight w:val="340"/>
              </w:trPr>
              <w:tc>
                <w:tcPr>
                  <w:tcW w:w="407" w:type="pct"/>
                  <w:vAlign w:val="center"/>
                </w:tcPr>
                <w:p w14:paraId="48B6B5A2" w14:textId="6F294487" w:rsidR="00F97A30" w:rsidRPr="00E27D28" w:rsidRDefault="005D1489" w:rsidP="00E27D28">
                  <w:pPr>
                    <w:pStyle w:val="aff5"/>
                  </w:pPr>
                  <w:r>
                    <w:t>4</w:t>
                  </w:r>
                </w:p>
              </w:tc>
              <w:tc>
                <w:tcPr>
                  <w:tcW w:w="675" w:type="pct"/>
                  <w:vAlign w:val="center"/>
                </w:tcPr>
                <w:p w14:paraId="2462F5EC" w14:textId="77777777" w:rsidR="00F97A30" w:rsidRPr="00E27D28" w:rsidRDefault="00F97A30" w:rsidP="00E27D28">
                  <w:pPr>
                    <w:pStyle w:val="aff5"/>
                  </w:pPr>
                  <w:r w:rsidRPr="00E27D28">
                    <w:rPr>
                      <w:rFonts w:hint="eastAsia"/>
                    </w:rPr>
                    <w:t>润滑油</w:t>
                  </w:r>
                </w:p>
              </w:tc>
              <w:tc>
                <w:tcPr>
                  <w:tcW w:w="944" w:type="pct"/>
                  <w:vAlign w:val="center"/>
                </w:tcPr>
                <w:p w14:paraId="0E6A1C54" w14:textId="2F491081" w:rsidR="00F97A30" w:rsidRPr="00E27D28" w:rsidRDefault="007810F8" w:rsidP="00E27D28">
                  <w:pPr>
                    <w:pStyle w:val="aff5"/>
                  </w:pPr>
                  <w:r>
                    <w:t>3</w:t>
                  </w:r>
                </w:p>
              </w:tc>
              <w:tc>
                <w:tcPr>
                  <w:tcW w:w="1116" w:type="pct"/>
                  <w:vAlign w:val="center"/>
                </w:tcPr>
                <w:p w14:paraId="17CD82CF" w14:textId="77777777" w:rsidR="00F97A30" w:rsidRPr="00E27D28" w:rsidRDefault="00F97A30" w:rsidP="00E27D28">
                  <w:pPr>
                    <w:pStyle w:val="aff5"/>
                  </w:pPr>
                  <w:r w:rsidRPr="00E27D28">
                    <w:rPr>
                      <w:rFonts w:hint="eastAsia"/>
                    </w:rPr>
                    <w:t>0.25</w:t>
                  </w:r>
                </w:p>
              </w:tc>
              <w:tc>
                <w:tcPr>
                  <w:tcW w:w="776" w:type="pct"/>
                  <w:vAlign w:val="center"/>
                </w:tcPr>
                <w:p w14:paraId="421FECD5" w14:textId="77777777" w:rsidR="00F97A30" w:rsidRPr="00E27D28" w:rsidRDefault="00F97A30" w:rsidP="00E27D28">
                  <w:pPr>
                    <w:pStyle w:val="aff5"/>
                  </w:pPr>
                  <w:r w:rsidRPr="00E27D28">
                    <w:rPr>
                      <w:rFonts w:hint="eastAsia"/>
                    </w:rPr>
                    <w:t>桶装</w:t>
                  </w:r>
                </w:p>
              </w:tc>
              <w:tc>
                <w:tcPr>
                  <w:tcW w:w="675" w:type="pct"/>
                  <w:vAlign w:val="center"/>
                </w:tcPr>
                <w:p w14:paraId="5DCD729B" w14:textId="77777777" w:rsidR="00F97A30" w:rsidRPr="00E27D28" w:rsidRDefault="00F97A30" w:rsidP="00E27D28">
                  <w:pPr>
                    <w:pStyle w:val="aff5"/>
                  </w:pPr>
                  <w:r w:rsidRPr="00E27D28">
                    <w:rPr>
                      <w:rFonts w:hint="eastAsia"/>
                    </w:rPr>
                    <w:t>库房</w:t>
                  </w:r>
                </w:p>
              </w:tc>
              <w:tc>
                <w:tcPr>
                  <w:tcW w:w="407" w:type="pct"/>
                  <w:vAlign w:val="center"/>
                </w:tcPr>
                <w:p w14:paraId="2DB28C3C" w14:textId="677AEE6D" w:rsidR="00F97A30" w:rsidRPr="00E27D28" w:rsidRDefault="00F97A30" w:rsidP="00E27D28">
                  <w:pPr>
                    <w:pStyle w:val="aff5"/>
                  </w:pPr>
                  <w:r w:rsidRPr="00E27D28">
                    <w:rPr>
                      <w:rFonts w:hint="eastAsia"/>
                    </w:rPr>
                    <w:t>外购</w:t>
                  </w:r>
                </w:p>
              </w:tc>
            </w:tr>
            <w:tr w:rsidR="003F7186" w:rsidRPr="00E27D28" w14:paraId="52E12E0B" w14:textId="77777777" w:rsidTr="00A52C10">
              <w:trPr>
                <w:trHeight w:val="340"/>
              </w:trPr>
              <w:tc>
                <w:tcPr>
                  <w:tcW w:w="407" w:type="pct"/>
                  <w:vAlign w:val="center"/>
                </w:tcPr>
                <w:p w14:paraId="1FB7B9A1" w14:textId="23B0492C" w:rsidR="003F7186" w:rsidRDefault="003F7186" w:rsidP="003F7186">
                  <w:pPr>
                    <w:pStyle w:val="aff5"/>
                  </w:pPr>
                  <w:r>
                    <w:rPr>
                      <w:rFonts w:hint="eastAsia"/>
                    </w:rPr>
                    <w:t>5</w:t>
                  </w:r>
                </w:p>
              </w:tc>
              <w:tc>
                <w:tcPr>
                  <w:tcW w:w="675" w:type="pct"/>
                  <w:vAlign w:val="center"/>
                </w:tcPr>
                <w:p w14:paraId="66590F1B" w14:textId="2F821104" w:rsidR="003F7186" w:rsidRPr="00E27D28" w:rsidRDefault="003F7186" w:rsidP="003F7186">
                  <w:pPr>
                    <w:pStyle w:val="aff5"/>
                  </w:pPr>
                  <w:r>
                    <w:rPr>
                      <w:rFonts w:hint="eastAsia"/>
                    </w:rPr>
                    <w:t>乳化液</w:t>
                  </w:r>
                </w:p>
              </w:tc>
              <w:tc>
                <w:tcPr>
                  <w:tcW w:w="944" w:type="pct"/>
                  <w:vAlign w:val="center"/>
                </w:tcPr>
                <w:p w14:paraId="01A572CD" w14:textId="034FD79F" w:rsidR="003F7186" w:rsidRDefault="003F7186" w:rsidP="003F7186">
                  <w:pPr>
                    <w:pStyle w:val="aff5"/>
                  </w:pPr>
                  <w:r>
                    <w:rPr>
                      <w:rFonts w:hint="eastAsia"/>
                    </w:rPr>
                    <w:t>3</w:t>
                  </w:r>
                </w:p>
              </w:tc>
              <w:tc>
                <w:tcPr>
                  <w:tcW w:w="1116" w:type="pct"/>
                  <w:vAlign w:val="center"/>
                </w:tcPr>
                <w:p w14:paraId="4331DCD8" w14:textId="1C3461D2" w:rsidR="003F7186" w:rsidRPr="00E27D28" w:rsidRDefault="003F7186" w:rsidP="003F7186">
                  <w:pPr>
                    <w:pStyle w:val="aff5"/>
                  </w:pPr>
                  <w:r>
                    <w:rPr>
                      <w:rFonts w:hint="eastAsia"/>
                    </w:rPr>
                    <w:t>0</w:t>
                  </w:r>
                  <w:r>
                    <w:t>.25</w:t>
                  </w:r>
                </w:p>
              </w:tc>
              <w:tc>
                <w:tcPr>
                  <w:tcW w:w="776" w:type="pct"/>
                  <w:vAlign w:val="center"/>
                </w:tcPr>
                <w:p w14:paraId="6AF2110D" w14:textId="57AEA25D" w:rsidR="003F7186" w:rsidRPr="00E27D28" w:rsidRDefault="003F7186" w:rsidP="003F7186">
                  <w:pPr>
                    <w:pStyle w:val="aff5"/>
                  </w:pPr>
                  <w:r w:rsidRPr="00E27D28">
                    <w:rPr>
                      <w:rFonts w:hint="eastAsia"/>
                    </w:rPr>
                    <w:t>桶装</w:t>
                  </w:r>
                </w:p>
              </w:tc>
              <w:tc>
                <w:tcPr>
                  <w:tcW w:w="675" w:type="pct"/>
                  <w:vAlign w:val="center"/>
                </w:tcPr>
                <w:p w14:paraId="63850912" w14:textId="61979C5B" w:rsidR="003F7186" w:rsidRPr="00E27D28" w:rsidRDefault="003F7186" w:rsidP="003F7186">
                  <w:pPr>
                    <w:pStyle w:val="aff5"/>
                  </w:pPr>
                  <w:r w:rsidRPr="00E27D28">
                    <w:rPr>
                      <w:rFonts w:hint="eastAsia"/>
                    </w:rPr>
                    <w:t>库房</w:t>
                  </w:r>
                </w:p>
              </w:tc>
              <w:tc>
                <w:tcPr>
                  <w:tcW w:w="407" w:type="pct"/>
                  <w:vAlign w:val="center"/>
                </w:tcPr>
                <w:p w14:paraId="01B9E05E" w14:textId="10562F58" w:rsidR="003F7186" w:rsidRPr="00E27D28" w:rsidRDefault="003F7186" w:rsidP="003F7186">
                  <w:pPr>
                    <w:pStyle w:val="aff5"/>
                  </w:pPr>
                  <w:r w:rsidRPr="00E27D28">
                    <w:rPr>
                      <w:rFonts w:hint="eastAsia"/>
                    </w:rPr>
                    <w:t>外购</w:t>
                  </w:r>
                </w:p>
              </w:tc>
            </w:tr>
            <w:tr w:rsidR="000A4085" w:rsidRPr="00E27D28" w14:paraId="62DF5772" w14:textId="77777777" w:rsidTr="00A52C10">
              <w:trPr>
                <w:trHeight w:val="340"/>
              </w:trPr>
              <w:tc>
                <w:tcPr>
                  <w:tcW w:w="407" w:type="pct"/>
                  <w:vAlign w:val="center"/>
                </w:tcPr>
                <w:p w14:paraId="562B6A27" w14:textId="2F4D72A8" w:rsidR="000A4085" w:rsidRPr="00E27D28" w:rsidRDefault="000A4085" w:rsidP="000A4085">
                  <w:pPr>
                    <w:pStyle w:val="aff5"/>
                  </w:pPr>
                  <w:r w:rsidRPr="00467A60">
                    <w:t>6</w:t>
                  </w:r>
                </w:p>
              </w:tc>
              <w:tc>
                <w:tcPr>
                  <w:tcW w:w="675" w:type="pct"/>
                  <w:vAlign w:val="center"/>
                </w:tcPr>
                <w:p w14:paraId="5A944876" w14:textId="77777777" w:rsidR="000A4085" w:rsidRPr="00E27D28" w:rsidRDefault="000A4085" w:rsidP="000A4085">
                  <w:pPr>
                    <w:pStyle w:val="aff5"/>
                  </w:pPr>
                  <w:r w:rsidRPr="00E27D28">
                    <w:rPr>
                      <w:rFonts w:hint="eastAsia"/>
                    </w:rPr>
                    <w:t>切削液</w:t>
                  </w:r>
                </w:p>
              </w:tc>
              <w:tc>
                <w:tcPr>
                  <w:tcW w:w="944" w:type="pct"/>
                  <w:vAlign w:val="center"/>
                </w:tcPr>
                <w:p w14:paraId="4F2BC898" w14:textId="55C33544" w:rsidR="000A4085" w:rsidRPr="00E27D28" w:rsidRDefault="000A4085" w:rsidP="000A4085">
                  <w:pPr>
                    <w:pStyle w:val="aff5"/>
                  </w:pPr>
                  <w:r>
                    <w:t>6</w:t>
                  </w:r>
                </w:p>
              </w:tc>
              <w:tc>
                <w:tcPr>
                  <w:tcW w:w="1116" w:type="pct"/>
                  <w:vAlign w:val="center"/>
                </w:tcPr>
                <w:p w14:paraId="5DBB56FE" w14:textId="77777777" w:rsidR="000A4085" w:rsidRPr="00E27D28" w:rsidRDefault="000A4085" w:rsidP="000A4085">
                  <w:pPr>
                    <w:pStyle w:val="aff5"/>
                  </w:pPr>
                  <w:r w:rsidRPr="00E27D28">
                    <w:rPr>
                      <w:rFonts w:hint="eastAsia"/>
                    </w:rPr>
                    <w:t>0.5</w:t>
                  </w:r>
                </w:p>
              </w:tc>
              <w:tc>
                <w:tcPr>
                  <w:tcW w:w="776" w:type="pct"/>
                  <w:vAlign w:val="center"/>
                </w:tcPr>
                <w:p w14:paraId="77053E10" w14:textId="1737DA6F" w:rsidR="000A4085" w:rsidRPr="00E27D28" w:rsidRDefault="000A4085" w:rsidP="000A4085">
                  <w:pPr>
                    <w:pStyle w:val="aff5"/>
                  </w:pPr>
                  <w:r w:rsidRPr="00E27D28">
                    <w:rPr>
                      <w:rFonts w:hint="eastAsia"/>
                    </w:rPr>
                    <w:t>桶装</w:t>
                  </w:r>
                </w:p>
              </w:tc>
              <w:tc>
                <w:tcPr>
                  <w:tcW w:w="675" w:type="pct"/>
                  <w:vAlign w:val="center"/>
                </w:tcPr>
                <w:p w14:paraId="1F2AEC51" w14:textId="77777777" w:rsidR="000A4085" w:rsidRPr="00E27D28" w:rsidRDefault="000A4085" w:rsidP="000A4085">
                  <w:pPr>
                    <w:pStyle w:val="aff5"/>
                  </w:pPr>
                  <w:r w:rsidRPr="00E27D28">
                    <w:rPr>
                      <w:rFonts w:hint="eastAsia"/>
                    </w:rPr>
                    <w:t>库房</w:t>
                  </w:r>
                </w:p>
              </w:tc>
              <w:tc>
                <w:tcPr>
                  <w:tcW w:w="407" w:type="pct"/>
                  <w:vAlign w:val="center"/>
                </w:tcPr>
                <w:p w14:paraId="4CB8A6AF" w14:textId="5D627185" w:rsidR="000A4085" w:rsidRPr="00E27D28" w:rsidRDefault="000A4085" w:rsidP="000A4085">
                  <w:pPr>
                    <w:pStyle w:val="aff5"/>
                  </w:pPr>
                  <w:r w:rsidRPr="00E27D28">
                    <w:rPr>
                      <w:rFonts w:hint="eastAsia"/>
                    </w:rPr>
                    <w:t>外购</w:t>
                  </w:r>
                </w:p>
              </w:tc>
            </w:tr>
            <w:tr w:rsidR="000A4085" w:rsidRPr="00E27D28" w14:paraId="5F70D196" w14:textId="77777777" w:rsidTr="00A52C10">
              <w:trPr>
                <w:trHeight w:val="340"/>
              </w:trPr>
              <w:tc>
                <w:tcPr>
                  <w:tcW w:w="407" w:type="pct"/>
                  <w:vAlign w:val="center"/>
                </w:tcPr>
                <w:p w14:paraId="63C9A0E4" w14:textId="49347477" w:rsidR="000A4085" w:rsidRPr="00467A60" w:rsidRDefault="000A4085" w:rsidP="000A4085">
                  <w:pPr>
                    <w:pStyle w:val="aff5"/>
                  </w:pPr>
                  <w:r w:rsidRPr="00467A60">
                    <w:t>7</w:t>
                  </w:r>
                </w:p>
              </w:tc>
              <w:tc>
                <w:tcPr>
                  <w:tcW w:w="675" w:type="pct"/>
                  <w:vAlign w:val="center"/>
                </w:tcPr>
                <w:p w14:paraId="492E2CE9" w14:textId="107C2087" w:rsidR="000A4085" w:rsidRPr="00467A60" w:rsidRDefault="000A4085" w:rsidP="000A4085">
                  <w:pPr>
                    <w:pStyle w:val="aff5"/>
                  </w:pPr>
                  <w:r w:rsidRPr="00467A60">
                    <w:rPr>
                      <w:rFonts w:hint="eastAsia"/>
                    </w:rPr>
                    <w:t>液压油</w:t>
                  </w:r>
                </w:p>
              </w:tc>
              <w:tc>
                <w:tcPr>
                  <w:tcW w:w="944" w:type="pct"/>
                  <w:vAlign w:val="center"/>
                </w:tcPr>
                <w:p w14:paraId="0B7DB792" w14:textId="4B76C563" w:rsidR="000A4085" w:rsidRDefault="000A4085" w:rsidP="000A4085">
                  <w:pPr>
                    <w:pStyle w:val="aff5"/>
                  </w:pPr>
                  <w:r>
                    <w:rPr>
                      <w:rFonts w:hint="eastAsia"/>
                    </w:rPr>
                    <w:t>0</w:t>
                  </w:r>
                  <w:r>
                    <w:t>.5</w:t>
                  </w:r>
                </w:p>
              </w:tc>
              <w:tc>
                <w:tcPr>
                  <w:tcW w:w="1116" w:type="pct"/>
                  <w:vAlign w:val="center"/>
                </w:tcPr>
                <w:p w14:paraId="70F8161B" w14:textId="2FC248FC" w:rsidR="000A4085" w:rsidRPr="00E27D28" w:rsidRDefault="000A4085" w:rsidP="000A4085">
                  <w:pPr>
                    <w:pStyle w:val="aff5"/>
                  </w:pPr>
                  <w:r>
                    <w:rPr>
                      <w:rFonts w:hint="eastAsia"/>
                    </w:rPr>
                    <w:t>0</w:t>
                  </w:r>
                  <w:r>
                    <w:t>.36</w:t>
                  </w:r>
                </w:p>
              </w:tc>
              <w:tc>
                <w:tcPr>
                  <w:tcW w:w="776" w:type="pct"/>
                  <w:vAlign w:val="center"/>
                </w:tcPr>
                <w:p w14:paraId="7875013E" w14:textId="54C38481" w:rsidR="000A4085" w:rsidRPr="00E27D28" w:rsidRDefault="000A4085" w:rsidP="000A4085">
                  <w:pPr>
                    <w:pStyle w:val="aff5"/>
                  </w:pPr>
                  <w:r w:rsidRPr="00E27D28">
                    <w:rPr>
                      <w:rFonts w:hint="eastAsia"/>
                    </w:rPr>
                    <w:t>桶装</w:t>
                  </w:r>
                </w:p>
              </w:tc>
              <w:tc>
                <w:tcPr>
                  <w:tcW w:w="675" w:type="pct"/>
                  <w:vAlign w:val="center"/>
                </w:tcPr>
                <w:p w14:paraId="3BBD960B" w14:textId="38F041C2" w:rsidR="000A4085" w:rsidRPr="00E27D28" w:rsidRDefault="000A4085" w:rsidP="000A4085">
                  <w:pPr>
                    <w:pStyle w:val="aff5"/>
                  </w:pPr>
                  <w:r w:rsidRPr="00E27D28">
                    <w:rPr>
                      <w:rFonts w:hint="eastAsia"/>
                    </w:rPr>
                    <w:t>库房</w:t>
                  </w:r>
                </w:p>
              </w:tc>
              <w:tc>
                <w:tcPr>
                  <w:tcW w:w="407" w:type="pct"/>
                  <w:vAlign w:val="center"/>
                </w:tcPr>
                <w:p w14:paraId="7331FAD6" w14:textId="005492D9" w:rsidR="000A4085" w:rsidRPr="00E27D28" w:rsidRDefault="000A4085" w:rsidP="000A4085">
                  <w:pPr>
                    <w:pStyle w:val="aff5"/>
                  </w:pPr>
                  <w:r w:rsidRPr="00E27D28">
                    <w:rPr>
                      <w:rFonts w:hint="eastAsia"/>
                    </w:rPr>
                    <w:t>外购</w:t>
                  </w:r>
                </w:p>
              </w:tc>
            </w:tr>
            <w:tr w:rsidR="000A4085" w:rsidRPr="00E27D28" w14:paraId="4EE77A13" w14:textId="77777777" w:rsidTr="00A52C10">
              <w:trPr>
                <w:trHeight w:val="340"/>
              </w:trPr>
              <w:tc>
                <w:tcPr>
                  <w:tcW w:w="407" w:type="pct"/>
                  <w:vAlign w:val="center"/>
                </w:tcPr>
                <w:p w14:paraId="2D2AA262" w14:textId="7C64E679" w:rsidR="000A4085" w:rsidRPr="00467A60" w:rsidRDefault="000A4085" w:rsidP="000A4085">
                  <w:pPr>
                    <w:pStyle w:val="aff5"/>
                  </w:pPr>
                  <w:r w:rsidRPr="00467A60">
                    <w:t>8</w:t>
                  </w:r>
                </w:p>
              </w:tc>
              <w:tc>
                <w:tcPr>
                  <w:tcW w:w="675" w:type="pct"/>
                  <w:vAlign w:val="center"/>
                </w:tcPr>
                <w:p w14:paraId="57A447A4" w14:textId="77777777" w:rsidR="000A4085" w:rsidRPr="00467A60" w:rsidRDefault="000A4085" w:rsidP="000A4085">
                  <w:pPr>
                    <w:pStyle w:val="aff5"/>
                  </w:pPr>
                  <w:r w:rsidRPr="00467A60">
                    <w:rPr>
                      <w:rFonts w:hint="eastAsia"/>
                    </w:rPr>
                    <w:t>钢丸</w:t>
                  </w:r>
                </w:p>
              </w:tc>
              <w:tc>
                <w:tcPr>
                  <w:tcW w:w="944" w:type="pct"/>
                  <w:vAlign w:val="center"/>
                </w:tcPr>
                <w:p w14:paraId="1994982A" w14:textId="77777777" w:rsidR="000A4085" w:rsidRPr="00E27D28" w:rsidRDefault="000A4085" w:rsidP="000A4085">
                  <w:pPr>
                    <w:pStyle w:val="aff5"/>
                  </w:pPr>
                  <w:r w:rsidRPr="00E27D28">
                    <w:t>12.075</w:t>
                  </w:r>
                </w:p>
              </w:tc>
              <w:tc>
                <w:tcPr>
                  <w:tcW w:w="1116" w:type="pct"/>
                  <w:vAlign w:val="center"/>
                </w:tcPr>
                <w:p w14:paraId="749E3994" w14:textId="77777777" w:rsidR="000A4085" w:rsidRPr="00E27D28" w:rsidRDefault="000A4085" w:rsidP="000A4085">
                  <w:pPr>
                    <w:pStyle w:val="aff5"/>
                  </w:pPr>
                  <w:r w:rsidRPr="00E27D28">
                    <w:rPr>
                      <w:rFonts w:hint="eastAsia"/>
                    </w:rPr>
                    <w:t>0.125</w:t>
                  </w:r>
                </w:p>
              </w:tc>
              <w:tc>
                <w:tcPr>
                  <w:tcW w:w="776" w:type="pct"/>
                  <w:vAlign w:val="center"/>
                </w:tcPr>
                <w:p w14:paraId="7513D70D" w14:textId="77777777" w:rsidR="000A4085" w:rsidRPr="00E27D28" w:rsidRDefault="000A4085" w:rsidP="000A4085">
                  <w:pPr>
                    <w:pStyle w:val="aff5"/>
                  </w:pPr>
                  <w:r w:rsidRPr="00E27D28">
                    <w:rPr>
                      <w:rFonts w:hint="eastAsia"/>
                    </w:rPr>
                    <w:t>袋装</w:t>
                  </w:r>
                </w:p>
              </w:tc>
              <w:tc>
                <w:tcPr>
                  <w:tcW w:w="675" w:type="pct"/>
                  <w:vAlign w:val="center"/>
                </w:tcPr>
                <w:p w14:paraId="152E0A55" w14:textId="77777777" w:rsidR="000A4085" w:rsidRPr="00E27D28" w:rsidRDefault="000A4085" w:rsidP="000A4085">
                  <w:pPr>
                    <w:pStyle w:val="aff5"/>
                  </w:pPr>
                  <w:r w:rsidRPr="00E27D28">
                    <w:rPr>
                      <w:rFonts w:hint="eastAsia"/>
                    </w:rPr>
                    <w:t>库房</w:t>
                  </w:r>
                </w:p>
              </w:tc>
              <w:tc>
                <w:tcPr>
                  <w:tcW w:w="407" w:type="pct"/>
                  <w:vAlign w:val="center"/>
                </w:tcPr>
                <w:p w14:paraId="224F150E" w14:textId="248B1860" w:rsidR="000A4085" w:rsidRPr="00E27D28" w:rsidRDefault="000A4085" w:rsidP="000A4085">
                  <w:pPr>
                    <w:pStyle w:val="aff5"/>
                  </w:pPr>
                  <w:r w:rsidRPr="00E27D28">
                    <w:rPr>
                      <w:rFonts w:hint="eastAsia"/>
                    </w:rPr>
                    <w:t>外购</w:t>
                  </w:r>
                </w:p>
              </w:tc>
            </w:tr>
            <w:tr w:rsidR="000A4085" w:rsidRPr="00E27D28" w14:paraId="52C43293" w14:textId="77777777" w:rsidTr="00A52C10">
              <w:trPr>
                <w:trHeight w:val="340"/>
              </w:trPr>
              <w:tc>
                <w:tcPr>
                  <w:tcW w:w="407" w:type="pct"/>
                  <w:vAlign w:val="center"/>
                </w:tcPr>
                <w:p w14:paraId="0FCD8376" w14:textId="45EAA9B7" w:rsidR="000A4085" w:rsidRPr="00467A60" w:rsidRDefault="000A4085" w:rsidP="000A4085">
                  <w:pPr>
                    <w:pStyle w:val="aff5"/>
                  </w:pPr>
                  <w:r w:rsidRPr="00467A60">
                    <w:rPr>
                      <w:rFonts w:hint="eastAsia"/>
                    </w:rPr>
                    <w:t>9</w:t>
                  </w:r>
                </w:p>
              </w:tc>
              <w:tc>
                <w:tcPr>
                  <w:tcW w:w="675" w:type="pct"/>
                  <w:vAlign w:val="center"/>
                </w:tcPr>
                <w:p w14:paraId="5A38F200" w14:textId="34F595F2" w:rsidR="000A4085" w:rsidRPr="00467A60" w:rsidRDefault="000A4085" w:rsidP="000A4085">
                  <w:pPr>
                    <w:pStyle w:val="aff5"/>
                  </w:pPr>
                  <w:proofErr w:type="gramStart"/>
                  <w:r w:rsidRPr="00467A60">
                    <w:rPr>
                      <w:rFonts w:hint="eastAsia"/>
                    </w:rPr>
                    <w:t>棕</w:t>
                  </w:r>
                  <w:proofErr w:type="gramEnd"/>
                  <w:r w:rsidRPr="00467A60">
                    <w:rPr>
                      <w:rFonts w:hint="eastAsia"/>
                    </w:rPr>
                    <w:t>刚玉</w:t>
                  </w:r>
                </w:p>
              </w:tc>
              <w:tc>
                <w:tcPr>
                  <w:tcW w:w="944" w:type="pct"/>
                  <w:vAlign w:val="center"/>
                </w:tcPr>
                <w:p w14:paraId="55A8C350" w14:textId="4C862D38" w:rsidR="000A4085" w:rsidRPr="00E27D28" w:rsidRDefault="000A4085" w:rsidP="000A4085">
                  <w:pPr>
                    <w:pStyle w:val="aff5"/>
                  </w:pPr>
                  <w:r>
                    <w:rPr>
                      <w:rFonts w:hint="eastAsia"/>
                    </w:rPr>
                    <w:t>1</w:t>
                  </w:r>
                </w:p>
              </w:tc>
              <w:tc>
                <w:tcPr>
                  <w:tcW w:w="1116" w:type="pct"/>
                  <w:vAlign w:val="center"/>
                </w:tcPr>
                <w:p w14:paraId="4659C1AF" w14:textId="7724EDEB" w:rsidR="000A4085" w:rsidRPr="00E27D28" w:rsidRDefault="000A4085" w:rsidP="000A4085">
                  <w:pPr>
                    <w:pStyle w:val="aff5"/>
                  </w:pPr>
                  <w:r>
                    <w:rPr>
                      <w:rFonts w:hint="eastAsia"/>
                    </w:rPr>
                    <w:t>0</w:t>
                  </w:r>
                  <w:r>
                    <w:t>.5</w:t>
                  </w:r>
                </w:p>
              </w:tc>
              <w:tc>
                <w:tcPr>
                  <w:tcW w:w="776" w:type="pct"/>
                  <w:vAlign w:val="center"/>
                </w:tcPr>
                <w:p w14:paraId="7C682672" w14:textId="61BC53A6" w:rsidR="000A4085" w:rsidRPr="00E27D28" w:rsidRDefault="000A4085" w:rsidP="000A4085">
                  <w:pPr>
                    <w:pStyle w:val="aff5"/>
                  </w:pPr>
                  <w:r w:rsidRPr="00E27D28">
                    <w:rPr>
                      <w:rFonts w:hint="eastAsia"/>
                    </w:rPr>
                    <w:t>袋装</w:t>
                  </w:r>
                </w:p>
              </w:tc>
              <w:tc>
                <w:tcPr>
                  <w:tcW w:w="675" w:type="pct"/>
                  <w:vAlign w:val="center"/>
                </w:tcPr>
                <w:p w14:paraId="4297D561" w14:textId="741783B1" w:rsidR="000A4085" w:rsidRPr="00E27D28" w:rsidRDefault="000A4085" w:rsidP="000A4085">
                  <w:pPr>
                    <w:pStyle w:val="aff5"/>
                  </w:pPr>
                  <w:r w:rsidRPr="00E27D28">
                    <w:rPr>
                      <w:rFonts w:hint="eastAsia"/>
                    </w:rPr>
                    <w:t>库房</w:t>
                  </w:r>
                </w:p>
              </w:tc>
              <w:tc>
                <w:tcPr>
                  <w:tcW w:w="407" w:type="pct"/>
                  <w:vAlign w:val="center"/>
                </w:tcPr>
                <w:p w14:paraId="55E1CEB7" w14:textId="4792520B" w:rsidR="000A4085" w:rsidRPr="00E27D28" w:rsidRDefault="000A4085" w:rsidP="000A4085">
                  <w:pPr>
                    <w:pStyle w:val="aff5"/>
                  </w:pPr>
                  <w:r w:rsidRPr="00E27D28">
                    <w:rPr>
                      <w:rFonts w:hint="eastAsia"/>
                    </w:rPr>
                    <w:t>外购</w:t>
                  </w:r>
                </w:p>
              </w:tc>
            </w:tr>
            <w:tr w:rsidR="000A4085" w:rsidRPr="00E27D28" w14:paraId="457CDE68" w14:textId="77777777" w:rsidTr="00A52C10">
              <w:trPr>
                <w:trHeight w:val="340"/>
              </w:trPr>
              <w:tc>
                <w:tcPr>
                  <w:tcW w:w="407" w:type="pct"/>
                  <w:vAlign w:val="center"/>
                </w:tcPr>
                <w:p w14:paraId="530DD6F6" w14:textId="567DB1C3" w:rsidR="000A4085" w:rsidRPr="00467A60" w:rsidRDefault="000A4085" w:rsidP="000A4085">
                  <w:pPr>
                    <w:pStyle w:val="aff5"/>
                  </w:pPr>
                  <w:r>
                    <w:t>10</w:t>
                  </w:r>
                </w:p>
              </w:tc>
              <w:tc>
                <w:tcPr>
                  <w:tcW w:w="675" w:type="pct"/>
                  <w:vAlign w:val="center"/>
                </w:tcPr>
                <w:p w14:paraId="54FC7701" w14:textId="36BAE0BE" w:rsidR="000A4085" w:rsidRPr="00467A60" w:rsidRDefault="000A4085" w:rsidP="000A4085">
                  <w:pPr>
                    <w:pStyle w:val="aff5"/>
                  </w:pPr>
                  <w:r w:rsidRPr="00467A60">
                    <w:rPr>
                      <w:rFonts w:hint="eastAsia"/>
                    </w:rPr>
                    <w:t>石块</w:t>
                  </w:r>
                </w:p>
              </w:tc>
              <w:tc>
                <w:tcPr>
                  <w:tcW w:w="944" w:type="pct"/>
                  <w:vAlign w:val="center"/>
                </w:tcPr>
                <w:p w14:paraId="746E40D2" w14:textId="6AB4015E" w:rsidR="000A4085" w:rsidRDefault="000A4085" w:rsidP="000A4085">
                  <w:pPr>
                    <w:pStyle w:val="aff5"/>
                  </w:pPr>
                  <w:r>
                    <w:rPr>
                      <w:rFonts w:hint="eastAsia"/>
                    </w:rPr>
                    <w:t>1</w:t>
                  </w:r>
                  <w:r>
                    <w:t>.5</w:t>
                  </w:r>
                </w:p>
              </w:tc>
              <w:tc>
                <w:tcPr>
                  <w:tcW w:w="1116" w:type="pct"/>
                  <w:vAlign w:val="center"/>
                </w:tcPr>
                <w:p w14:paraId="44B9A1DD" w14:textId="00A34F69" w:rsidR="000A4085" w:rsidRDefault="000A4085" w:rsidP="000A4085">
                  <w:pPr>
                    <w:pStyle w:val="aff5"/>
                  </w:pPr>
                  <w:r>
                    <w:rPr>
                      <w:rFonts w:hint="eastAsia"/>
                    </w:rPr>
                    <w:t>0</w:t>
                  </w:r>
                  <w:r>
                    <w:t>.5</w:t>
                  </w:r>
                </w:p>
              </w:tc>
              <w:tc>
                <w:tcPr>
                  <w:tcW w:w="776" w:type="pct"/>
                  <w:vAlign w:val="center"/>
                </w:tcPr>
                <w:p w14:paraId="20837294" w14:textId="319E46FE" w:rsidR="000A4085" w:rsidRPr="00E27D28" w:rsidRDefault="000A4085" w:rsidP="000A4085">
                  <w:pPr>
                    <w:pStyle w:val="aff5"/>
                  </w:pPr>
                  <w:r w:rsidRPr="00E27D28">
                    <w:rPr>
                      <w:rFonts w:hint="eastAsia"/>
                    </w:rPr>
                    <w:t>袋装</w:t>
                  </w:r>
                </w:p>
              </w:tc>
              <w:tc>
                <w:tcPr>
                  <w:tcW w:w="675" w:type="pct"/>
                  <w:vAlign w:val="center"/>
                </w:tcPr>
                <w:p w14:paraId="6DCF62B1" w14:textId="660D3D5F" w:rsidR="000A4085" w:rsidRPr="00E27D28" w:rsidRDefault="000A4085" w:rsidP="000A4085">
                  <w:pPr>
                    <w:pStyle w:val="aff5"/>
                  </w:pPr>
                  <w:r w:rsidRPr="00E27D28">
                    <w:rPr>
                      <w:rFonts w:hint="eastAsia"/>
                    </w:rPr>
                    <w:t>库房</w:t>
                  </w:r>
                </w:p>
              </w:tc>
              <w:tc>
                <w:tcPr>
                  <w:tcW w:w="407" w:type="pct"/>
                  <w:vAlign w:val="center"/>
                </w:tcPr>
                <w:p w14:paraId="480A12B7" w14:textId="24F845DF" w:rsidR="000A4085" w:rsidRPr="00E27D28" w:rsidRDefault="000A4085" w:rsidP="000A4085">
                  <w:pPr>
                    <w:pStyle w:val="aff5"/>
                  </w:pPr>
                  <w:r w:rsidRPr="00E27D28">
                    <w:rPr>
                      <w:rFonts w:hint="eastAsia"/>
                    </w:rPr>
                    <w:t>外购</w:t>
                  </w:r>
                </w:p>
              </w:tc>
            </w:tr>
            <w:tr w:rsidR="000A4085" w:rsidRPr="00E27D28" w14:paraId="770B0795" w14:textId="77777777" w:rsidTr="00A52C10">
              <w:trPr>
                <w:trHeight w:val="340"/>
              </w:trPr>
              <w:tc>
                <w:tcPr>
                  <w:tcW w:w="407" w:type="pct"/>
                  <w:vAlign w:val="center"/>
                </w:tcPr>
                <w:p w14:paraId="21430964" w14:textId="2F196F57" w:rsidR="000A4085" w:rsidRPr="00E27D28" w:rsidRDefault="000A4085" w:rsidP="000A4085">
                  <w:pPr>
                    <w:pStyle w:val="aff5"/>
                  </w:pPr>
                  <w:r>
                    <w:t>11</w:t>
                  </w:r>
                </w:p>
              </w:tc>
              <w:tc>
                <w:tcPr>
                  <w:tcW w:w="675" w:type="pct"/>
                  <w:vAlign w:val="center"/>
                </w:tcPr>
                <w:p w14:paraId="23CBF6AE" w14:textId="77777777" w:rsidR="000A4085" w:rsidRPr="00E27D28" w:rsidRDefault="000A4085" w:rsidP="000A4085">
                  <w:pPr>
                    <w:pStyle w:val="aff5"/>
                  </w:pPr>
                  <w:r w:rsidRPr="00E27D28">
                    <w:rPr>
                      <w:rFonts w:hint="eastAsia"/>
                    </w:rPr>
                    <w:t>天然气</w:t>
                  </w:r>
                </w:p>
              </w:tc>
              <w:tc>
                <w:tcPr>
                  <w:tcW w:w="944" w:type="pct"/>
                  <w:vAlign w:val="center"/>
                </w:tcPr>
                <w:p w14:paraId="75462FE1" w14:textId="61226659" w:rsidR="000A4085" w:rsidRPr="00E27D28" w:rsidRDefault="000A4085" w:rsidP="000A4085">
                  <w:pPr>
                    <w:pStyle w:val="aff5"/>
                  </w:pPr>
                  <w:r w:rsidRPr="00E27D28">
                    <w:t>16</w:t>
                  </w:r>
                  <w:r>
                    <w:t>0</w:t>
                  </w:r>
                  <w:r w:rsidRPr="00E27D28">
                    <w:t>0</w:t>
                  </w:r>
                </w:p>
              </w:tc>
              <w:tc>
                <w:tcPr>
                  <w:tcW w:w="1116" w:type="pct"/>
                  <w:vAlign w:val="center"/>
                </w:tcPr>
                <w:p w14:paraId="20A7C8B2" w14:textId="77777777" w:rsidR="000A4085" w:rsidRPr="00E27D28" w:rsidRDefault="000A4085" w:rsidP="000A4085">
                  <w:pPr>
                    <w:pStyle w:val="aff5"/>
                  </w:pPr>
                  <w:r w:rsidRPr="00E27D28">
                    <w:rPr>
                      <w:rFonts w:hint="eastAsia"/>
                    </w:rPr>
                    <w:t>1</w:t>
                  </w:r>
                </w:p>
              </w:tc>
              <w:tc>
                <w:tcPr>
                  <w:tcW w:w="776" w:type="pct"/>
                  <w:vAlign w:val="center"/>
                </w:tcPr>
                <w:p w14:paraId="5FCB152D" w14:textId="77777777" w:rsidR="000A4085" w:rsidRPr="00E27D28" w:rsidRDefault="000A4085" w:rsidP="000A4085">
                  <w:pPr>
                    <w:pStyle w:val="aff5"/>
                  </w:pPr>
                  <w:r w:rsidRPr="00E27D28">
                    <w:rPr>
                      <w:rFonts w:hint="eastAsia"/>
                    </w:rPr>
                    <w:t>1</w:t>
                  </w:r>
                  <w:r w:rsidRPr="00E27D28">
                    <w:t>00</w:t>
                  </w:r>
                  <w:r w:rsidRPr="00E27D28">
                    <w:rPr>
                      <w:rFonts w:hint="eastAsia"/>
                    </w:rPr>
                    <w:t>kg</w:t>
                  </w:r>
                  <w:r w:rsidRPr="00E27D28">
                    <w:rPr>
                      <w:rFonts w:hint="eastAsia"/>
                    </w:rPr>
                    <w:t>瓶装</w:t>
                  </w:r>
                </w:p>
              </w:tc>
              <w:tc>
                <w:tcPr>
                  <w:tcW w:w="675" w:type="pct"/>
                  <w:vAlign w:val="center"/>
                </w:tcPr>
                <w:p w14:paraId="0CF84840" w14:textId="77777777" w:rsidR="000A4085" w:rsidRPr="00E27D28" w:rsidRDefault="000A4085" w:rsidP="000A4085">
                  <w:pPr>
                    <w:pStyle w:val="aff5"/>
                  </w:pPr>
                  <w:r w:rsidRPr="00E27D28">
                    <w:rPr>
                      <w:rFonts w:hint="eastAsia"/>
                    </w:rPr>
                    <w:t>液化气区</w:t>
                  </w:r>
                </w:p>
              </w:tc>
              <w:tc>
                <w:tcPr>
                  <w:tcW w:w="407" w:type="pct"/>
                  <w:vAlign w:val="center"/>
                </w:tcPr>
                <w:p w14:paraId="2BF87E1E" w14:textId="4539CC50" w:rsidR="000A4085" w:rsidRPr="00E27D28" w:rsidRDefault="000A4085" w:rsidP="000A4085">
                  <w:pPr>
                    <w:pStyle w:val="aff5"/>
                  </w:pPr>
                  <w:r w:rsidRPr="00E27D28">
                    <w:rPr>
                      <w:rFonts w:hint="eastAsia"/>
                    </w:rPr>
                    <w:t>外购</w:t>
                  </w:r>
                </w:p>
              </w:tc>
            </w:tr>
            <w:tr w:rsidR="000A4085" w:rsidRPr="00E27D28" w14:paraId="5B822D23" w14:textId="77777777" w:rsidTr="00A52C10">
              <w:trPr>
                <w:trHeight w:val="340"/>
              </w:trPr>
              <w:tc>
                <w:tcPr>
                  <w:tcW w:w="407" w:type="pct"/>
                  <w:vAlign w:val="center"/>
                </w:tcPr>
                <w:p w14:paraId="7D2ED24A" w14:textId="7DD12CDA" w:rsidR="000A4085" w:rsidRPr="00E27D28" w:rsidRDefault="000A4085" w:rsidP="000A4085">
                  <w:pPr>
                    <w:pStyle w:val="aff5"/>
                  </w:pPr>
                  <w:r>
                    <w:t>12</w:t>
                  </w:r>
                </w:p>
              </w:tc>
              <w:tc>
                <w:tcPr>
                  <w:tcW w:w="675" w:type="pct"/>
                  <w:vAlign w:val="center"/>
                </w:tcPr>
                <w:p w14:paraId="08466822" w14:textId="77777777" w:rsidR="000A4085" w:rsidRPr="00E27D28" w:rsidRDefault="000A4085" w:rsidP="000A4085">
                  <w:pPr>
                    <w:pStyle w:val="aff5"/>
                  </w:pPr>
                  <w:r w:rsidRPr="00E27D28">
                    <w:rPr>
                      <w:rFonts w:hint="eastAsia"/>
                    </w:rPr>
                    <w:t>水</w:t>
                  </w:r>
                </w:p>
              </w:tc>
              <w:tc>
                <w:tcPr>
                  <w:tcW w:w="944" w:type="pct"/>
                  <w:vAlign w:val="center"/>
                </w:tcPr>
                <w:p w14:paraId="260BC6BE" w14:textId="44A1C2F6" w:rsidR="000A4085" w:rsidRPr="00E27D28" w:rsidRDefault="000A4085" w:rsidP="000A4085">
                  <w:pPr>
                    <w:pStyle w:val="aff5"/>
                  </w:pPr>
                  <w:r>
                    <w:t>3056.1</w:t>
                  </w:r>
                </w:p>
              </w:tc>
              <w:tc>
                <w:tcPr>
                  <w:tcW w:w="1116" w:type="pct"/>
                  <w:vAlign w:val="center"/>
                </w:tcPr>
                <w:p w14:paraId="2CD42DFB" w14:textId="77777777" w:rsidR="000A4085" w:rsidRPr="00E27D28" w:rsidRDefault="000A4085" w:rsidP="000A4085">
                  <w:pPr>
                    <w:pStyle w:val="aff5"/>
                  </w:pPr>
                  <w:r w:rsidRPr="00E27D28">
                    <w:rPr>
                      <w:rFonts w:hint="eastAsia"/>
                    </w:rPr>
                    <w:t>/</w:t>
                  </w:r>
                </w:p>
              </w:tc>
              <w:tc>
                <w:tcPr>
                  <w:tcW w:w="776" w:type="pct"/>
                  <w:vAlign w:val="center"/>
                </w:tcPr>
                <w:p w14:paraId="62F4D08C" w14:textId="77777777" w:rsidR="000A4085" w:rsidRPr="00E27D28" w:rsidRDefault="000A4085" w:rsidP="000A4085">
                  <w:pPr>
                    <w:pStyle w:val="aff5"/>
                  </w:pPr>
                  <w:r w:rsidRPr="00E27D28">
                    <w:rPr>
                      <w:rFonts w:hint="eastAsia"/>
                    </w:rPr>
                    <w:t>/</w:t>
                  </w:r>
                </w:p>
              </w:tc>
              <w:tc>
                <w:tcPr>
                  <w:tcW w:w="675" w:type="pct"/>
                  <w:vAlign w:val="center"/>
                </w:tcPr>
                <w:p w14:paraId="64F166F2" w14:textId="77777777" w:rsidR="000A4085" w:rsidRPr="00E27D28" w:rsidRDefault="000A4085" w:rsidP="000A4085">
                  <w:pPr>
                    <w:pStyle w:val="aff5"/>
                  </w:pPr>
                  <w:r w:rsidRPr="00E27D28">
                    <w:rPr>
                      <w:rFonts w:hint="eastAsia"/>
                    </w:rPr>
                    <w:t>/</w:t>
                  </w:r>
                </w:p>
              </w:tc>
              <w:tc>
                <w:tcPr>
                  <w:tcW w:w="407" w:type="pct"/>
                  <w:vAlign w:val="center"/>
                </w:tcPr>
                <w:p w14:paraId="1C0734D2" w14:textId="77777777" w:rsidR="000A4085" w:rsidRPr="00E27D28" w:rsidRDefault="000A4085" w:rsidP="000A4085">
                  <w:pPr>
                    <w:pStyle w:val="aff5"/>
                  </w:pPr>
                  <w:r w:rsidRPr="00E27D28">
                    <w:rPr>
                      <w:rFonts w:hint="eastAsia"/>
                    </w:rPr>
                    <w:t>水井</w:t>
                  </w:r>
                </w:p>
              </w:tc>
            </w:tr>
            <w:tr w:rsidR="00F97A30" w:rsidRPr="00E27D28" w14:paraId="06272CE5" w14:textId="77777777" w:rsidTr="00A52C10">
              <w:trPr>
                <w:trHeight w:val="340"/>
              </w:trPr>
              <w:tc>
                <w:tcPr>
                  <w:tcW w:w="407" w:type="pct"/>
                  <w:vAlign w:val="center"/>
                </w:tcPr>
                <w:p w14:paraId="2C0A712E" w14:textId="67918598" w:rsidR="00F97A30" w:rsidRPr="00E27D28" w:rsidRDefault="000A4085" w:rsidP="00E27D28">
                  <w:pPr>
                    <w:pStyle w:val="aff5"/>
                  </w:pPr>
                  <w:r>
                    <w:rPr>
                      <w:rFonts w:hint="eastAsia"/>
                    </w:rPr>
                    <w:t>1</w:t>
                  </w:r>
                  <w:r>
                    <w:t>3</w:t>
                  </w:r>
                </w:p>
              </w:tc>
              <w:tc>
                <w:tcPr>
                  <w:tcW w:w="675" w:type="pct"/>
                  <w:vAlign w:val="center"/>
                </w:tcPr>
                <w:p w14:paraId="27A4C6E8" w14:textId="77777777" w:rsidR="00F97A30" w:rsidRPr="00E27D28" w:rsidRDefault="00F97A30" w:rsidP="00E27D28">
                  <w:pPr>
                    <w:pStyle w:val="aff5"/>
                  </w:pPr>
                  <w:r w:rsidRPr="00E27D28">
                    <w:rPr>
                      <w:rFonts w:hint="eastAsia"/>
                    </w:rPr>
                    <w:t>电</w:t>
                  </w:r>
                </w:p>
              </w:tc>
              <w:tc>
                <w:tcPr>
                  <w:tcW w:w="944" w:type="pct"/>
                  <w:vAlign w:val="center"/>
                </w:tcPr>
                <w:p w14:paraId="0AA4D25D" w14:textId="77777777" w:rsidR="00F97A30" w:rsidRPr="00E27D28" w:rsidRDefault="00F97A30" w:rsidP="00E27D28">
                  <w:pPr>
                    <w:pStyle w:val="aff5"/>
                  </w:pPr>
                  <w:r w:rsidRPr="00E27D28">
                    <w:rPr>
                      <w:rFonts w:hint="eastAsia"/>
                    </w:rPr>
                    <w:t>100</w:t>
                  </w:r>
                  <w:r w:rsidRPr="00E27D28">
                    <w:rPr>
                      <w:rFonts w:hint="eastAsia"/>
                    </w:rPr>
                    <w:t>万度</w:t>
                  </w:r>
                </w:p>
              </w:tc>
              <w:tc>
                <w:tcPr>
                  <w:tcW w:w="1116" w:type="pct"/>
                  <w:vAlign w:val="center"/>
                </w:tcPr>
                <w:p w14:paraId="7026F0DB" w14:textId="77777777" w:rsidR="00F97A30" w:rsidRPr="00E27D28" w:rsidRDefault="00F97A30" w:rsidP="00E27D28">
                  <w:pPr>
                    <w:pStyle w:val="aff5"/>
                  </w:pPr>
                  <w:r w:rsidRPr="00E27D28">
                    <w:rPr>
                      <w:rFonts w:hint="eastAsia"/>
                    </w:rPr>
                    <w:t>/</w:t>
                  </w:r>
                </w:p>
              </w:tc>
              <w:tc>
                <w:tcPr>
                  <w:tcW w:w="776" w:type="pct"/>
                  <w:vAlign w:val="center"/>
                </w:tcPr>
                <w:p w14:paraId="20F2EECE" w14:textId="77777777" w:rsidR="00F97A30" w:rsidRPr="00E27D28" w:rsidRDefault="00F97A30" w:rsidP="00E27D28">
                  <w:pPr>
                    <w:pStyle w:val="aff5"/>
                  </w:pPr>
                  <w:r w:rsidRPr="00E27D28">
                    <w:rPr>
                      <w:rFonts w:hint="eastAsia"/>
                    </w:rPr>
                    <w:t>/</w:t>
                  </w:r>
                </w:p>
              </w:tc>
              <w:tc>
                <w:tcPr>
                  <w:tcW w:w="675" w:type="pct"/>
                  <w:vAlign w:val="center"/>
                </w:tcPr>
                <w:p w14:paraId="22C02862" w14:textId="77777777" w:rsidR="00F97A30" w:rsidRPr="00E27D28" w:rsidRDefault="00F97A30" w:rsidP="00E27D28">
                  <w:pPr>
                    <w:pStyle w:val="aff5"/>
                  </w:pPr>
                  <w:r w:rsidRPr="00E27D28">
                    <w:rPr>
                      <w:rFonts w:hint="eastAsia"/>
                    </w:rPr>
                    <w:t>/</w:t>
                  </w:r>
                </w:p>
              </w:tc>
              <w:tc>
                <w:tcPr>
                  <w:tcW w:w="407" w:type="pct"/>
                  <w:vAlign w:val="center"/>
                </w:tcPr>
                <w:p w14:paraId="40D9FF62" w14:textId="77777777" w:rsidR="00F97A30" w:rsidRPr="00E27D28" w:rsidRDefault="00F97A30" w:rsidP="00E27D28">
                  <w:pPr>
                    <w:pStyle w:val="aff5"/>
                  </w:pPr>
                  <w:r w:rsidRPr="00E27D28">
                    <w:rPr>
                      <w:rFonts w:hint="eastAsia"/>
                    </w:rPr>
                    <w:t>/</w:t>
                  </w:r>
                </w:p>
              </w:tc>
            </w:tr>
          </w:tbl>
          <w:p w14:paraId="3B634BC9" w14:textId="37907360" w:rsidR="00500180" w:rsidRPr="00500180" w:rsidRDefault="00500180" w:rsidP="00500180">
            <w:pPr>
              <w:pStyle w:val="15"/>
              <w:widowControl/>
              <w:adjustRightInd/>
              <w:spacing w:line="360" w:lineRule="auto"/>
              <w:ind w:firstLineChars="200" w:firstLine="480"/>
              <w:rPr>
                <w:rFonts w:ascii="Times New Roman" w:cs="宋体" w:hint="default"/>
                <w:bCs/>
                <w:kern w:val="2"/>
                <w:szCs w:val="24"/>
              </w:rPr>
            </w:pPr>
            <w:r w:rsidRPr="00500180">
              <w:rPr>
                <w:rFonts w:ascii="Times New Roman" w:cs="宋体"/>
                <w:bCs/>
                <w:kern w:val="2"/>
                <w:szCs w:val="24"/>
              </w:rPr>
              <w:t>本项目使用牌号</w:t>
            </w:r>
            <w:r w:rsidRPr="00500180">
              <w:rPr>
                <w:rFonts w:ascii="Times New Roman" w:cs="宋体"/>
                <w:bCs/>
                <w:kern w:val="2"/>
                <w:szCs w:val="24"/>
              </w:rPr>
              <w:t>ADC12</w:t>
            </w:r>
            <w:r w:rsidRPr="00500180">
              <w:rPr>
                <w:rFonts w:ascii="Times New Roman" w:cs="宋体"/>
                <w:bCs/>
                <w:kern w:val="2"/>
                <w:szCs w:val="24"/>
              </w:rPr>
              <w:t>、</w:t>
            </w:r>
            <w:r w:rsidRPr="00500180">
              <w:rPr>
                <w:rFonts w:ascii="Times New Roman" w:cs="宋体"/>
                <w:bCs/>
                <w:kern w:val="2"/>
                <w:szCs w:val="24"/>
              </w:rPr>
              <w:t>AlSi12</w:t>
            </w:r>
            <w:r w:rsidRPr="00500180">
              <w:rPr>
                <w:rFonts w:ascii="Times New Roman" w:cs="宋体"/>
                <w:bCs/>
                <w:kern w:val="2"/>
                <w:szCs w:val="24"/>
              </w:rPr>
              <w:t>、</w:t>
            </w:r>
            <w:r w:rsidRPr="00500180">
              <w:rPr>
                <w:rFonts w:ascii="Times New Roman" w:cs="宋体"/>
                <w:bCs/>
                <w:kern w:val="2"/>
                <w:szCs w:val="24"/>
              </w:rPr>
              <w:t>AlSi10MgFe</w:t>
            </w:r>
            <w:r w:rsidRPr="00500180">
              <w:rPr>
                <w:rFonts w:ascii="Times New Roman" w:cs="宋体"/>
                <w:bCs/>
                <w:kern w:val="2"/>
                <w:szCs w:val="24"/>
              </w:rPr>
              <w:t>三种</w:t>
            </w:r>
            <w:r w:rsidR="009B38B8" w:rsidRPr="00FA7E21">
              <w:rPr>
                <w:rFonts w:ascii="Times New Roman" w:cs="宋体"/>
                <w:bCs/>
                <w:color w:val="000000" w:themeColor="text1"/>
                <w:kern w:val="2"/>
                <w:szCs w:val="24"/>
              </w:rPr>
              <w:t>铝合金锭</w:t>
            </w:r>
            <w:r w:rsidRPr="00500180">
              <w:rPr>
                <w:rFonts w:ascii="Times New Roman" w:cs="宋体"/>
                <w:bCs/>
                <w:kern w:val="2"/>
                <w:szCs w:val="24"/>
              </w:rPr>
              <w:t>。不同牌号的</w:t>
            </w:r>
            <w:proofErr w:type="gramStart"/>
            <w:r w:rsidRPr="00500180">
              <w:rPr>
                <w:rFonts w:ascii="Times New Roman" w:cs="宋体"/>
                <w:bCs/>
                <w:kern w:val="2"/>
                <w:szCs w:val="24"/>
              </w:rPr>
              <w:t>铝合金锭各合金</w:t>
            </w:r>
            <w:proofErr w:type="gramEnd"/>
            <w:r w:rsidRPr="00500180">
              <w:rPr>
                <w:rFonts w:ascii="Times New Roman" w:cs="宋体"/>
                <w:bCs/>
                <w:kern w:val="2"/>
                <w:szCs w:val="24"/>
              </w:rPr>
              <w:t>元素略有差异。其百分含量如下：</w:t>
            </w:r>
          </w:p>
          <w:p w14:paraId="29B492DA" w14:textId="5A9CE226" w:rsidR="00500180" w:rsidRDefault="00500180" w:rsidP="00500180">
            <w:pPr>
              <w:tabs>
                <w:tab w:val="left" w:pos="7620"/>
              </w:tabs>
              <w:ind w:firstLine="482"/>
              <w:jc w:val="center"/>
              <w:rPr>
                <w:b/>
                <w:bCs/>
                <w:szCs w:val="21"/>
              </w:rPr>
            </w:pPr>
            <w:r>
              <w:rPr>
                <w:rFonts w:hint="eastAsia"/>
                <w:b/>
                <w:bCs/>
                <w:szCs w:val="21"/>
              </w:rPr>
              <w:t>表</w:t>
            </w:r>
            <w:r>
              <w:rPr>
                <w:rFonts w:hint="eastAsia"/>
                <w:b/>
                <w:bCs/>
                <w:szCs w:val="21"/>
              </w:rPr>
              <w:t>2</w:t>
            </w:r>
            <w:r>
              <w:rPr>
                <w:b/>
                <w:bCs/>
                <w:szCs w:val="21"/>
              </w:rPr>
              <w:t xml:space="preserve">-5   </w:t>
            </w:r>
            <w:r>
              <w:rPr>
                <w:rFonts w:hint="eastAsia"/>
                <w:b/>
                <w:bCs/>
                <w:szCs w:val="21"/>
              </w:rPr>
              <w:t>铝合金锭成分</w:t>
            </w:r>
          </w:p>
          <w:tbl>
            <w:tblPr>
              <w:tblStyle w:val="afc"/>
              <w:tblW w:w="5000" w:type="pct"/>
              <w:tblLook w:val="04A0" w:firstRow="1" w:lastRow="0" w:firstColumn="1" w:lastColumn="0" w:noHBand="0" w:noVBand="1"/>
            </w:tblPr>
            <w:tblGrid>
              <w:gridCol w:w="1112"/>
              <w:gridCol w:w="738"/>
              <w:gridCol w:w="816"/>
              <w:gridCol w:w="737"/>
              <w:gridCol w:w="610"/>
              <w:gridCol w:w="737"/>
              <w:gridCol w:w="610"/>
              <w:gridCol w:w="610"/>
              <w:gridCol w:w="610"/>
              <w:gridCol w:w="610"/>
              <w:gridCol w:w="610"/>
              <w:gridCol w:w="387"/>
            </w:tblGrid>
            <w:tr w:rsidR="00754275" w:rsidRPr="00E27D28" w14:paraId="3C8B4A04" w14:textId="77777777" w:rsidTr="00A52C10">
              <w:trPr>
                <w:trHeight w:val="340"/>
              </w:trPr>
              <w:tc>
                <w:tcPr>
                  <w:tcW w:w="801" w:type="pct"/>
                  <w:vMerge w:val="restart"/>
                  <w:vAlign w:val="center"/>
                </w:tcPr>
                <w:p w14:paraId="402BDA00" w14:textId="77777777" w:rsidR="00754275" w:rsidRPr="00541331" w:rsidRDefault="00754275" w:rsidP="00A52C10">
                  <w:pPr>
                    <w:pStyle w:val="aff5"/>
                    <w:spacing w:line="240" w:lineRule="exact"/>
                    <w:rPr>
                      <w:b/>
                      <w:bCs/>
                    </w:rPr>
                  </w:pPr>
                  <w:r w:rsidRPr="00541331">
                    <w:rPr>
                      <w:b/>
                      <w:bCs/>
                    </w:rPr>
                    <w:t>牌号</w:t>
                  </w:r>
                </w:p>
              </w:tc>
              <w:tc>
                <w:tcPr>
                  <w:tcW w:w="4199" w:type="pct"/>
                  <w:gridSpan w:val="11"/>
                  <w:vAlign w:val="center"/>
                </w:tcPr>
                <w:p w14:paraId="6D56F894" w14:textId="51B0F0B8" w:rsidR="00754275" w:rsidRPr="00541331" w:rsidRDefault="00754275" w:rsidP="00A52C10">
                  <w:pPr>
                    <w:pStyle w:val="aff5"/>
                    <w:spacing w:line="240" w:lineRule="exact"/>
                    <w:rPr>
                      <w:b/>
                      <w:bCs/>
                    </w:rPr>
                  </w:pPr>
                  <w:r w:rsidRPr="00541331">
                    <w:rPr>
                      <w:b/>
                      <w:bCs/>
                    </w:rPr>
                    <w:t>合金含量（</w:t>
                  </w:r>
                  <w:r w:rsidRPr="00541331">
                    <w:rPr>
                      <w:b/>
                      <w:bCs/>
                    </w:rPr>
                    <w:t>%</w:t>
                  </w:r>
                  <w:r w:rsidRPr="00541331">
                    <w:rPr>
                      <w:b/>
                      <w:bCs/>
                    </w:rPr>
                    <w:t>）</w:t>
                  </w:r>
                </w:p>
              </w:tc>
            </w:tr>
            <w:tr w:rsidR="00E27D28" w:rsidRPr="00E27D28" w14:paraId="0EA14B61" w14:textId="77777777" w:rsidTr="00A52C10">
              <w:trPr>
                <w:trHeight w:val="340"/>
              </w:trPr>
              <w:tc>
                <w:tcPr>
                  <w:tcW w:w="801" w:type="pct"/>
                  <w:vMerge/>
                  <w:vAlign w:val="center"/>
                </w:tcPr>
                <w:p w14:paraId="46A345DB" w14:textId="77777777" w:rsidR="004E3A5B" w:rsidRPr="00E27D28" w:rsidRDefault="004E3A5B" w:rsidP="00A52C10">
                  <w:pPr>
                    <w:pStyle w:val="aff5"/>
                    <w:spacing w:line="240" w:lineRule="exact"/>
                  </w:pPr>
                </w:p>
              </w:tc>
              <w:tc>
                <w:tcPr>
                  <w:tcW w:w="329" w:type="pct"/>
                  <w:vAlign w:val="center"/>
                </w:tcPr>
                <w:p w14:paraId="00BBCA90" w14:textId="77777777" w:rsidR="004E3A5B" w:rsidRPr="00E27D28" w:rsidRDefault="004E3A5B" w:rsidP="00A52C10">
                  <w:pPr>
                    <w:pStyle w:val="aff5"/>
                    <w:spacing w:line="240" w:lineRule="exact"/>
                  </w:pPr>
                  <w:r w:rsidRPr="00E27D28">
                    <w:t>Cu</w:t>
                  </w:r>
                </w:p>
              </w:tc>
              <w:tc>
                <w:tcPr>
                  <w:tcW w:w="498" w:type="pct"/>
                  <w:vAlign w:val="center"/>
                </w:tcPr>
                <w:p w14:paraId="3F56AE49" w14:textId="77777777" w:rsidR="004E3A5B" w:rsidRPr="00E27D28" w:rsidRDefault="004E3A5B" w:rsidP="00A52C10">
                  <w:pPr>
                    <w:pStyle w:val="aff5"/>
                    <w:spacing w:line="240" w:lineRule="exact"/>
                  </w:pPr>
                  <w:r w:rsidRPr="00E27D28">
                    <w:t>Si</w:t>
                  </w:r>
                </w:p>
              </w:tc>
              <w:tc>
                <w:tcPr>
                  <w:tcW w:w="450" w:type="pct"/>
                  <w:vAlign w:val="center"/>
                </w:tcPr>
                <w:p w14:paraId="7B68F44B" w14:textId="77777777" w:rsidR="004E3A5B" w:rsidRPr="00E27D28" w:rsidRDefault="004E3A5B" w:rsidP="00A52C10">
                  <w:pPr>
                    <w:pStyle w:val="aff5"/>
                    <w:spacing w:line="240" w:lineRule="exact"/>
                  </w:pPr>
                  <w:r w:rsidRPr="00E27D28">
                    <w:t>Mg</w:t>
                  </w:r>
                </w:p>
              </w:tc>
              <w:tc>
                <w:tcPr>
                  <w:tcW w:w="373" w:type="pct"/>
                  <w:vAlign w:val="center"/>
                </w:tcPr>
                <w:p w14:paraId="0470DB62" w14:textId="77777777" w:rsidR="004E3A5B" w:rsidRPr="00E27D28" w:rsidRDefault="004E3A5B" w:rsidP="00A52C10">
                  <w:pPr>
                    <w:pStyle w:val="aff5"/>
                    <w:spacing w:line="240" w:lineRule="exact"/>
                  </w:pPr>
                  <w:r w:rsidRPr="00E27D28">
                    <w:t>Zn</w:t>
                  </w:r>
                </w:p>
              </w:tc>
              <w:tc>
                <w:tcPr>
                  <w:tcW w:w="450" w:type="pct"/>
                  <w:vAlign w:val="center"/>
                </w:tcPr>
                <w:p w14:paraId="789CF512" w14:textId="77777777" w:rsidR="004E3A5B" w:rsidRPr="00E27D28" w:rsidRDefault="004E3A5B" w:rsidP="00A52C10">
                  <w:pPr>
                    <w:pStyle w:val="aff5"/>
                    <w:spacing w:line="240" w:lineRule="exact"/>
                  </w:pPr>
                  <w:r w:rsidRPr="00E27D28">
                    <w:t>Fe</w:t>
                  </w:r>
                </w:p>
              </w:tc>
              <w:tc>
                <w:tcPr>
                  <w:tcW w:w="373" w:type="pct"/>
                  <w:vAlign w:val="center"/>
                </w:tcPr>
                <w:p w14:paraId="3872B5C4" w14:textId="77777777" w:rsidR="004E3A5B" w:rsidRPr="00E27D28" w:rsidRDefault="004E3A5B" w:rsidP="00A52C10">
                  <w:pPr>
                    <w:pStyle w:val="aff5"/>
                    <w:spacing w:line="240" w:lineRule="exact"/>
                  </w:pPr>
                  <w:r w:rsidRPr="00E27D28">
                    <w:t>Mn</w:t>
                  </w:r>
                </w:p>
              </w:tc>
              <w:tc>
                <w:tcPr>
                  <w:tcW w:w="373" w:type="pct"/>
                  <w:vAlign w:val="center"/>
                </w:tcPr>
                <w:p w14:paraId="48CBDDD8" w14:textId="77777777" w:rsidR="004E3A5B" w:rsidRPr="00E27D28" w:rsidRDefault="004E3A5B" w:rsidP="00A52C10">
                  <w:pPr>
                    <w:pStyle w:val="aff5"/>
                    <w:spacing w:line="240" w:lineRule="exact"/>
                  </w:pPr>
                  <w:r w:rsidRPr="00E27D28">
                    <w:t>Ni</w:t>
                  </w:r>
                </w:p>
              </w:tc>
              <w:tc>
                <w:tcPr>
                  <w:tcW w:w="373" w:type="pct"/>
                  <w:vAlign w:val="center"/>
                </w:tcPr>
                <w:p w14:paraId="500A7791" w14:textId="77777777" w:rsidR="004E3A5B" w:rsidRPr="00E27D28" w:rsidRDefault="004E3A5B" w:rsidP="00A52C10">
                  <w:pPr>
                    <w:pStyle w:val="aff5"/>
                    <w:spacing w:line="240" w:lineRule="exact"/>
                  </w:pPr>
                  <w:r w:rsidRPr="00E27D28">
                    <w:t>Sn</w:t>
                  </w:r>
                </w:p>
              </w:tc>
              <w:tc>
                <w:tcPr>
                  <w:tcW w:w="373" w:type="pct"/>
                  <w:vAlign w:val="center"/>
                </w:tcPr>
                <w:p w14:paraId="3C99D62F" w14:textId="77777777" w:rsidR="004E3A5B" w:rsidRPr="00E27D28" w:rsidRDefault="004E3A5B" w:rsidP="00A52C10">
                  <w:pPr>
                    <w:pStyle w:val="aff5"/>
                    <w:spacing w:line="240" w:lineRule="exact"/>
                  </w:pPr>
                  <w:r w:rsidRPr="00E27D28">
                    <w:t>Pb</w:t>
                  </w:r>
                </w:p>
              </w:tc>
              <w:tc>
                <w:tcPr>
                  <w:tcW w:w="373" w:type="pct"/>
                  <w:vAlign w:val="center"/>
                </w:tcPr>
                <w:p w14:paraId="74BAA11D" w14:textId="77777777" w:rsidR="004E3A5B" w:rsidRPr="00E27D28" w:rsidRDefault="004E3A5B" w:rsidP="00A52C10">
                  <w:pPr>
                    <w:pStyle w:val="aff5"/>
                    <w:spacing w:line="240" w:lineRule="exact"/>
                  </w:pPr>
                  <w:proofErr w:type="spellStart"/>
                  <w:r w:rsidRPr="00E27D28">
                    <w:t>Ti</w:t>
                  </w:r>
                  <w:proofErr w:type="spellEnd"/>
                </w:p>
              </w:tc>
              <w:tc>
                <w:tcPr>
                  <w:tcW w:w="236" w:type="pct"/>
                  <w:vAlign w:val="center"/>
                </w:tcPr>
                <w:p w14:paraId="36C3BFC9" w14:textId="77777777" w:rsidR="004E3A5B" w:rsidRPr="00E27D28" w:rsidRDefault="004E3A5B" w:rsidP="00A52C10">
                  <w:pPr>
                    <w:pStyle w:val="aff5"/>
                    <w:spacing w:line="240" w:lineRule="exact"/>
                  </w:pPr>
                  <w:r w:rsidRPr="00E27D28">
                    <w:t>Al</w:t>
                  </w:r>
                </w:p>
              </w:tc>
            </w:tr>
            <w:tr w:rsidR="00E27D28" w:rsidRPr="00E27D28" w14:paraId="556B4FB5" w14:textId="77777777" w:rsidTr="00A52C10">
              <w:trPr>
                <w:trHeight w:val="340"/>
              </w:trPr>
              <w:tc>
                <w:tcPr>
                  <w:tcW w:w="801" w:type="pct"/>
                  <w:vAlign w:val="center"/>
                </w:tcPr>
                <w:p w14:paraId="5CD5750B" w14:textId="77777777" w:rsidR="004E3A5B" w:rsidRPr="00E27D28" w:rsidRDefault="004E3A5B" w:rsidP="00A52C10">
                  <w:pPr>
                    <w:pStyle w:val="aff5"/>
                    <w:spacing w:line="240" w:lineRule="exact"/>
                  </w:pPr>
                  <w:r w:rsidRPr="00E27D28">
                    <w:t>ADC12</w:t>
                  </w:r>
                </w:p>
              </w:tc>
              <w:tc>
                <w:tcPr>
                  <w:tcW w:w="329" w:type="pct"/>
                  <w:vAlign w:val="center"/>
                </w:tcPr>
                <w:p w14:paraId="03F818AB" w14:textId="77777777" w:rsidR="004E3A5B" w:rsidRPr="00E27D28" w:rsidRDefault="004E3A5B" w:rsidP="00A52C10">
                  <w:pPr>
                    <w:pStyle w:val="aff5"/>
                    <w:spacing w:line="240" w:lineRule="exact"/>
                  </w:pPr>
                  <w:r w:rsidRPr="00E27D28">
                    <w:rPr>
                      <w:rFonts w:hint="eastAsia"/>
                    </w:rPr>
                    <w:t>1</w:t>
                  </w:r>
                  <w:r w:rsidRPr="00E27D28">
                    <w:t>.5~3.5</w:t>
                  </w:r>
                </w:p>
              </w:tc>
              <w:tc>
                <w:tcPr>
                  <w:tcW w:w="498" w:type="pct"/>
                  <w:vAlign w:val="center"/>
                </w:tcPr>
                <w:p w14:paraId="5FD6FA49" w14:textId="77777777" w:rsidR="004E3A5B" w:rsidRPr="00E27D28" w:rsidRDefault="004E3A5B" w:rsidP="00A52C10">
                  <w:pPr>
                    <w:pStyle w:val="aff5"/>
                    <w:spacing w:line="240" w:lineRule="exact"/>
                  </w:pPr>
                  <w:r w:rsidRPr="00E27D28">
                    <w:rPr>
                      <w:rFonts w:hint="eastAsia"/>
                    </w:rPr>
                    <w:t>1</w:t>
                  </w:r>
                  <w:r w:rsidRPr="00E27D28">
                    <w:t>0~12.0</w:t>
                  </w:r>
                </w:p>
              </w:tc>
              <w:tc>
                <w:tcPr>
                  <w:tcW w:w="450" w:type="pct"/>
                  <w:vAlign w:val="center"/>
                </w:tcPr>
                <w:p w14:paraId="554CBC21" w14:textId="77777777" w:rsidR="004E3A5B" w:rsidRPr="00E27D28" w:rsidRDefault="004E3A5B" w:rsidP="00A52C10">
                  <w:pPr>
                    <w:pStyle w:val="aff5"/>
                    <w:spacing w:line="240" w:lineRule="exact"/>
                  </w:pPr>
                  <w:r w:rsidRPr="00E27D28">
                    <w:t>≤0.3</w:t>
                  </w:r>
                </w:p>
              </w:tc>
              <w:tc>
                <w:tcPr>
                  <w:tcW w:w="373" w:type="pct"/>
                  <w:vAlign w:val="center"/>
                </w:tcPr>
                <w:p w14:paraId="7BDA1042" w14:textId="77777777" w:rsidR="004E3A5B" w:rsidRPr="00E27D28" w:rsidRDefault="004E3A5B" w:rsidP="00A52C10">
                  <w:pPr>
                    <w:pStyle w:val="aff5"/>
                    <w:spacing w:line="240" w:lineRule="exact"/>
                  </w:pPr>
                  <w:r w:rsidRPr="00E27D28">
                    <w:t>≤1.0</w:t>
                  </w:r>
                </w:p>
              </w:tc>
              <w:tc>
                <w:tcPr>
                  <w:tcW w:w="450" w:type="pct"/>
                  <w:vAlign w:val="center"/>
                </w:tcPr>
                <w:p w14:paraId="77AE9EBF" w14:textId="77777777" w:rsidR="004E3A5B" w:rsidRPr="00E27D28" w:rsidRDefault="004E3A5B" w:rsidP="00A52C10">
                  <w:pPr>
                    <w:pStyle w:val="aff5"/>
                    <w:spacing w:line="240" w:lineRule="exact"/>
                  </w:pPr>
                  <w:r w:rsidRPr="00E27D28">
                    <w:rPr>
                      <w:rFonts w:hint="eastAsia"/>
                    </w:rPr>
                    <w:t>0</w:t>
                  </w:r>
                  <w:r w:rsidRPr="00E27D28">
                    <w:t>.7~1.3</w:t>
                  </w:r>
                </w:p>
              </w:tc>
              <w:tc>
                <w:tcPr>
                  <w:tcW w:w="373" w:type="pct"/>
                  <w:vAlign w:val="center"/>
                </w:tcPr>
                <w:p w14:paraId="010CFF73" w14:textId="77777777" w:rsidR="004E3A5B" w:rsidRPr="00E27D28" w:rsidRDefault="004E3A5B" w:rsidP="00A52C10">
                  <w:pPr>
                    <w:pStyle w:val="aff5"/>
                    <w:spacing w:line="240" w:lineRule="exact"/>
                  </w:pPr>
                  <w:r w:rsidRPr="00E27D28">
                    <w:t>≤0.5</w:t>
                  </w:r>
                </w:p>
              </w:tc>
              <w:tc>
                <w:tcPr>
                  <w:tcW w:w="373" w:type="pct"/>
                  <w:vAlign w:val="center"/>
                </w:tcPr>
                <w:p w14:paraId="124C6046" w14:textId="77777777" w:rsidR="004E3A5B" w:rsidRPr="00E27D28" w:rsidRDefault="004E3A5B" w:rsidP="00A52C10">
                  <w:pPr>
                    <w:pStyle w:val="aff5"/>
                    <w:spacing w:line="240" w:lineRule="exact"/>
                  </w:pPr>
                  <w:r w:rsidRPr="00E27D28">
                    <w:t>≤0.5</w:t>
                  </w:r>
                </w:p>
              </w:tc>
              <w:tc>
                <w:tcPr>
                  <w:tcW w:w="373" w:type="pct"/>
                  <w:vAlign w:val="center"/>
                </w:tcPr>
                <w:p w14:paraId="17161448" w14:textId="77777777" w:rsidR="004E3A5B" w:rsidRPr="00E27D28" w:rsidRDefault="004E3A5B" w:rsidP="00A52C10">
                  <w:pPr>
                    <w:pStyle w:val="aff5"/>
                    <w:spacing w:line="240" w:lineRule="exact"/>
                  </w:pPr>
                  <w:r w:rsidRPr="00E27D28">
                    <w:t>≤0.2</w:t>
                  </w:r>
                </w:p>
              </w:tc>
              <w:tc>
                <w:tcPr>
                  <w:tcW w:w="373" w:type="pct"/>
                  <w:vAlign w:val="center"/>
                </w:tcPr>
                <w:p w14:paraId="4514C022" w14:textId="77777777" w:rsidR="004E3A5B" w:rsidRPr="00E27D28" w:rsidRDefault="004E3A5B" w:rsidP="00A52C10">
                  <w:pPr>
                    <w:pStyle w:val="aff5"/>
                    <w:spacing w:line="240" w:lineRule="exact"/>
                  </w:pPr>
                  <w:r w:rsidRPr="00E27D28">
                    <w:t>≤0.2</w:t>
                  </w:r>
                </w:p>
              </w:tc>
              <w:tc>
                <w:tcPr>
                  <w:tcW w:w="373" w:type="pct"/>
                  <w:vAlign w:val="center"/>
                </w:tcPr>
                <w:p w14:paraId="481BB81C" w14:textId="77777777" w:rsidR="004E3A5B" w:rsidRPr="00E27D28" w:rsidRDefault="004E3A5B" w:rsidP="00A52C10">
                  <w:pPr>
                    <w:pStyle w:val="aff5"/>
                    <w:spacing w:line="240" w:lineRule="exact"/>
                  </w:pPr>
                  <w:r w:rsidRPr="00E27D28">
                    <w:t>≤0.3</w:t>
                  </w:r>
                </w:p>
              </w:tc>
              <w:tc>
                <w:tcPr>
                  <w:tcW w:w="236" w:type="pct"/>
                  <w:vAlign w:val="center"/>
                </w:tcPr>
                <w:p w14:paraId="6A72E941" w14:textId="77777777" w:rsidR="004E3A5B" w:rsidRPr="00E27D28" w:rsidRDefault="004E3A5B" w:rsidP="00A52C10">
                  <w:pPr>
                    <w:pStyle w:val="aff5"/>
                    <w:spacing w:line="240" w:lineRule="exact"/>
                  </w:pPr>
                  <w:r w:rsidRPr="00E27D28">
                    <w:t>剩余</w:t>
                  </w:r>
                </w:p>
              </w:tc>
            </w:tr>
            <w:tr w:rsidR="00E27D28" w:rsidRPr="00E27D28" w14:paraId="3CD7D321" w14:textId="77777777" w:rsidTr="00A52C10">
              <w:trPr>
                <w:trHeight w:val="340"/>
              </w:trPr>
              <w:tc>
                <w:tcPr>
                  <w:tcW w:w="801" w:type="pct"/>
                  <w:vAlign w:val="center"/>
                </w:tcPr>
                <w:p w14:paraId="10DDBE94" w14:textId="77777777" w:rsidR="004E3A5B" w:rsidRPr="00E27D28" w:rsidRDefault="004E3A5B" w:rsidP="00A52C10">
                  <w:pPr>
                    <w:pStyle w:val="aff5"/>
                    <w:spacing w:line="240" w:lineRule="exact"/>
                  </w:pPr>
                  <w:r w:rsidRPr="00E27D28">
                    <w:t>AlSi12</w:t>
                  </w:r>
                </w:p>
              </w:tc>
              <w:tc>
                <w:tcPr>
                  <w:tcW w:w="329" w:type="pct"/>
                  <w:vAlign w:val="center"/>
                </w:tcPr>
                <w:p w14:paraId="25E4F5DB" w14:textId="77777777" w:rsidR="004E3A5B" w:rsidRPr="00E27D28" w:rsidRDefault="004E3A5B" w:rsidP="00A52C10">
                  <w:pPr>
                    <w:pStyle w:val="aff5"/>
                    <w:spacing w:line="240" w:lineRule="exact"/>
                  </w:pPr>
                  <w:r w:rsidRPr="00E27D28">
                    <w:t>≤0.6</w:t>
                  </w:r>
                </w:p>
              </w:tc>
              <w:tc>
                <w:tcPr>
                  <w:tcW w:w="498" w:type="pct"/>
                  <w:vAlign w:val="center"/>
                </w:tcPr>
                <w:p w14:paraId="5BB88DFA" w14:textId="77777777" w:rsidR="004E3A5B" w:rsidRPr="00E27D28" w:rsidRDefault="004E3A5B" w:rsidP="00A52C10">
                  <w:pPr>
                    <w:pStyle w:val="aff5"/>
                    <w:spacing w:line="240" w:lineRule="exact"/>
                  </w:pPr>
                  <w:r w:rsidRPr="00E27D28">
                    <w:rPr>
                      <w:rFonts w:hint="eastAsia"/>
                    </w:rPr>
                    <w:t>1</w:t>
                  </w:r>
                  <w:r w:rsidRPr="00E27D28">
                    <w:t>1~13.0</w:t>
                  </w:r>
                </w:p>
              </w:tc>
              <w:tc>
                <w:tcPr>
                  <w:tcW w:w="450" w:type="pct"/>
                  <w:vAlign w:val="center"/>
                </w:tcPr>
                <w:p w14:paraId="522B8B3B" w14:textId="77777777" w:rsidR="004E3A5B" w:rsidRPr="00E27D28" w:rsidRDefault="004E3A5B" w:rsidP="00A52C10">
                  <w:pPr>
                    <w:pStyle w:val="aff5"/>
                    <w:spacing w:line="240" w:lineRule="exact"/>
                  </w:pPr>
                  <w:r w:rsidRPr="00E27D28">
                    <w:t>≤0.1</w:t>
                  </w:r>
                </w:p>
              </w:tc>
              <w:tc>
                <w:tcPr>
                  <w:tcW w:w="373" w:type="pct"/>
                  <w:vAlign w:val="center"/>
                </w:tcPr>
                <w:p w14:paraId="6B894759" w14:textId="77777777" w:rsidR="004E3A5B" w:rsidRPr="00E27D28" w:rsidRDefault="004E3A5B" w:rsidP="00A52C10">
                  <w:pPr>
                    <w:pStyle w:val="aff5"/>
                    <w:spacing w:line="240" w:lineRule="exact"/>
                  </w:pPr>
                  <w:r w:rsidRPr="00E27D28">
                    <w:t>≤0.4</w:t>
                  </w:r>
                </w:p>
              </w:tc>
              <w:tc>
                <w:tcPr>
                  <w:tcW w:w="450" w:type="pct"/>
                  <w:vAlign w:val="center"/>
                </w:tcPr>
                <w:p w14:paraId="0C831746" w14:textId="77777777" w:rsidR="004E3A5B" w:rsidRPr="00E27D28" w:rsidRDefault="004E3A5B" w:rsidP="00A52C10">
                  <w:pPr>
                    <w:pStyle w:val="aff5"/>
                    <w:spacing w:line="240" w:lineRule="exact"/>
                  </w:pPr>
                  <w:r w:rsidRPr="00E27D28">
                    <w:rPr>
                      <w:rFonts w:hint="eastAsia"/>
                    </w:rPr>
                    <w:t>0</w:t>
                  </w:r>
                  <w:r w:rsidRPr="00E27D28">
                    <w:t>.7~1.0</w:t>
                  </w:r>
                </w:p>
              </w:tc>
              <w:tc>
                <w:tcPr>
                  <w:tcW w:w="373" w:type="pct"/>
                  <w:vAlign w:val="center"/>
                </w:tcPr>
                <w:p w14:paraId="1C208850" w14:textId="77777777" w:rsidR="004E3A5B" w:rsidRPr="00E27D28" w:rsidRDefault="004E3A5B" w:rsidP="00A52C10">
                  <w:pPr>
                    <w:pStyle w:val="aff5"/>
                    <w:spacing w:line="240" w:lineRule="exact"/>
                  </w:pPr>
                  <w:r w:rsidRPr="00E27D28">
                    <w:t>≤0.35</w:t>
                  </w:r>
                </w:p>
              </w:tc>
              <w:tc>
                <w:tcPr>
                  <w:tcW w:w="373" w:type="pct"/>
                  <w:vAlign w:val="center"/>
                </w:tcPr>
                <w:p w14:paraId="2F90D348" w14:textId="77777777" w:rsidR="004E3A5B" w:rsidRPr="00E27D28" w:rsidRDefault="004E3A5B" w:rsidP="00A52C10">
                  <w:pPr>
                    <w:pStyle w:val="aff5"/>
                    <w:spacing w:line="240" w:lineRule="exact"/>
                  </w:pPr>
                  <w:r w:rsidRPr="00E27D28">
                    <w:t>≤0.5</w:t>
                  </w:r>
                </w:p>
              </w:tc>
              <w:tc>
                <w:tcPr>
                  <w:tcW w:w="373" w:type="pct"/>
                  <w:vAlign w:val="center"/>
                </w:tcPr>
                <w:p w14:paraId="62062D66" w14:textId="77777777" w:rsidR="004E3A5B" w:rsidRPr="00E27D28" w:rsidRDefault="004E3A5B" w:rsidP="00A52C10">
                  <w:pPr>
                    <w:pStyle w:val="aff5"/>
                    <w:spacing w:line="240" w:lineRule="exact"/>
                  </w:pPr>
                  <w:r w:rsidRPr="00E27D28">
                    <w:t>≤0.15</w:t>
                  </w:r>
                </w:p>
              </w:tc>
              <w:tc>
                <w:tcPr>
                  <w:tcW w:w="373" w:type="pct"/>
                  <w:vAlign w:val="center"/>
                </w:tcPr>
                <w:p w14:paraId="22087D65" w14:textId="77777777" w:rsidR="004E3A5B" w:rsidRPr="00E27D28" w:rsidRDefault="004E3A5B" w:rsidP="00A52C10">
                  <w:pPr>
                    <w:pStyle w:val="aff5"/>
                    <w:spacing w:line="240" w:lineRule="exact"/>
                  </w:pPr>
                  <w:r w:rsidRPr="00E27D28">
                    <w:t>≤0.10</w:t>
                  </w:r>
                </w:p>
              </w:tc>
              <w:tc>
                <w:tcPr>
                  <w:tcW w:w="373" w:type="pct"/>
                  <w:vAlign w:val="center"/>
                </w:tcPr>
                <w:p w14:paraId="3ABF4F47" w14:textId="77777777" w:rsidR="004E3A5B" w:rsidRPr="00E27D28" w:rsidRDefault="004E3A5B" w:rsidP="00A52C10">
                  <w:pPr>
                    <w:pStyle w:val="aff5"/>
                    <w:spacing w:line="240" w:lineRule="exact"/>
                  </w:pPr>
                  <w:r w:rsidRPr="00E27D28">
                    <w:rPr>
                      <w:rFonts w:hint="eastAsia"/>
                    </w:rPr>
                    <w:t>-</w:t>
                  </w:r>
                </w:p>
              </w:tc>
              <w:tc>
                <w:tcPr>
                  <w:tcW w:w="236" w:type="pct"/>
                  <w:vAlign w:val="center"/>
                </w:tcPr>
                <w:p w14:paraId="58512A7D" w14:textId="77777777" w:rsidR="004E3A5B" w:rsidRPr="00E27D28" w:rsidRDefault="004E3A5B" w:rsidP="00A52C10">
                  <w:pPr>
                    <w:pStyle w:val="aff5"/>
                    <w:spacing w:line="240" w:lineRule="exact"/>
                  </w:pPr>
                  <w:r w:rsidRPr="00E27D28">
                    <w:t>剩余</w:t>
                  </w:r>
                </w:p>
              </w:tc>
            </w:tr>
            <w:tr w:rsidR="00E27D28" w:rsidRPr="00E27D28" w14:paraId="106EC3E5" w14:textId="77777777" w:rsidTr="00A52C10">
              <w:trPr>
                <w:trHeight w:val="340"/>
              </w:trPr>
              <w:tc>
                <w:tcPr>
                  <w:tcW w:w="801" w:type="pct"/>
                  <w:vAlign w:val="center"/>
                </w:tcPr>
                <w:p w14:paraId="3ECB6B09" w14:textId="77777777" w:rsidR="004E3A5B" w:rsidRPr="00E27D28" w:rsidRDefault="004E3A5B" w:rsidP="00A52C10">
                  <w:pPr>
                    <w:pStyle w:val="aff5"/>
                    <w:spacing w:line="240" w:lineRule="exact"/>
                  </w:pPr>
                  <w:r w:rsidRPr="00E27D28">
                    <w:t>AlSi10MgFe</w:t>
                  </w:r>
                </w:p>
              </w:tc>
              <w:tc>
                <w:tcPr>
                  <w:tcW w:w="329" w:type="pct"/>
                  <w:vAlign w:val="center"/>
                </w:tcPr>
                <w:p w14:paraId="1CD60E24" w14:textId="77777777" w:rsidR="004E3A5B" w:rsidRPr="00E27D28" w:rsidRDefault="004E3A5B" w:rsidP="00A52C10">
                  <w:pPr>
                    <w:pStyle w:val="aff5"/>
                    <w:spacing w:line="240" w:lineRule="exact"/>
                  </w:pPr>
                  <w:r w:rsidRPr="00E27D28">
                    <w:t>≤0.1</w:t>
                  </w:r>
                </w:p>
              </w:tc>
              <w:tc>
                <w:tcPr>
                  <w:tcW w:w="498" w:type="pct"/>
                  <w:vAlign w:val="center"/>
                </w:tcPr>
                <w:p w14:paraId="5AE934B2" w14:textId="77777777" w:rsidR="004E3A5B" w:rsidRPr="00E27D28" w:rsidRDefault="004E3A5B" w:rsidP="00A52C10">
                  <w:pPr>
                    <w:pStyle w:val="aff5"/>
                    <w:spacing w:line="240" w:lineRule="exact"/>
                  </w:pPr>
                  <w:r w:rsidRPr="00E27D28">
                    <w:rPr>
                      <w:rFonts w:hint="eastAsia"/>
                    </w:rPr>
                    <w:t>9</w:t>
                  </w:r>
                  <w:r w:rsidRPr="00E27D28">
                    <w:t>.5~11.0</w:t>
                  </w:r>
                </w:p>
              </w:tc>
              <w:tc>
                <w:tcPr>
                  <w:tcW w:w="450" w:type="pct"/>
                  <w:vAlign w:val="center"/>
                </w:tcPr>
                <w:p w14:paraId="3F9784A7" w14:textId="77777777" w:rsidR="004E3A5B" w:rsidRPr="00E27D28" w:rsidRDefault="004E3A5B" w:rsidP="00A52C10">
                  <w:pPr>
                    <w:pStyle w:val="aff5"/>
                    <w:spacing w:line="240" w:lineRule="exact"/>
                  </w:pPr>
                  <w:r w:rsidRPr="00E27D28">
                    <w:rPr>
                      <w:rFonts w:hint="eastAsia"/>
                    </w:rPr>
                    <w:t>0</w:t>
                  </w:r>
                  <w:r w:rsidRPr="00E27D28">
                    <w:t>.2~0.5</w:t>
                  </w:r>
                </w:p>
              </w:tc>
              <w:tc>
                <w:tcPr>
                  <w:tcW w:w="373" w:type="pct"/>
                  <w:vAlign w:val="center"/>
                </w:tcPr>
                <w:p w14:paraId="32C8DB67" w14:textId="77777777" w:rsidR="004E3A5B" w:rsidRPr="00E27D28" w:rsidRDefault="004E3A5B" w:rsidP="00A52C10">
                  <w:pPr>
                    <w:pStyle w:val="aff5"/>
                    <w:spacing w:line="240" w:lineRule="exact"/>
                  </w:pPr>
                  <w:r w:rsidRPr="00E27D28">
                    <w:t>≤0.15</w:t>
                  </w:r>
                </w:p>
              </w:tc>
              <w:tc>
                <w:tcPr>
                  <w:tcW w:w="450" w:type="pct"/>
                  <w:vAlign w:val="center"/>
                </w:tcPr>
                <w:p w14:paraId="5E95C500" w14:textId="77777777" w:rsidR="004E3A5B" w:rsidRPr="00E27D28" w:rsidRDefault="004E3A5B" w:rsidP="00A52C10">
                  <w:pPr>
                    <w:pStyle w:val="aff5"/>
                    <w:spacing w:line="240" w:lineRule="exact"/>
                  </w:pPr>
                  <w:r w:rsidRPr="00E27D28">
                    <w:rPr>
                      <w:rFonts w:hint="eastAsia"/>
                    </w:rPr>
                    <w:t>0</w:t>
                  </w:r>
                  <w:r w:rsidRPr="00E27D28">
                    <w:t>.7~1.0</w:t>
                  </w:r>
                </w:p>
              </w:tc>
              <w:tc>
                <w:tcPr>
                  <w:tcW w:w="373" w:type="pct"/>
                  <w:vAlign w:val="center"/>
                </w:tcPr>
                <w:p w14:paraId="32B36EE3" w14:textId="77777777" w:rsidR="004E3A5B" w:rsidRPr="00E27D28" w:rsidRDefault="004E3A5B" w:rsidP="00A52C10">
                  <w:pPr>
                    <w:pStyle w:val="aff5"/>
                    <w:spacing w:line="240" w:lineRule="exact"/>
                  </w:pPr>
                  <w:r w:rsidRPr="00E27D28">
                    <w:t>≤0.55</w:t>
                  </w:r>
                </w:p>
              </w:tc>
              <w:tc>
                <w:tcPr>
                  <w:tcW w:w="373" w:type="pct"/>
                  <w:vAlign w:val="center"/>
                </w:tcPr>
                <w:p w14:paraId="46D780C7" w14:textId="77777777" w:rsidR="004E3A5B" w:rsidRPr="00E27D28" w:rsidRDefault="004E3A5B" w:rsidP="00A52C10">
                  <w:pPr>
                    <w:pStyle w:val="aff5"/>
                    <w:spacing w:line="240" w:lineRule="exact"/>
                  </w:pPr>
                  <w:r w:rsidRPr="00E27D28">
                    <w:t>≤0.15</w:t>
                  </w:r>
                </w:p>
              </w:tc>
              <w:tc>
                <w:tcPr>
                  <w:tcW w:w="373" w:type="pct"/>
                  <w:vAlign w:val="center"/>
                </w:tcPr>
                <w:p w14:paraId="547434BF" w14:textId="77777777" w:rsidR="004E3A5B" w:rsidRPr="00E27D28" w:rsidRDefault="004E3A5B" w:rsidP="00A52C10">
                  <w:pPr>
                    <w:pStyle w:val="aff5"/>
                    <w:spacing w:line="240" w:lineRule="exact"/>
                  </w:pPr>
                  <w:r w:rsidRPr="00E27D28">
                    <w:t>≤0.05</w:t>
                  </w:r>
                </w:p>
              </w:tc>
              <w:tc>
                <w:tcPr>
                  <w:tcW w:w="373" w:type="pct"/>
                  <w:vAlign w:val="center"/>
                </w:tcPr>
                <w:p w14:paraId="09187728" w14:textId="77777777" w:rsidR="004E3A5B" w:rsidRPr="00E27D28" w:rsidRDefault="004E3A5B" w:rsidP="00A52C10">
                  <w:pPr>
                    <w:pStyle w:val="aff5"/>
                    <w:spacing w:line="240" w:lineRule="exact"/>
                  </w:pPr>
                  <w:r w:rsidRPr="00E27D28">
                    <w:t>≤0.05</w:t>
                  </w:r>
                </w:p>
              </w:tc>
              <w:tc>
                <w:tcPr>
                  <w:tcW w:w="373" w:type="pct"/>
                  <w:vAlign w:val="center"/>
                </w:tcPr>
                <w:p w14:paraId="0A9FDF00" w14:textId="77777777" w:rsidR="004E3A5B" w:rsidRPr="00E27D28" w:rsidRDefault="004E3A5B" w:rsidP="00A52C10">
                  <w:pPr>
                    <w:pStyle w:val="aff5"/>
                    <w:spacing w:line="240" w:lineRule="exact"/>
                  </w:pPr>
                  <w:r w:rsidRPr="00E27D28">
                    <w:t>≤0.05</w:t>
                  </w:r>
                </w:p>
              </w:tc>
              <w:tc>
                <w:tcPr>
                  <w:tcW w:w="236" w:type="pct"/>
                  <w:vAlign w:val="center"/>
                </w:tcPr>
                <w:p w14:paraId="323AAF95" w14:textId="77777777" w:rsidR="004E3A5B" w:rsidRPr="00E27D28" w:rsidRDefault="004E3A5B" w:rsidP="00A52C10">
                  <w:pPr>
                    <w:pStyle w:val="aff5"/>
                    <w:spacing w:line="240" w:lineRule="exact"/>
                  </w:pPr>
                  <w:r w:rsidRPr="00E27D28">
                    <w:t>剩余</w:t>
                  </w:r>
                </w:p>
              </w:tc>
            </w:tr>
          </w:tbl>
          <w:p w14:paraId="4ED7319B" w14:textId="02C42296" w:rsidR="001D0D97" w:rsidRDefault="00B36E25">
            <w:pPr>
              <w:tabs>
                <w:tab w:val="left" w:pos="7620"/>
              </w:tabs>
              <w:ind w:firstLine="482"/>
              <w:jc w:val="center"/>
              <w:rPr>
                <w:b/>
                <w:bCs/>
                <w:szCs w:val="21"/>
              </w:rPr>
            </w:pPr>
            <w:r>
              <w:rPr>
                <w:rFonts w:hint="eastAsia"/>
                <w:b/>
                <w:bCs/>
                <w:szCs w:val="21"/>
              </w:rPr>
              <w:t>表</w:t>
            </w:r>
            <w:r>
              <w:rPr>
                <w:rFonts w:hint="eastAsia"/>
                <w:b/>
                <w:bCs/>
                <w:szCs w:val="21"/>
              </w:rPr>
              <w:t>2-</w:t>
            </w:r>
            <w:r w:rsidR="00500180">
              <w:rPr>
                <w:b/>
                <w:bCs/>
                <w:szCs w:val="21"/>
              </w:rPr>
              <w:t>6</w:t>
            </w:r>
            <w:r>
              <w:rPr>
                <w:rFonts w:hint="eastAsia"/>
                <w:b/>
                <w:bCs/>
                <w:szCs w:val="21"/>
              </w:rPr>
              <w:t xml:space="preserve"> </w:t>
            </w:r>
            <w:r>
              <w:rPr>
                <w:b/>
                <w:bCs/>
                <w:szCs w:val="21"/>
              </w:rPr>
              <w:t xml:space="preserve"> </w:t>
            </w:r>
            <w:r>
              <w:rPr>
                <w:rFonts w:hint="eastAsia"/>
                <w:b/>
                <w:bCs/>
                <w:szCs w:val="21"/>
              </w:rPr>
              <w:t>原材料的理化性质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7300"/>
            </w:tblGrid>
            <w:tr w:rsidR="001D0D97" w:rsidRPr="00746BCE" w14:paraId="6A8568AE" w14:textId="77777777" w:rsidTr="00A52C10">
              <w:trPr>
                <w:trHeight w:val="340"/>
                <w:tblHeader/>
                <w:jc w:val="center"/>
              </w:trPr>
              <w:tc>
                <w:tcPr>
                  <w:tcW w:w="542" w:type="pct"/>
                  <w:vAlign w:val="center"/>
                </w:tcPr>
                <w:p w14:paraId="3096E498" w14:textId="77777777" w:rsidR="001D0D97" w:rsidRPr="00CF36B3" w:rsidRDefault="00B36E25" w:rsidP="00746BCE">
                  <w:pPr>
                    <w:pStyle w:val="aff5"/>
                    <w:rPr>
                      <w:b/>
                      <w:bCs/>
                    </w:rPr>
                  </w:pPr>
                  <w:r w:rsidRPr="00CF36B3">
                    <w:rPr>
                      <w:rFonts w:hint="eastAsia"/>
                      <w:b/>
                      <w:bCs/>
                    </w:rPr>
                    <w:t>名称</w:t>
                  </w:r>
                </w:p>
              </w:tc>
              <w:tc>
                <w:tcPr>
                  <w:tcW w:w="4458" w:type="pct"/>
                  <w:vAlign w:val="center"/>
                </w:tcPr>
                <w:p w14:paraId="27CC7A88" w14:textId="77777777" w:rsidR="001D0D97" w:rsidRPr="00CF36B3" w:rsidRDefault="00B36E25" w:rsidP="00746BCE">
                  <w:pPr>
                    <w:pStyle w:val="aff5"/>
                    <w:rPr>
                      <w:b/>
                      <w:bCs/>
                    </w:rPr>
                  </w:pPr>
                  <w:r w:rsidRPr="00CF36B3">
                    <w:rPr>
                      <w:rFonts w:hint="eastAsia"/>
                      <w:b/>
                      <w:bCs/>
                    </w:rPr>
                    <w:t>理化性质</w:t>
                  </w:r>
                </w:p>
              </w:tc>
            </w:tr>
            <w:tr w:rsidR="001D0D97" w:rsidRPr="00746BCE" w14:paraId="0BCDB807" w14:textId="77777777" w:rsidTr="00A52C10">
              <w:trPr>
                <w:trHeight w:val="340"/>
                <w:tblHeader/>
                <w:jc w:val="center"/>
              </w:trPr>
              <w:tc>
                <w:tcPr>
                  <w:tcW w:w="542" w:type="pct"/>
                  <w:vAlign w:val="center"/>
                </w:tcPr>
                <w:p w14:paraId="5FF66C0F" w14:textId="058DBECD" w:rsidR="001D0D97" w:rsidRPr="00746BCE" w:rsidRDefault="00F97A30" w:rsidP="00746BCE">
                  <w:pPr>
                    <w:pStyle w:val="aff5"/>
                    <w:rPr>
                      <w:color w:val="000000" w:themeColor="text1"/>
                    </w:rPr>
                  </w:pPr>
                  <w:r w:rsidRPr="00746BCE">
                    <w:rPr>
                      <w:rFonts w:hint="eastAsia"/>
                      <w:color w:val="000000" w:themeColor="text1"/>
                    </w:rPr>
                    <w:t>脱模剂</w:t>
                  </w:r>
                </w:p>
              </w:tc>
              <w:tc>
                <w:tcPr>
                  <w:tcW w:w="4458" w:type="pct"/>
                  <w:vAlign w:val="center"/>
                </w:tcPr>
                <w:p w14:paraId="0B9C71FD" w14:textId="0794CEF9" w:rsidR="001D0D97" w:rsidRPr="00746BCE" w:rsidRDefault="00500180" w:rsidP="00735BDB">
                  <w:pPr>
                    <w:pStyle w:val="aff5"/>
                    <w:jc w:val="both"/>
                    <w:rPr>
                      <w:szCs w:val="24"/>
                    </w:rPr>
                  </w:pPr>
                  <w:r w:rsidRPr="00746BCE">
                    <w:rPr>
                      <w:rFonts w:hint="eastAsia"/>
                    </w:rPr>
                    <w:t>脱模剂主要成分</w:t>
                  </w:r>
                  <w:r w:rsidR="00827DBA">
                    <w:rPr>
                      <w:rFonts w:hint="eastAsia"/>
                    </w:rPr>
                    <w:t>为</w:t>
                  </w:r>
                  <w:r w:rsidRPr="00746BCE">
                    <w:rPr>
                      <w:rFonts w:hint="eastAsia"/>
                    </w:rPr>
                    <w:t>动植物油、硅油、天然石蜡等</w:t>
                  </w:r>
                  <w:r w:rsidR="004C2DCB" w:rsidRPr="004C2DCB">
                    <w:rPr>
                      <w:rFonts w:hint="eastAsia"/>
                    </w:rPr>
                    <w:t>。</w:t>
                  </w:r>
                </w:p>
              </w:tc>
            </w:tr>
            <w:tr w:rsidR="00572CB9" w:rsidRPr="00746BCE" w14:paraId="452B9C84" w14:textId="77777777" w:rsidTr="00A52C10">
              <w:trPr>
                <w:trHeight w:val="340"/>
                <w:tblHeader/>
                <w:jc w:val="center"/>
              </w:trPr>
              <w:tc>
                <w:tcPr>
                  <w:tcW w:w="542" w:type="pct"/>
                  <w:vAlign w:val="center"/>
                </w:tcPr>
                <w:p w14:paraId="07B97FFD" w14:textId="4A661BE9" w:rsidR="00572CB9" w:rsidRPr="00746BCE" w:rsidRDefault="00572CB9" w:rsidP="00746BCE">
                  <w:pPr>
                    <w:pStyle w:val="aff5"/>
                    <w:rPr>
                      <w:color w:val="000000" w:themeColor="text1"/>
                    </w:rPr>
                  </w:pPr>
                  <w:r>
                    <w:rPr>
                      <w:rFonts w:hint="eastAsia"/>
                      <w:color w:val="000000" w:themeColor="text1"/>
                    </w:rPr>
                    <w:t>浸渗剂</w:t>
                  </w:r>
                </w:p>
              </w:tc>
              <w:tc>
                <w:tcPr>
                  <w:tcW w:w="4458" w:type="pct"/>
                  <w:vAlign w:val="center"/>
                </w:tcPr>
                <w:p w14:paraId="726FC6D4" w14:textId="4AC817E2" w:rsidR="00572CB9" w:rsidRPr="00746BCE" w:rsidRDefault="00572CB9" w:rsidP="00735BDB">
                  <w:pPr>
                    <w:pStyle w:val="aff5"/>
                    <w:jc w:val="both"/>
                  </w:pPr>
                  <w:r w:rsidRPr="00572CB9">
                    <w:rPr>
                      <w:rFonts w:hint="eastAsia"/>
                    </w:rPr>
                    <w:t>主要成分是甲基丙烯酸酯类物。一般密度在</w:t>
                  </w:r>
                  <w:r w:rsidRPr="00572CB9">
                    <w:rPr>
                      <w:rFonts w:hint="eastAsia"/>
                    </w:rPr>
                    <w:t>1.03-1.07g/cm</w:t>
                  </w:r>
                  <w:r w:rsidRPr="00572CB9">
                    <w:rPr>
                      <w:rFonts w:hint="eastAsia"/>
                    </w:rPr>
                    <w:t>³之间，粘度</w:t>
                  </w:r>
                  <w:r w:rsidRPr="00572CB9">
                    <w:rPr>
                      <w:rFonts w:hint="eastAsia"/>
                    </w:rPr>
                    <w:t>5-10mpa.s</w:t>
                  </w:r>
                  <w:r w:rsidRPr="00572CB9">
                    <w:rPr>
                      <w:rFonts w:hint="eastAsia"/>
                    </w:rPr>
                    <w:t>，</w:t>
                  </w:r>
                  <w:proofErr w:type="gramStart"/>
                  <w:r w:rsidRPr="00572CB9">
                    <w:rPr>
                      <w:rFonts w:hint="eastAsia"/>
                    </w:rPr>
                    <w:t>不</w:t>
                  </w:r>
                  <w:proofErr w:type="gramEnd"/>
                  <w:r w:rsidRPr="00572CB9">
                    <w:rPr>
                      <w:rFonts w:hint="eastAsia"/>
                    </w:rPr>
                    <w:t>含水。</w:t>
                  </w:r>
                </w:p>
              </w:tc>
            </w:tr>
            <w:tr w:rsidR="001D0D97" w:rsidRPr="00746BCE" w14:paraId="2A28EC84" w14:textId="77777777" w:rsidTr="00A52C10">
              <w:trPr>
                <w:trHeight w:val="340"/>
                <w:tblHeader/>
                <w:jc w:val="center"/>
              </w:trPr>
              <w:tc>
                <w:tcPr>
                  <w:tcW w:w="542" w:type="pct"/>
                  <w:vAlign w:val="center"/>
                </w:tcPr>
                <w:p w14:paraId="6E199219" w14:textId="12D27ACB" w:rsidR="001D0D97" w:rsidRPr="00746BCE" w:rsidRDefault="00500180" w:rsidP="00746BCE">
                  <w:pPr>
                    <w:pStyle w:val="aff5"/>
                    <w:rPr>
                      <w:color w:val="000000" w:themeColor="text1"/>
                    </w:rPr>
                  </w:pPr>
                  <w:r w:rsidRPr="00746BCE">
                    <w:rPr>
                      <w:rFonts w:hint="eastAsia"/>
                      <w:color w:val="000000" w:themeColor="text1"/>
                    </w:rPr>
                    <w:t>切削液</w:t>
                  </w:r>
                </w:p>
              </w:tc>
              <w:tc>
                <w:tcPr>
                  <w:tcW w:w="4458" w:type="pct"/>
                  <w:vAlign w:val="center"/>
                </w:tcPr>
                <w:p w14:paraId="6606B3B4" w14:textId="655E2462" w:rsidR="001D0D97" w:rsidRPr="00746BCE" w:rsidRDefault="00500180" w:rsidP="00735BDB">
                  <w:pPr>
                    <w:pStyle w:val="aff5"/>
                    <w:jc w:val="both"/>
                    <w:rPr>
                      <w:szCs w:val="24"/>
                    </w:rPr>
                  </w:pPr>
                  <w:r w:rsidRPr="00746BCE">
                    <w:rPr>
                      <w:rFonts w:hint="eastAsia"/>
                    </w:rPr>
                    <w:t>切削液主要成分为由矿油及表面活性剂、</w:t>
                  </w:r>
                  <w:proofErr w:type="gramStart"/>
                  <w:r w:rsidRPr="00746BCE">
                    <w:rPr>
                      <w:rFonts w:hint="eastAsia"/>
                    </w:rPr>
                    <w:t>极压剂</w:t>
                  </w:r>
                  <w:proofErr w:type="gramEnd"/>
                  <w:r w:rsidRPr="00746BCE">
                    <w:rPr>
                      <w:rFonts w:hint="eastAsia"/>
                    </w:rPr>
                    <w:t>、防锈剂、抗氧化剂、消泡剂等多种组份组成。棕黄透明液体，无特殊刺激性气味。</w:t>
                  </w:r>
                </w:p>
              </w:tc>
            </w:tr>
            <w:tr w:rsidR="00FA7E21" w:rsidRPr="00746BCE" w14:paraId="578F3C29" w14:textId="77777777" w:rsidTr="00A52C10">
              <w:trPr>
                <w:trHeight w:val="340"/>
                <w:tblHeader/>
                <w:jc w:val="center"/>
              </w:trPr>
              <w:tc>
                <w:tcPr>
                  <w:tcW w:w="542" w:type="pct"/>
                  <w:vAlign w:val="center"/>
                </w:tcPr>
                <w:p w14:paraId="35F65F80" w14:textId="16DC864B" w:rsidR="00FA7E21" w:rsidRPr="00746BCE" w:rsidRDefault="00FA7E21" w:rsidP="00746BCE">
                  <w:pPr>
                    <w:pStyle w:val="aff5"/>
                    <w:rPr>
                      <w:color w:val="000000" w:themeColor="text1"/>
                    </w:rPr>
                  </w:pPr>
                  <w:r>
                    <w:rPr>
                      <w:rFonts w:hint="eastAsia"/>
                      <w:color w:val="000000" w:themeColor="text1"/>
                    </w:rPr>
                    <w:t>乳化液</w:t>
                  </w:r>
                </w:p>
              </w:tc>
              <w:tc>
                <w:tcPr>
                  <w:tcW w:w="4458" w:type="pct"/>
                  <w:vAlign w:val="center"/>
                </w:tcPr>
                <w:p w14:paraId="47BA77B5" w14:textId="604CE4AF" w:rsidR="00FA7E21" w:rsidRPr="00746BCE" w:rsidRDefault="0065561F" w:rsidP="00735BDB">
                  <w:pPr>
                    <w:pStyle w:val="aff5"/>
                    <w:jc w:val="both"/>
                  </w:pPr>
                  <w:r w:rsidRPr="0065561F">
                    <w:rPr>
                      <w:rFonts w:hint="eastAsia"/>
                    </w:rPr>
                    <w:t>乳化液主要成为高精矿产物，润滑剂和添加剂，浅黄色透明液体，可溶于</w:t>
                  </w:r>
                  <w:r w:rsidRPr="0065561F">
                    <w:rPr>
                      <w:rFonts w:hint="eastAsia"/>
                    </w:rPr>
                    <w:t xml:space="preserve"> </w:t>
                  </w:r>
                  <w:r w:rsidRPr="0065561F">
                    <w:rPr>
                      <w:rFonts w:hint="eastAsia"/>
                    </w:rPr>
                    <w:t>水。冷却和润滑刀具加工件用途</w:t>
                  </w:r>
                  <w:r>
                    <w:rPr>
                      <w:rFonts w:hint="eastAsia"/>
                    </w:rPr>
                    <w:t>。</w:t>
                  </w:r>
                </w:p>
              </w:tc>
            </w:tr>
            <w:tr w:rsidR="00FA7E21" w:rsidRPr="00746BCE" w14:paraId="0590F5C1" w14:textId="77777777" w:rsidTr="00A52C10">
              <w:trPr>
                <w:trHeight w:val="340"/>
                <w:tblHeader/>
                <w:jc w:val="center"/>
              </w:trPr>
              <w:tc>
                <w:tcPr>
                  <w:tcW w:w="542" w:type="pct"/>
                  <w:vAlign w:val="center"/>
                </w:tcPr>
                <w:p w14:paraId="39ED37CA" w14:textId="1303D166" w:rsidR="00FA7E21" w:rsidRDefault="00195EFB" w:rsidP="00746BCE">
                  <w:pPr>
                    <w:pStyle w:val="aff5"/>
                    <w:rPr>
                      <w:color w:val="000000" w:themeColor="text1"/>
                    </w:rPr>
                  </w:pPr>
                  <w:r>
                    <w:rPr>
                      <w:rFonts w:hint="eastAsia"/>
                      <w:color w:val="000000" w:themeColor="text1"/>
                    </w:rPr>
                    <w:t>液压油</w:t>
                  </w:r>
                </w:p>
              </w:tc>
              <w:tc>
                <w:tcPr>
                  <w:tcW w:w="4458" w:type="pct"/>
                  <w:vAlign w:val="center"/>
                </w:tcPr>
                <w:p w14:paraId="5C8215F3" w14:textId="78CA7189" w:rsidR="00FA7E21" w:rsidRPr="00746BCE" w:rsidRDefault="00765989" w:rsidP="00735BDB">
                  <w:pPr>
                    <w:pStyle w:val="aff5"/>
                    <w:jc w:val="both"/>
                  </w:pPr>
                  <w:r w:rsidRPr="00765989">
                    <w:rPr>
                      <w:rFonts w:hint="eastAsia"/>
                    </w:rPr>
                    <w:t>液压油就是利用液体压力能的液压系统使用的液压介质，在液压系统中起着能量传递、抗磨、系统润滑、防腐、防锈、冷却等作用。</w:t>
                  </w:r>
                </w:p>
              </w:tc>
            </w:tr>
          </w:tbl>
          <w:p w14:paraId="62C93012" w14:textId="77777777" w:rsidR="001D0D97" w:rsidRDefault="00B36E25">
            <w:pPr>
              <w:pStyle w:val="15"/>
              <w:widowControl/>
              <w:adjustRightInd/>
              <w:spacing w:line="360" w:lineRule="auto"/>
              <w:ind w:firstLineChars="200" w:firstLine="482"/>
              <w:rPr>
                <w:rFonts w:ascii="Times New Roman" w:cs="宋体" w:hint="default"/>
                <w:b/>
                <w:kern w:val="2"/>
                <w:szCs w:val="24"/>
              </w:rPr>
            </w:pPr>
            <w:r>
              <w:rPr>
                <w:rFonts w:ascii="Times New Roman" w:cs="宋体"/>
                <w:b/>
                <w:kern w:val="2"/>
                <w:szCs w:val="24"/>
              </w:rPr>
              <w:t>五、公用工程</w:t>
            </w:r>
          </w:p>
          <w:p w14:paraId="5B45FFC0" w14:textId="77777777" w:rsidR="001D0D97" w:rsidRDefault="00B36E25">
            <w:pPr>
              <w:pStyle w:val="15"/>
              <w:widowControl/>
              <w:adjustRightInd/>
              <w:spacing w:line="360" w:lineRule="auto"/>
              <w:ind w:firstLineChars="200" w:firstLine="480"/>
              <w:rPr>
                <w:rFonts w:ascii="Times New Roman" w:cs="宋体" w:hint="default"/>
                <w:bCs/>
                <w:kern w:val="2"/>
                <w:szCs w:val="24"/>
              </w:rPr>
            </w:pPr>
            <w:r>
              <w:rPr>
                <w:rFonts w:ascii="Times New Roman" w:cs="宋体"/>
                <w:bCs/>
                <w:kern w:val="2"/>
                <w:szCs w:val="24"/>
              </w:rPr>
              <w:t>1</w:t>
            </w:r>
            <w:r>
              <w:rPr>
                <w:rFonts w:ascii="Times New Roman" w:cs="宋体"/>
                <w:bCs/>
                <w:kern w:val="2"/>
                <w:szCs w:val="24"/>
              </w:rPr>
              <w:t>、给水</w:t>
            </w:r>
          </w:p>
          <w:p w14:paraId="27714118" w14:textId="0479CDFD" w:rsidR="001D0D97" w:rsidRDefault="00B36E25">
            <w:pPr>
              <w:pStyle w:val="15"/>
              <w:widowControl/>
              <w:adjustRightInd/>
              <w:spacing w:line="360" w:lineRule="auto"/>
              <w:ind w:firstLineChars="200" w:firstLine="480"/>
              <w:rPr>
                <w:rFonts w:ascii="Times New Roman" w:cs="宋体" w:hint="default"/>
                <w:bCs/>
                <w:color w:val="000000" w:themeColor="text1"/>
                <w:kern w:val="2"/>
                <w:szCs w:val="24"/>
              </w:rPr>
            </w:pPr>
            <w:r>
              <w:rPr>
                <w:rFonts w:ascii="Times New Roman" w:cs="宋体" w:hint="default"/>
                <w:bCs/>
                <w:color w:val="000000" w:themeColor="text1"/>
                <w:kern w:val="2"/>
                <w:szCs w:val="24"/>
              </w:rPr>
              <w:t>项目给水通过</w:t>
            </w:r>
            <w:r w:rsidR="00E27D28">
              <w:rPr>
                <w:rFonts w:ascii="Times New Roman" w:cs="宋体"/>
                <w:bCs/>
                <w:color w:val="000000" w:themeColor="text1"/>
                <w:kern w:val="2"/>
                <w:szCs w:val="24"/>
              </w:rPr>
              <w:t>厂区自备水井</w:t>
            </w:r>
            <w:r>
              <w:rPr>
                <w:rFonts w:ascii="Times New Roman" w:cs="宋体" w:hint="default"/>
                <w:bCs/>
                <w:color w:val="000000" w:themeColor="text1"/>
                <w:kern w:val="2"/>
                <w:szCs w:val="24"/>
              </w:rPr>
              <w:t>提供，用水主要为</w:t>
            </w:r>
            <w:r>
              <w:rPr>
                <w:rFonts w:ascii="Times New Roman" w:cs="宋体"/>
                <w:bCs/>
                <w:color w:val="000000" w:themeColor="text1"/>
                <w:kern w:val="2"/>
                <w:szCs w:val="24"/>
              </w:rPr>
              <w:t>员工生活用水，生产用水</w:t>
            </w:r>
            <w:r>
              <w:rPr>
                <w:rFonts w:ascii="Times New Roman" w:cs="宋体" w:hint="default"/>
                <w:bCs/>
                <w:color w:val="000000" w:themeColor="text1"/>
                <w:kern w:val="2"/>
                <w:szCs w:val="24"/>
              </w:rPr>
              <w:t>。</w:t>
            </w:r>
          </w:p>
          <w:p w14:paraId="3EDAEF1D" w14:textId="54684096" w:rsidR="001D0D97" w:rsidRPr="001825B9" w:rsidRDefault="001825B9">
            <w:pPr>
              <w:pStyle w:val="15"/>
              <w:widowControl/>
              <w:adjustRightInd/>
              <w:spacing w:line="360" w:lineRule="auto"/>
              <w:ind w:firstLineChars="200" w:firstLine="480"/>
              <w:rPr>
                <w:rFonts w:ascii="Times New Roman" w:hint="default"/>
                <w:bCs/>
                <w:color w:val="000000" w:themeColor="text1"/>
                <w:kern w:val="2"/>
                <w:szCs w:val="24"/>
              </w:rPr>
            </w:pPr>
            <w:r>
              <w:rPr>
                <w:rFonts w:ascii="Times New Roman"/>
                <w:bCs/>
                <w:color w:val="000000" w:themeColor="text1"/>
                <w:kern w:val="2"/>
                <w:szCs w:val="24"/>
              </w:rPr>
              <w:lastRenderedPageBreak/>
              <w:t>（</w:t>
            </w:r>
            <w:r>
              <w:rPr>
                <w:rFonts w:ascii="Times New Roman"/>
                <w:bCs/>
                <w:color w:val="000000" w:themeColor="text1"/>
                <w:kern w:val="2"/>
                <w:szCs w:val="24"/>
              </w:rPr>
              <w:t>1</w:t>
            </w:r>
            <w:r>
              <w:rPr>
                <w:rFonts w:ascii="Times New Roman"/>
                <w:bCs/>
                <w:color w:val="000000" w:themeColor="text1"/>
                <w:kern w:val="2"/>
                <w:szCs w:val="24"/>
              </w:rPr>
              <w:t>）生活用水：</w:t>
            </w:r>
            <w:r w:rsidR="00B36E25" w:rsidRPr="001825B9">
              <w:rPr>
                <w:rFonts w:ascii="Times New Roman" w:hint="default"/>
                <w:bCs/>
                <w:color w:val="000000" w:themeColor="text1"/>
                <w:kern w:val="2"/>
                <w:szCs w:val="24"/>
              </w:rPr>
              <w:t>本项目员工</w:t>
            </w:r>
            <w:r w:rsidR="00C62C22" w:rsidRPr="001825B9">
              <w:rPr>
                <w:rFonts w:ascii="Times New Roman" w:hint="default"/>
                <w:bCs/>
                <w:color w:val="000000" w:themeColor="text1"/>
                <w:kern w:val="2"/>
                <w:szCs w:val="24"/>
              </w:rPr>
              <w:t>40</w:t>
            </w:r>
            <w:r w:rsidR="00B36E25" w:rsidRPr="001825B9">
              <w:rPr>
                <w:rFonts w:ascii="Times New Roman" w:hint="default"/>
                <w:bCs/>
                <w:color w:val="000000" w:themeColor="text1"/>
                <w:kern w:val="2"/>
                <w:szCs w:val="24"/>
              </w:rPr>
              <w:t>人，</w:t>
            </w:r>
            <w:r w:rsidR="00B36E25" w:rsidRPr="00195EFB">
              <w:rPr>
                <w:rFonts w:ascii="Times New Roman" w:hint="default"/>
                <w:bCs/>
                <w:color w:val="000000" w:themeColor="text1"/>
                <w:kern w:val="2"/>
                <w:szCs w:val="24"/>
              </w:rPr>
              <w:t>公司不提供</w:t>
            </w:r>
            <w:r w:rsidR="00C62C22" w:rsidRPr="00195EFB">
              <w:rPr>
                <w:rFonts w:ascii="Times New Roman" w:hint="default"/>
                <w:bCs/>
                <w:color w:val="000000" w:themeColor="text1"/>
                <w:kern w:val="2"/>
                <w:szCs w:val="24"/>
              </w:rPr>
              <w:t>住</w:t>
            </w:r>
            <w:r w:rsidR="00B36E25" w:rsidRPr="00195EFB">
              <w:rPr>
                <w:rFonts w:ascii="Times New Roman" w:hint="default"/>
                <w:bCs/>
                <w:color w:val="000000" w:themeColor="text1"/>
                <w:kern w:val="2"/>
                <w:szCs w:val="24"/>
              </w:rPr>
              <w:t>宿，</w:t>
            </w:r>
            <w:r w:rsidR="00A9602D" w:rsidRPr="00195EFB">
              <w:rPr>
                <w:rFonts w:ascii="Times New Roman"/>
                <w:bCs/>
                <w:color w:val="000000" w:themeColor="text1"/>
                <w:kern w:val="2"/>
                <w:szCs w:val="24"/>
              </w:rPr>
              <w:t>根据现场调查，</w:t>
            </w:r>
            <w:r w:rsidR="00053475" w:rsidRPr="00195EFB">
              <w:rPr>
                <w:rFonts w:ascii="Times New Roman"/>
                <w:bCs/>
                <w:color w:val="000000" w:themeColor="text1"/>
                <w:kern w:val="2"/>
                <w:szCs w:val="24"/>
              </w:rPr>
              <w:t>项目</w:t>
            </w:r>
            <w:r w:rsidR="00053475" w:rsidRPr="00195EFB">
              <w:rPr>
                <w:rFonts w:ascii="Times New Roman" w:hint="default"/>
                <w:bCs/>
                <w:color w:val="000000" w:themeColor="text1"/>
                <w:kern w:val="2"/>
                <w:szCs w:val="24"/>
              </w:rPr>
              <w:t>员工生活用水量为</w:t>
            </w:r>
            <w:r w:rsidR="00053475" w:rsidRPr="00195EFB">
              <w:rPr>
                <w:rFonts w:ascii="Times New Roman" w:hint="default"/>
                <w:bCs/>
                <w:color w:val="000000" w:themeColor="text1"/>
                <w:kern w:val="2"/>
                <w:szCs w:val="24"/>
              </w:rPr>
              <w:t>2.720m</w:t>
            </w:r>
            <w:r w:rsidR="00053475" w:rsidRPr="00195EFB">
              <w:rPr>
                <w:rFonts w:ascii="Times New Roman" w:hint="default"/>
                <w:bCs/>
                <w:color w:val="000000" w:themeColor="text1"/>
                <w:kern w:val="2"/>
                <w:szCs w:val="24"/>
                <w:vertAlign w:val="superscript"/>
              </w:rPr>
              <w:t>3</w:t>
            </w:r>
            <w:r w:rsidR="00053475" w:rsidRPr="00195EFB">
              <w:rPr>
                <w:rFonts w:ascii="Times New Roman" w:hint="default"/>
                <w:bCs/>
                <w:color w:val="000000" w:themeColor="text1"/>
                <w:kern w:val="2"/>
                <w:szCs w:val="24"/>
              </w:rPr>
              <w:t>/d</w:t>
            </w:r>
            <w:r w:rsidR="00053475" w:rsidRPr="00195EFB">
              <w:rPr>
                <w:rFonts w:ascii="Times New Roman" w:hint="default"/>
                <w:bCs/>
                <w:color w:val="000000" w:themeColor="text1"/>
                <w:kern w:val="2"/>
                <w:szCs w:val="24"/>
              </w:rPr>
              <w:t>（</w:t>
            </w:r>
            <w:r w:rsidR="00053475" w:rsidRPr="00195EFB">
              <w:rPr>
                <w:rFonts w:ascii="Times New Roman" w:hint="default"/>
                <w:color w:val="000000" w:themeColor="text1"/>
                <w:szCs w:val="24"/>
              </w:rPr>
              <w:t>816</w:t>
            </w:r>
            <w:r w:rsidR="00053475" w:rsidRPr="00195EFB">
              <w:rPr>
                <w:rFonts w:ascii="Times New Roman" w:hint="default"/>
                <w:bCs/>
                <w:color w:val="000000" w:themeColor="text1"/>
                <w:kern w:val="2"/>
                <w:szCs w:val="24"/>
              </w:rPr>
              <w:t>m</w:t>
            </w:r>
            <w:r w:rsidR="00053475" w:rsidRPr="00195EFB">
              <w:rPr>
                <w:rFonts w:ascii="Times New Roman" w:hint="default"/>
                <w:bCs/>
                <w:color w:val="000000" w:themeColor="text1"/>
                <w:kern w:val="2"/>
                <w:szCs w:val="24"/>
                <w:vertAlign w:val="superscript"/>
              </w:rPr>
              <w:t>3</w:t>
            </w:r>
            <w:r w:rsidR="00053475" w:rsidRPr="00195EFB">
              <w:rPr>
                <w:rFonts w:ascii="Times New Roman" w:hint="default"/>
                <w:bCs/>
                <w:color w:val="000000" w:themeColor="text1"/>
                <w:kern w:val="2"/>
                <w:szCs w:val="24"/>
              </w:rPr>
              <w:t>/a</w:t>
            </w:r>
            <w:r w:rsidR="00053475" w:rsidRPr="00195EFB">
              <w:rPr>
                <w:rFonts w:ascii="Times New Roman" w:hint="default"/>
                <w:bCs/>
                <w:color w:val="000000" w:themeColor="text1"/>
                <w:kern w:val="2"/>
                <w:szCs w:val="24"/>
              </w:rPr>
              <w:t>）</w:t>
            </w:r>
            <w:r w:rsidR="00053475" w:rsidRPr="00195EFB">
              <w:rPr>
                <w:rFonts w:ascii="Times New Roman"/>
                <w:bCs/>
                <w:color w:val="000000" w:themeColor="text1"/>
                <w:kern w:val="2"/>
                <w:szCs w:val="24"/>
              </w:rPr>
              <w:t>，则</w:t>
            </w:r>
            <w:r w:rsidR="00B36E25" w:rsidRPr="00195EFB">
              <w:rPr>
                <w:rFonts w:ascii="Times New Roman" w:hint="default"/>
                <w:bCs/>
                <w:color w:val="000000" w:themeColor="text1"/>
                <w:kern w:val="2"/>
                <w:szCs w:val="24"/>
              </w:rPr>
              <w:t>员工生活用水</w:t>
            </w:r>
            <w:r w:rsidR="00A9602D" w:rsidRPr="00195EFB">
              <w:rPr>
                <w:rFonts w:ascii="Times New Roman"/>
                <w:bCs/>
                <w:color w:val="000000" w:themeColor="text1"/>
                <w:kern w:val="2"/>
                <w:szCs w:val="24"/>
              </w:rPr>
              <w:t>人均约</w:t>
            </w:r>
            <w:r w:rsidR="00B36E25" w:rsidRPr="00195EFB">
              <w:rPr>
                <w:rFonts w:ascii="Times New Roman" w:hint="default"/>
                <w:bCs/>
                <w:color w:val="000000" w:themeColor="text1"/>
                <w:kern w:val="2"/>
                <w:szCs w:val="24"/>
              </w:rPr>
              <w:t>68L/d</w:t>
            </w:r>
            <w:r w:rsidR="00B36E25" w:rsidRPr="00195EFB">
              <w:rPr>
                <w:rFonts w:ascii="Times New Roman" w:hint="default"/>
                <w:bCs/>
                <w:color w:val="000000" w:themeColor="text1"/>
                <w:kern w:val="2"/>
                <w:szCs w:val="24"/>
              </w:rPr>
              <w:t>。</w:t>
            </w:r>
          </w:p>
          <w:p w14:paraId="70140A9E" w14:textId="4D70F13D" w:rsidR="001D0D97" w:rsidRPr="001825B9" w:rsidRDefault="001825B9">
            <w:pPr>
              <w:pStyle w:val="15"/>
              <w:widowControl/>
              <w:adjustRightInd/>
              <w:spacing w:line="360" w:lineRule="auto"/>
              <w:ind w:firstLineChars="200" w:firstLine="480"/>
              <w:rPr>
                <w:rFonts w:ascii="Times New Roman" w:hint="default"/>
                <w:bCs/>
                <w:color w:val="000000" w:themeColor="text1"/>
                <w:kern w:val="2"/>
                <w:szCs w:val="24"/>
              </w:rPr>
            </w:pPr>
            <w:r>
              <w:rPr>
                <w:rFonts w:ascii="Times New Roman"/>
                <w:bCs/>
                <w:color w:val="000000" w:themeColor="text1"/>
                <w:kern w:val="2"/>
                <w:szCs w:val="24"/>
              </w:rPr>
              <w:t>（</w:t>
            </w:r>
            <w:r>
              <w:rPr>
                <w:rFonts w:ascii="Times New Roman"/>
                <w:bCs/>
                <w:color w:val="000000" w:themeColor="text1"/>
                <w:kern w:val="2"/>
                <w:szCs w:val="24"/>
              </w:rPr>
              <w:t>2</w:t>
            </w:r>
            <w:r>
              <w:rPr>
                <w:rFonts w:ascii="Times New Roman"/>
                <w:bCs/>
                <w:color w:val="000000" w:themeColor="text1"/>
                <w:kern w:val="2"/>
                <w:szCs w:val="24"/>
              </w:rPr>
              <w:t>）</w:t>
            </w:r>
            <w:r w:rsidR="00B36E25" w:rsidRPr="001825B9">
              <w:rPr>
                <w:rFonts w:ascii="Times New Roman" w:hint="default"/>
                <w:bCs/>
                <w:color w:val="000000" w:themeColor="text1"/>
                <w:kern w:val="2"/>
                <w:szCs w:val="24"/>
              </w:rPr>
              <w:t>生产用水：</w:t>
            </w:r>
            <w:r w:rsidR="00B36E25" w:rsidRPr="001825B9">
              <w:rPr>
                <w:rFonts w:ascii="Times New Roman" w:hint="default"/>
                <w:color w:val="000000" w:themeColor="text1"/>
                <w:szCs w:val="24"/>
              </w:rPr>
              <w:t>生产用水主要为冷却循环用水的补充水</w:t>
            </w:r>
            <w:r w:rsidR="001935B5">
              <w:rPr>
                <w:rFonts w:ascii="Times New Roman"/>
                <w:color w:val="000000" w:themeColor="text1"/>
                <w:szCs w:val="24"/>
              </w:rPr>
              <w:t>及</w:t>
            </w:r>
            <w:r w:rsidR="0098701D">
              <w:rPr>
                <w:rFonts w:ascii="Times New Roman"/>
                <w:color w:val="000000" w:themeColor="text1"/>
                <w:szCs w:val="24"/>
              </w:rPr>
              <w:t>脱模剂稀释用水</w:t>
            </w:r>
            <w:r w:rsidR="00B36E25" w:rsidRPr="001825B9">
              <w:rPr>
                <w:rFonts w:ascii="Times New Roman" w:hint="default"/>
                <w:bCs/>
                <w:color w:val="000000" w:themeColor="text1"/>
                <w:kern w:val="2"/>
                <w:szCs w:val="24"/>
              </w:rPr>
              <w:t>。</w:t>
            </w:r>
            <w:r w:rsidR="00FB342C">
              <w:rPr>
                <w:rFonts w:ascii="Times New Roman"/>
                <w:bCs/>
                <w:color w:val="000000" w:themeColor="text1"/>
                <w:kern w:val="2"/>
                <w:szCs w:val="24"/>
              </w:rPr>
              <w:t>根据现场调查</w:t>
            </w:r>
            <w:r w:rsidR="00B36E25" w:rsidRPr="001825B9">
              <w:rPr>
                <w:rFonts w:ascii="Times New Roman" w:hint="default"/>
                <w:bCs/>
                <w:color w:val="000000" w:themeColor="text1"/>
                <w:kern w:val="2"/>
                <w:szCs w:val="24"/>
              </w:rPr>
              <w:t>，项目</w:t>
            </w:r>
            <w:r w:rsidR="002E10F9" w:rsidRPr="001825B9">
              <w:rPr>
                <w:rFonts w:ascii="Times New Roman" w:hint="default"/>
                <w:bCs/>
                <w:color w:val="000000" w:themeColor="text1"/>
                <w:kern w:val="2"/>
                <w:szCs w:val="24"/>
              </w:rPr>
              <w:t>冷却循环补充水约</w:t>
            </w:r>
            <w:r w:rsidR="00893B21">
              <w:rPr>
                <w:rFonts w:ascii="Times New Roman"/>
                <w:bCs/>
                <w:color w:val="000000" w:themeColor="text1"/>
                <w:kern w:val="2"/>
                <w:szCs w:val="24"/>
              </w:rPr>
              <w:t>0</w:t>
            </w:r>
            <w:r w:rsidR="00893B21">
              <w:rPr>
                <w:rFonts w:ascii="Times New Roman" w:hint="default"/>
                <w:bCs/>
                <w:color w:val="000000" w:themeColor="text1"/>
                <w:kern w:val="2"/>
                <w:szCs w:val="24"/>
              </w:rPr>
              <w:t>.</w:t>
            </w:r>
            <w:r w:rsidR="008801B8">
              <w:rPr>
                <w:rFonts w:ascii="Times New Roman" w:hint="default"/>
                <w:bCs/>
                <w:color w:val="000000" w:themeColor="text1"/>
                <w:kern w:val="2"/>
                <w:szCs w:val="24"/>
              </w:rPr>
              <w:t>8</w:t>
            </w:r>
            <w:r w:rsidRPr="001825B9">
              <w:rPr>
                <w:rFonts w:ascii="Times New Roman" w:hint="default"/>
                <w:bCs/>
                <w:color w:val="000000" w:themeColor="text1"/>
                <w:kern w:val="2"/>
                <w:szCs w:val="24"/>
              </w:rPr>
              <w:t>m</w:t>
            </w:r>
            <w:r w:rsidRPr="001825B9">
              <w:rPr>
                <w:rFonts w:ascii="Times New Roman" w:hint="default"/>
                <w:bCs/>
                <w:color w:val="000000" w:themeColor="text1"/>
                <w:kern w:val="2"/>
                <w:szCs w:val="24"/>
                <w:vertAlign w:val="superscript"/>
              </w:rPr>
              <w:t>3</w:t>
            </w:r>
            <w:r w:rsidRPr="001825B9">
              <w:rPr>
                <w:rFonts w:ascii="Times New Roman" w:hint="default"/>
                <w:bCs/>
                <w:color w:val="000000" w:themeColor="text1"/>
                <w:kern w:val="2"/>
                <w:szCs w:val="24"/>
              </w:rPr>
              <w:t>/d</w:t>
            </w:r>
            <w:r w:rsidRPr="001825B9">
              <w:rPr>
                <w:rFonts w:ascii="Times New Roman" w:hint="default"/>
                <w:bCs/>
                <w:color w:val="000000" w:themeColor="text1"/>
                <w:kern w:val="2"/>
                <w:szCs w:val="24"/>
              </w:rPr>
              <w:t>（</w:t>
            </w:r>
            <w:r w:rsidR="005577C2">
              <w:rPr>
                <w:rFonts w:ascii="Times New Roman" w:hint="default"/>
                <w:color w:val="000000" w:themeColor="text1"/>
                <w:szCs w:val="24"/>
              </w:rPr>
              <w:t>240</w:t>
            </w:r>
            <w:r w:rsidRPr="001825B9">
              <w:rPr>
                <w:rFonts w:ascii="Times New Roman" w:hint="default"/>
                <w:bCs/>
                <w:color w:val="000000" w:themeColor="text1"/>
                <w:kern w:val="2"/>
                <w:szCs w:val="24"/>
              </w:rPr>
              <w:t>m</w:t>
            </w:r>
            <w:r w:rsidRPr="001825B9">
              <w:rPr>
                <w:rFonts w:ascii="Times New Roman" w:hint="default"/>
                <w:bCs/>
                <w:color w:val="000000" w:themeColor="text1"/>
                <w:kern w:val="2"/>
                <w:szCs w:val="24"/>
                <w:vertAlign w:val="superscript"/>
              </w:rPr>
              <w:t>3</w:t>
            </w:r>
            <w:r w:rsidRPr="001825B9">
              <w:rPr>
                <w:rFonts w:ascii="Times New Roman" w:hint="default"/>
                <w:bCs/>
                <w:color w:val="000000" w:themeColor="text1"/>
                <w:kern w:val="2"/>
                <w:szCs w:val="24"/>
              </w:rPr>
              <w:t>/a</w:t>
            </w:r>
            <w:r w:rsidRPr="001825B9">
              <w:rPr>
                <w:rFonts w:ascii="Times New Roman" w:hint="default"/>
                <w:bCs/>
                <w:color w:val="000000" w:themeColor="text1"/>
                <w:kern w:val="2"/>
                <w:szCs w:val="24"/>
              </w:rPr>
              <w:t>）</w:t>
            </w:r>
            <w:r w:rsidR="0098701D">
              <w:rPr>
                <w:rFonts w:ascii="Times New Roman"/>
                <w:bCs/>
                <w:color w:val="000000" w:themeColor="text1"/>
                <w:kern w:val="2"/>
                <w:szCs w:val="24"/>
              </w:rPr>
              <w:t>，脱模剂稀释用水约</w:t>
            </w:r>
            <w:r w:rsidR="00093CA8">
              <w:rPr>
                <w:rFonts w:ascii="Times New Roman" w:hint="default"/>
                <w:bCs/>
                <w:color w:val="000000" w:themeColor="text1"/>
                <w:kern w:val="2"/>
                <w:szCs w:val="24"/>
              </w:rPr>
              <w:t>6.667</w:t>
            </w:r>
            <w:r w:rsidR="00A9602D" w:rsidRPr="001825B9">
              <w:rPr>
                <w:rFonts w:ascii="Times New Roman" w:hint="default"/>
                <w:bCs/>
                <w:color w:val="000000" w:themeColor="text1"/>
                <w:kern w:val="2"/>
                <w:szCs w:val="24"/>
              </w:rPr>
              <w:t>m</w:t>
            </w:r>
            <w:r w:rsidR="00A9602D" w:rsidRPr="001825B9">
              <w:rPr>
                <w:rFonts w:ascii="Times New Roman" w:hint="default"/>
                <w:bCs/>
                <w:color w:val="000000" w:themeColor="text1"/>
                <w:kern w:val="2"/>
                <w:szCs w:val="24"/>
                <w:vertAlign w:val="superscript"/>
              </w:rPr>
              <w:t>3</w:t>
            </w:r>
            <w:r w:rsidR="00A9602D" w:rsidRPr="001825B9">
              <w:rPr>
                <w:rFonts w:ascii="Times New Roman" w:hint="default"/>
                <w:bCs/>
                <w:color w:val="000000" w:themeColor="text1"/>
                <w:kern w:val="2"/>
                <w:szCs w:val="24"/>
              </w:rPr>
              <w:t>/d</w:t>
            </w:r>
            <w:r w:rsidR="00A9602D" w:rsidRPr="001825B9">
              <w:rPr>
                <w:rFonts w:ascii="Times New Roman" w:hint="default"/>
                <w:bCs/>
                <w:color w:val="000000" w:themeColor="text1"/>
                <w:kern w:val="2"/>
                <w:szCs w:val="24"/>
              </w:rPr>
              <w:t>（</w:t>
            </w:r>
            <w:r w:rsidR="005577C2">
              <w:rPr>
                <w:rFonts w:ascii="Times New Roman" w:hint="default"/>
                <w:color w:val="000000" w:themeColor="text1"/>
                <w:szCs w:val="24"/>
              </w:rPr>
              <w:t>2000.1</w:t>
            </w:r>
            <w:r w:rsidR="00A9602D" w:rsidRPr="001825B9">
              <w:rPr>
                <w:rFonts w:ascii="Times New Roman" w:hint="default"/>
                <w:bCs/>
                <w:color w:val="000000" w:themeColor="text1"/>
                <w:kern w:val="2"/>
                <w:szCs w:val="24"/>
              </w:rPr>
              <w:t>m</w:t>
            </w:r>
            <w:r w:rsidR="00A9602D" w:rsidRPr="001825B9">
              <w:rPr>
                <w:rFonts w:ascii="Times New Roman" w:hint="default"/>
                <w:bCs/>
                <w:color w:val="000000" w:themeColor="text1"/>
                <w:kern w:val="2"/>
                <w:szCs w:val="24"/>
                <w:vertAlign w:val="superscript"/>
              </w:rPr>
              <w:t>3</w:t>
            </w:r>
            <w:r w:rsidR="00A9602D" w:rsidRPr="001825B9">
              <w:rPr>
                <w:rFonts w:ascii="Times New Roman" w:hint="default"/>
                <w:bCs/>
                <w:color w:val="000000" w:themeColor="text1"/>
                <w:kern w:val="2"/>
                <w:szCs w:val="24"/>
              </w:rPr>
              <w:t>/a</w:t>
            </w:r>
            <w:r w:rsidR="00A9602D" w:rsidRPr="001825B9">
              <w:rPr>
                <w:rFonts w:ascii="Times New Roman" w:hint="default"/>
                <w:bCs/>
                <w:color w:val="000000" w:themeColor="text1"/>
                <w:kern w:val="2"/>
                <w:szCs w:val="24"/>
              </w:rPr>
              <w:t>）</w:t>
            </w:r>
            <w:r w:rsidR="00B36E25" w:rsidRPr="001825B9">
              <w:rPr>
                <w:rFonts w:ascii="Times New Roman" w:hint="default"/>
                <w:bCs/>
                <w:color w:val="000000" w:themeColor="text1"/>
                <w:kern w:val="2"/>
                <w:szCs w:val="24"/>
              </w:rPr>
              <w:t>。</w:t>
            </w:r>
          </w:p>
          <w:p w14:paraId="718EBD23" w14:textId="378DD544" w:rsidR="001D0D97" w:rsidRPr="00195EFB" w:rsidRDefault="00B36E25">
            <w:pPr>
              <w:pStyle w:val="15"/>
              <w:widowControl/>
              <w:adjustRightInd/>
              <w:spacing w:line="360" w:lineRule="auto"/>
              <w:ind w:firstLineChars="200" w:firstLine="480"/>
              <w:rPr>
                <w:rFonts w:ascii="Times New Roman" w:cs="宋体" w:hint="default"/>
                <w:bCs/>
                <w:color w:val="000000" w:themeColor="text1"/>
                <w:kern w:val="2"/>
                <w:szCs w:val="24"/>
              </w:rPr>
            </w:pPr>
            <w:r w:rsidRPr="00195EFB">
              <w:rPr>
                <w:rFonts w:ascii="Times New Roman" w:cs="宋体"/>
                <w:bCs/>
                <w:color w:val="000000" w:themeColor="text1"/>
                <w:kern w:val="2"/>
                <w:szCs w:val="24"/>
              </w:rPr>
              <w:t>综上，项目</w:t>
            </w:r>
            <w:r w:rsidR="00053475" w:rsidRPr="00195EFB">
              <w:rPr>
                <w:rFonts w:ascii="Times New Roman" w:cs="宋体"/>
                <w:bCs/>
                <w:color w:val="000000" w:themeColor="text1"/>
                <w:kern w:val="2"/>
                <w:szCs w:val="24"/>
              </w:rPr>
              <w:t>总</w:t>
            </w:r>
            <w:r w:rsidRPr="00195EFB">
              <w:rPr>
                <w:rFonts w:ascii="Times New Roman" w:cs="宋体"/>
                <w:bCs/>
                <w:color w:val="000000" w:themeColor="text1"/>
                <w:kern w:val="2"/>
                <w:szCs w:val="24"/>
              </w:rPr>
              <w:t>用水量为</w:t>
            </w:r>
            <w:r w:rsidR="00076147" w:rsidRPr="00195EFB">
              <w:rPr>
                <w:rFonts w:ascii="Times New Roman" w:cs="宋体" w:hint="default"/>
                <w:bCs/>
                <w:color w:val="000000" w:themeColor="text1"/>
                <w:kern w:val="2"/>
                <w:szCs w:val="24"/>
              </w:rPr>
              <w:t>10.187</w:t>
            </w:r>
            <w:r w:rsidRPr="00195EFB">
              <w:rPr>
                <w:rFonts w:ascii="Times New Roman" w:cs="宋体" w:hint="default"/>
                <w:bCs/>
                <w:color w:val="000000" w:themeColor="text1"/>
                <w:kern w:val="2"/>
                <w:szCs w:val="24"/>
              </w:rPr>
              <w:t>m</w:t>
            </w:r>
            <w:r w:rsidRPr="00195EFB">
              <w:rPr>
                <w:rFonts w:ascii="Times New Roman" w:cs="宋体" w:hint="default"/>
                <w:bCs/>
                <w:color w:val="000000" w:themeColor="text1"/>
                <w:kern w:val="2"/>
                <w:szCs w:val="24"/>
                <w:vertAlign w:val="superscript"/>
              </w:rPr>
              <w:t>3</w:t>
            </w:r>
            <w:r w:rsidRPr="00195EFB">
              <w:rPr>
                <w:rFonts w:ascii="Times New Roman" w:cs="宋体" w:hint="default"/>
                <w:bCs/>
                <w:color w:val="000000" w:themeColor="text1"/>
                <w:kern w:val="2"/>
                <w:szCs w:val="24"/>
              </w:rPr>
              <w:t>/d</w:t>
            </w:r>
            <w:r w:rsidRPr="00195EFB">
              <w:rPr>
                <w:rFonts w:ascii="Times New Roman" w:cs="宋体" w:hint="default"/>
                <w:bCs/>
                <w:color w:val="000000" w:themeColor="text1"/>
                <w:kern w:val="2"/>
                <w:szCs w:val="24"/>
              </w:rPr>
              <w:t>（</w:t>
            </w:r>
            <w:r w:rsidR="00076147" w:rsidRPr="00195EFB">
              <w:rPr>
                <w:rFonts w:ascii="Times New Roman" w:cs="宋体" w:hint="default"/>
                <w:bCs/>
                <w:color w:val="000000" w:themeColor="text1"/>
                <w:kern w:val="2"/>
                <w:szCs w:val="24"/>
              </w:rPr>
              <w:t>3056.1</w:t>
            </w:r>
            <w:r w:rsidRPr="00195EFB">
              <w:rPr>
                <w:rFonts w:ascii="Times New Roman" w:cs="宋体" w:hint="default"/>
                <w:bCs/>
                <w:color w:val="000000" w:themeColor="text1"/>
                <w:kern w:val="2"/>
                <w:szCs w:val="24"/>
              </w:rPr>
              <w:t>m</w:t>
            </w:r>
            <w:r w:rsidRPr="00195EFB">
              <w:rPr>
                <w:rFonts w:ascii="Times New Roman" w:cs="宋体" w:hint="default"/>
                <w:bCs/>
                <w:color w:val="000000" w:themeColor="text1"/>
                <w:kern w:val="2"/>
                <w:szCs w:val="24"/>
                <w:vertAlign w:val="superscript"/>
              </w:rPr>
              <w:t>3</w:t>
            </w:r>
            <w:r w:rsidRPr="00195EFB">
              <w:rPr>
                <w:rFonts w:ascii="Times New Roman" w:cs="宋体" w:hint="default"/>
                <w:bCs/>
                <w:color w:val="000000" w:themeColor="text1"/>
                <w:kern w:val="2"/>
                <w:szCs w:val="24"/>
              </w:rPr>
              <w:t>/a</w:t>
            </w:r>
            <w:r w:rsidRPr="00195EFB">
              <w:rPr>
                <w:rFonts w:ascii="Times New Roman" w:cs="宋体" w:hint="default"/>
                <w:bCs/>
                <w:color w:val="000000" w:themeColor="text1"/>
                <w:kern w:val="2"/>
                <w:szCs w:val="24"/>
              </w:rPr>
              <w:t>）。</w:t>
            </w:r>
          </w:p>
          <w:p w14:paraId="0BFADE7B" w14:textId="77777777" w:rsidR="001D0D97" w:rsidRDefault="00B36E25">
            <w:pPr>
              <w:pStyle w:val="15"/>
              <w:widowControl/>
              <w:adjustRightInd/>
              <w:spacing w:line="360" w:lineRule="auto"/>
              <w:ind w:firstLineChars="200" w:firstLine="480"/>
              <w:rPr>
                <w:rFonts w:ascii="Times New Roman" w:cs="宋体" w:hint="default"/>
                <w:bCs/>
                <w:kern w:val="2"/>
                <w:szCs w:val="24"/>
              </w:rPr>
            </w:pPr>
            <w:r>
              <w:rPr>
                <w:rFonts w:ascii="Times New Roman" w:cs="宋体"/>
                <w:bCs/>
                <w:kern w:val="2"/>
                <w:szCs w:val="24"/>
              </w:rPr>
              <w:t>2</w:t>
            </w:r>
            <w:r>
              <w:rPr>
                <w:rFonts w:ascii="Times New Roman" w:cs="宋体"/>
                <w:bCs/>
                <w:kern w:val="2"/>
                <w:szCs w:val="24"/>
              </w:rPr>
              <w:t>、排水</w:t>
            </w:r>
          </w:p>
          <w:p w14:paraId="3235C46A" w14:textId="77777777" w:rsidR="001D0D97" w:rsidRDefault="00B36E25">
            <w:pPr>
              <w:pStyle w:val="15"/>
              <w:widowControl/>
              <w:adjustRightInd/>
              <w:spacing w:line="360" w:lineRule="auto"/>
              <w:ind w:firstLineChars="200" w:firstLine="480"/>
              <w:rPr>
                <w:rFonts w:ascii="Times New Roman" w:cs="宋体" w:hint="default"/>
                <w:bCs/>
                <w:kern w:val="2"/>
                <w:szCs w:val="24"/>
              </w:rPr>
            </w:pPr>
            <w:r>
              <w:rPr>
                <w:rFonts w:ascii="Times New Roman" w:cs="宋体"/>
                <w:bCs/>
                <w:kern w:val="2"/>
                <w:szCs w:val="24"/>
              </w:rPr>
              <w:t>项目排水采用雨污分流排水系统。</w:t>
            </w:r>
          </w:p>
          <w:p w14:paraId="53BCE508" w14:textId="77777777" w:rsidR="001D0D97" w:rsidRDefault="00B36E25">
            <w:pPr>
              <w:pStyle w:val="15"/>
              <w:widowControl/>
              <w:adjustRightInd/>
              <w:spacing w:line="360" w:lineRule="auto"/>
              <w:ind w:firstLineChars="200" w:firstLine="480"/>
              <w:rPr>
                <w:rFonts w:ascii="Times New Roman" w:cs="宋体" w:hint="default"/>
                <w:bCs/>
                <w:kern w:val="2"/>
                <w:szCs w:val="24"/>
              </w:rPr>
            </w:pPr>
            <w:r>
              <w:rPr>
                <w:rFonts w:ascii="Times New Roman" w:cs="宋体"/>
                <w:bCs/>
                <w:kern w:val="2"/>
                <w:szCs w:val="24"/>
              </w:rPr>
              <w:t>雨水：雨水通过管网就近排入市政雨水管网。</w:t>
            </w:r>
          </w:p>
          <w:p w14:paraId="10AB4B89" w14:textId="6582DE99" w:rsidR="001D0D97" w:rsidRPr="00350FFF" w:rsidRDefault="00B36E25">
            <w:pPr>
              <w:pStyle w:val="15"/>
              <w:widowControl/>
              <w:adjustRightInd/>
              <w:spacing w:line="360" w:lineRule="auto"/>
              <w:ind w:firstLineChars="200" w:firstLine="480"/>
              <w:rPr>
                <w:rFonts w:ascii="Times New Roman" w:cs="宋体" w:hint="default"/>
                <w:bCs/>
                <w:color w:val="000000" w:themeColor="text1"/>
                <w:kern w:val="2"/>
                <w:szCs w:val="24"/>
              </w:rPr>
            </w:pPr>
            <w:r>
              <w:rPr>
                <w:rFonts w:ascii="Times New Roman" w:cs="宋体"/>
                <w:bCs/>
                <w:kern w:val="2"/>
                <w:szCs w:val="24"/>
              </w:rPr>
              <w:t>污水：</w:t>
            </w:r>
            <w:r w:rsidRPr="00195EFB">
              <w:rPr>
                <w:rFonts w:ascii="Times New Roman" w:cs="宋体"/>
                <w:bCs/>
                <w:color w:val="000000" w:themeColor="text1"/>
                <w:kern w:val="2"/>
                <w:szCs w:val="24"/>
              </w:rPr>
              <w:t>本项目</w:t>
            </w:r>
            <w:r w:rsidR="00F877A5" w:rsidRPr="00195EFB">
              <w:rPr>
                <w:rFonts w:ascii="Times New Roman" w:cs="宋体"/>
                <w:bCs/>
                <w:color w:val="000000" w:themeColor="text1"/>
                <w:kern w:val="2"/>
                <w:szCs w:val="24"/>
              </w:rPr>
              <w:t>生产</w:t>
            </w:r>
            <w:r w:rsidR="00E14451" w:rsidRPr="00195EFB">
              <w:rPr>
                <w:rFonts w:ascii="Times New Roman" w:cs="宋体"/>
                <w:bCs/>
                <w:color w:val="000000" w:themeColor="text1"/>
                <w:kern w:val="2"/>
                <w:szCs w:val="24"/>
              </w:rPr>
              <w:t>废水</w:t>
            </w:r>
            <w:r w:rsidR="004A740C" w:rsidRPr="00195EFB">
              <w:rPr>
                <w:rFonts w:ascii="Times New Roman" w:cs="宋体"/>
                <w:bCs/>
                <w:color w:val="000000" w:themeColor="text1"/>
                <w:kern w:val="2"/>
                <w:szCs w:val="24"/>
              </w:rPr>
              <w:t>全部蒸发损耗</w:t>
            </w:r>
            <w:r w:rsidR="00E14451" w:rsidRPr="00195EFB">
              <w:rPr>
                <w:rFonts w:ascii="Times New Roman" w:cs="宋体"/>
                <w:bCs/>
                <w:color w:val="000000" w:themeColor="text1"/>
                <w:kern w:val="2"/>
                <w:szCs w:val="24"/>
              </w:rPr>
              <w:t>，</w:t>
            </w:r>
            <w:r w:rsidR="004A740C" w:rsidRPr="00195EFB">
              <w:rPr>
                <w:rFonts w:ascii="Times New Roman" w:cs="宋体"/>
                <w:bCs/>
                <w:color w:val="000000" w:themeColor="text1"/>
                <w:kern w:val="2"/>
                <w:szCs w:val="24"/>
              </w:rPr>
              <w:t>不外排。</w:t>
            </w:r>
            <w:r>
              <w:rPr>
                <w:rFonts w:ascii="Times New Roman" w:cs="宋体"/>
                <w:bCs/>
                <w:kern w:val="2"/>
                <w:szCs w:val="24"/>
              </w:rPr>
              <w:t>生活污水产生量按用水量的</w:t>
            </w:r>
            <w:r>
              <w:rPr>
                <w:rFonts w:ascii="Times New Roman" w:cs="宋体"/>
                <w:bCs/>
                <w:kern w:val="2"/>
                <w:szCs w:val="24"/>
              </w:rPr>
              <w:t>80%</w:t>
            </w:r>
            <w:r>
              <w:rPr>
                <w:rFonts w:ascii="Times New Roman" w:cs="宋体"/>
                <w:bCs/>
                <w:kern w:val="2"/>
                <w:szCs w:val="24"/>
              </w:rPr>
              <w:t>计算，则污水产生量为</w:t>
            </w:r>
            <w:r w:rsidR="00FD6E89">
              <w:rPr>
                <w:rFonts w:ascii="Times New Roman" w:cs="宋体" w:hint="default"/>
                <w:bCs/>
                <w:kern w:val="2"/>
                <w:szCs w:val="24"/>
              </w:rPr>
              <w:t>2.176</w:t>
            </w:r>
            <w:r>
              <w:rPr>
                <w:rFonts w:ascii="Times New Roman" w:cs="宋体"/>
                <w:bCs/>
                <w:kern w:val="2"/>
                <w:szCs w:val="24"/>
              </w:rPr>
              <w:t>m</w:t>
            </w:r>
            <w:r>
              <w:rPr>
                <w:rFonts w:ascii="Times New Roman" w:cs="宋体"/>
                <w:bCs/>
                <w:kern w:val="2"/>
                <w:szCs w:val="24"/>
                <w:vertAlign w:val="superscript"/>
              </w:rPr>
              <w:t>3</w:t>
            </w:r>
            <w:r>
              <w:rPr>
                <w:rFonts w:ascii="Times New Roman" w:cs="宋体"/>
                <w:bCs/>
                <w:kern w:val="2"/>
                <w:szCs w:val="24"/>
              </w:rPr>
              <w:t>/d</w:t>
            </w:r>
            <w:r>
              <w:rPr>
                <w:rFonts w:ascii="Times New Roman" w:cs="宋体"/>
                <w:bCs/>
                <w:kern w:val="2"/>
                <w:szCs w:val="24"/>
              </w:rPr>
              <w:t>（</w:t>
            </w:r>
            <w:r w:rsidR="009F07FA">
              <w:rPr>
                <w:rFonts w:ascii="Times New Roman" w:cs="宋体" w:hint="default"/>
                <w:bCs/>
                <w:kern w:val="2"/>
                <w:szCs w:val="24"/>
              </w:rPr>
              <w:t>652.8</w:t>
            </w:r>
            <w:r w:rsidR="004657F8">
              <w:rPr>
                <w:rFonts w:ascii="Times New Roman" w:cs="宋体" w:hint="default"/>
                <w:bCs/>
                <w:kern w:val="2"/>
                <w:szCs w:val="24"/>
              </w:rPr>
              <w:t>00</w:t>
            </w:r>
            <w:r>
              <w:rPr>
                <w:rFonts w:ascii="Times New Roman" w:cs="宋体"/>
                <w:bCs/>
                <w:kern w:val="2"/>
                <w:szCs w:val="24"/>
              </w:rPr>
              <w:t>m</w:t>
            </w:r>
            <w:r>
              <w:rPr>
                <w:rFonts w:ascii="Times New Roman" w:cs="宋体"/>
                <w:bCs/>
                <w:kern w:val="2"/>
                <w:szCs w:val="24"/>
                <w:vertAlign w:val="superscript"/>
              </w:rPr>
              <w:t>3</w:t>
            </w:r>
            <w:r>
              <w:rPr>
                <w:rFonts w:ascii="Times New Roman" w:cs="宋体"/>
                <w:bCs/>
                <w:kern w:val="2"/>
                <w:szCs w:val="24"/>
              </w:rPr>
              <w:t>/a</w:t>
            </w:r>
            <w:r>
              <w:rPr>
                <w:rFonts w:ascii="Times New Roman" w:cs="宋体"/>
                <w:bCs/>
                <w:kern w:val="2"/>
                <w:szCs w:val="24"/>
              </w:rPr>
              <w:t>）</w:t>
            </w:r>
            <w:r w:rsidRPr="00350FFF">
              <w:rPr>
                <w:rFonts w:ascii="Times New Roman" w:cs="宋体"/>
                <w:bCs/>
                <w:color w:val="000000" w:themeColor="text1"/>
                <w:kern w:val="2"/>
                <w:szCs w:val="24"/>
              </w:rPr>
              <w:t>。</w:t>
            </w:r>
          </w:p>
          <w:p w14:paraId="167D8244" w14:textId="675445B5" w:rsidR="001D0D97" w:rsidRDefault="00B36E25">
            <w:pPr>
              <w:pStyle w:val="15"/>
              <w:widowControl/>
              <w:adjustRightInd/>
              <w:spacing w:line="360" w:lineRule="auto"/>
              <w:ind w:firstLineChars="200" w:firstLine="480"/>
              <w:rPr>
                <w:rFonts w:ascii="Times New Roman" w:cs="宋体" w:hint="default"/>
                <w:bCs/>
                <w:kern w:val="2"/>
                <w:szCs w:val="24"/>
              </w:rPr>
            </w:pPr>
            <w:r>
              <w:rPr>
                <w:rFonts w:ascii="Times New Roman" w:cs="宋体"/>
                <w:bCs/>
                <w:kern w:val="2"/>
                <w:szCs w:val="24"/>
              </w:rPr>
              <w:t>项目生活污水经厂区</w:t>
            </w:r>
            <w:r w:rsidR="009F07FA">
              <w:rPr>
                <w:rFonts w:ascii="Times New Roman" w:cs="宋体"/>
                <w:bCs/>
                <w:kern w:val="2"/>
                <w:szCs w:val="24"/>
              </w:rPr>
              <w:t>化粪池</w:t>
            </w:r>
            <w:r>
              <w:rPr>
                <w:rFonts w:ascii="Times New Roman" w:cs="宋体"/>
                <w:bCs/>
                <w:kern w:val="2"/>
                <w:szCs w:val="24"/>
              </w:rPr>
              <w:t>处理后，由市政污水管网排入</w:t>
            </w:r>
            <w:r w:rsidR="009F07FA">
              <w:rPr>
                <w:rFonts w:ascii="Times New Roman" w:cs="宋体"/>
                <w:bCs/>
                <w:kern w:val="2"/>
                <w:szCs w:val="24"/>
              </w:rPr>
              <w:t>马王</w:t>
            </w:r>
            <w:r>
              <w:rPr>
                <w:rFonts w:ascii="Times New Roman" w:cs="宋体"/>
                <w:bCs/>
                <w:kern w:val="2"/>
                <w:szCs w:val="24"/>
              </w:rPr>
              <w:t>污水处理厂。</w:t>
            </w:r>
          </w:p>
          <w:p w14:paraId="67FB26B8" w14:textId="77777777" w:rsidR="001D0D97" w:rsidRDefault="00B36E25">
            <w:pPr>
              <w:pStyle w:val="15"/>
              <w:widowControl/>
              <w:adjustRightInd/>
              <w:spacing w:line="360" w:lineRule="auto"/>
              <w:ind w:firstLineChars="200" w:firstLine="480"/>
              <w:rPr>
                <w:rFonts w:ascii="Times New Roman" w:cs="宋体" w:hint="default"/>
                <w:bCs/>
                <w:kern w:val="2"/>
                <w:sz w:val="21"/>
                <w:szCs w:val="21"/>
              </w:rPr>
            </w:pPr>
            <w:r>
              <w:rPr>
                <w:rFonts w:ascii="Times New Roman" w:cs="宋体"/>
                <w:bCs/>
                <w:kern w:val="2"/>
                <w:szCs w:val="24"/>
              </w:rPr>
              <w:t>本项目用、排水情况估算见表</w:t>
            </w:r>
            <w:r>
              <w:rPr>
                <w:rFonts w:ascii="Times New Roman" w:cs="宋体"/>
                <w:bCs/>
                <w:kern w:val="2"/>
                <w:szCs w:val="24"/>
              </w:rPr>
              <w:t>2-</w:t>
            </w:r>
            <w:r>
              <w:rPr>
                <w:rFonts w:ascii="Times New Roman" w:cs="宋体" w:hint="default"/>
                <w:bCs/>
                <w:kern w:val="2"/>
                <w:szCs w:val="24"/>
              </w:rPr>
              <w:t>8</w:t>
            </w:r>
            <w:r>
              <w:rPr>
                <w:rFonts w:ascii="Times New Roman" w:cs="宋体"/>
                <w:bCs/>
                <w:kern w:val="2"/>
                <w:szCs w:val="24"/>
              </w:rPr>
              <w:t>。本项目水量平衡详见图</w:t>
            </w:r>
            <w:r>
              <w:rPr>
                <w:rFonts w:ascii="Times New Roman" w:cs="宋体"/>
                <w:bCs/>
                <w:kern w:val="2"/>
                <w:szCs w:val="24"/>
              </w:rPr>
              <w:t>2-1</w:t>
            </w:r>
            <w:r>
              <w:rPr>
                <w:rFonts w:ascii="Times New Roman" w:cs="宋体"/>
                <w:bCs/>
                <w:kern w:val="2"/>
                <w:szCs w:val="24"/>
              </w:rPr>
              <w:t>。</w:t>
            </w:r>
          </w:p>
          <w:p w14:paraId="29094DA4" w14:textId="0CC1394D" w:rsidR="001D0D97" w:rsidRDefault="00B36E25">
            <w:pPr>
              <w:tabs>
                <w:tab w:val="left" w:pos="7620"/>
              </w:tabs>
              <w:ind w:firstLine="482"/>
              <w:jc w:val="center"/>
              <w:rPr>
                <w:b/>
                <w:bCs/>
                <w:szCs w:val="21"/>
              </w:rPr>
            </w:pPr>
            <w:r>
              <w:rPr>
                <w:b/>
                <w:bCs/>
                <w:szCs w:val="21"/>
              </w:rPr>
              <w:t>表</w:t>
            </w:r>
            <w:r>
              <w:rPr>
                <w:rFonts w:hint="eastAsia"/>
                <w:b/>
                <w:bCs/>
                <w:szCs w:val="21"/>
              </w:rPr>
              <w:t>2-7</w:t>
            </w:r>
            <w:r>
              <w:rPr>
                <w:b/>
                <w:bCs/>
                <w:szCs w:val="21"/>
              </w:rPr>
              <w:t xml:space="preserve">    </w:t>
            </w:r>
            <w:r>
              <w:rPr>
                <w:b/>
                <w:bCs/>
                <w:szCs w:val="21"/>
              </w:rPr>
              <w:t>项目用、排水量估算表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462"/>
              <w:gridCol w:w="1610"/>
              <w:gridCol w:w="1025"/>
              <w:gridCol w:w="1171"/>
              <w:gridCol w:w="1249"/>
            </w:tblGrid>
            <w:tr w:rsidR="00B419B5" w14:paraId="277A14D2" w14:textId="77777777" w:rsidTr="00932B88">
              <w:trPr>
                <w:trHeight w:val="397"/>
              </w:trPr>
              <w:tc>
                <w:tcPr>
                  <w:tcW w:w="1020" w:type="pct"/>
                  <w:vAlign w:val="center"/>
                </w:tcPr>
                <w:p w14:paraId="64F45C86" w14:textId="77777777" w:rsidR="001D0D97" w:rsidRPr="00746BCE" w:rsidRDefault="00B36E25" w:rsidP="00746BCE">
                  <w:pPr>
                    <w:pStyle w:val="aff5"/>
                    <w:rPr>
                      <w:b/>
                      <w:bCs/>
                    </w:rPr>
                  </w:pPr>
                  <w:r w:rsidRPr="00746BCE">
                    <w:rPr>
                      <w:b/>
                      <w:bCs/>
                    </w:rPr>
                    <w:t>用水单位</w:t>
                  </w:r>
                </w:p>
              </w:tc>
              <w:tc>
                <w:tcPr>
                  <w:tcW w:w="893" w:type="pct"/>
                  <w:vAlign w:val="center"/>
                </w:tcPr>
                <w:p w14:paraId="0D8E799E" w14:textId="77777777" w:rsidR="001D0D97" w:rsidRPr="00746BCE" w:rsidRDefault="00B36E25" w:rsidP="00746BCE">
                  <w:pPr>
                    <w:pStyle w:val="aff5"/>
                    <w:rPr>
                      <w:b/>
                      <w:bCs/>
                    </w:rPr>
                  </w:pPr>
                  <w:r w:rsidRPr="00746BCE">
                    <w:rPr>
                      <w:b/>
                      <w:bCs/>
                    </w:rPr>
                    <w:t>用水定额</w:t>
                  </w:r>
                </w:p>
              </w:tc>
              <w:tc>
                <w:tcPr>
                  <w:tcW w:w="983" w:type="pct"/>
                  <w:vAlign w:val="center"/>
                </w:tcPr>
                <w:p w14:paraId="2DDC5C52" w14:textId="77777777" w:rsidR="001D0D97" w:rsidRPr="00746BCE" w:rsidRDefault="00B36E25" w:rsidP="00746BCE">
                  <w:pPr>
                    <w:pStyle w:val="aff5"/>
                    <w:rPr>
                      <w:b/>
                      <w:bCs/>
                    </w:rPr>
                  </w:pPr>
                  <w:r w:rsidRPr="00746BCE">
                    <w:rPr>
                      <w:b/>
                      <w:bCs/>
                    </w:rPr>
                    <w:t>规模</w:t>
                  </w:r>
                </w:p>
              </w:tc>
              <w:tc>
                <w:tcPr>
                  <w:tcW w:w="626" w:type="pct"/>
                  <w:vAlign w:val="center"/>
                </w:tcPr>
                <w:p w14:paraId="79CE78EC" w14:textId="77777777" w:rsidR="001D0D97" w:rsidRPr="00746BCE" w:rsidRDefault="00B36E25" w:rsidP="00746BCE">
                  <w:pPr>
                    <w:pStyle w:val="aff5"/>
                    <w:rPr>
                      <w:b/>
                      <w:bCs/>
                      <w:spacing w:val="-16"/>
                    </w:rPr>
                  </w:pPr>
                  <w:r w:rsidRPr="00746BCE">
                    <w:rPr>
                      <w:b/>
                      <w:bCs/>
                      <w:spacing w:val="-16"/>
                    </w:rPr>
                    <w:t>用水量</w:t>
                  </w:r>
                </w:p>
                <w:p w14:paraId="0101EC5A" w14:textId="77777777" w:rsidR="001D0D97" w:rsidRPr="00746BCE" w:rsidRDefault="00B36E25" w:rsidP="00746BCE">
                  <w:pPr>
                    <w:pStyle w:val="aff5"/>
                    <w:rPr>
                      <w:b/>
                      <w:bCs/>
                    </w:rPr>
                  </w:pPr>
                  <w:r w:rsidRPr="00746BCE">
                    <w:rPr>
                      <w:b/>
                      <w:bCs/>
                      <w:spacing w:val="-16"/>
                    </w:rPr>
                    <w:t>（</w:t>
                  </w:r>
                  <w:r w:rsidRPr="00746BCE">
                    <w:rPr>
                      <w:b/>
                      <w:bCs/>
                      <w:spacing w:val="-16"/>
                    </w:rPr>
                    <w:t>m</w:t>
                  </w:r>
                  <w:r w:rsidRPr="00746BCE">
                    <w:rPr>
                      <w:b/>
                      <w:bCs/>
                      <w:spacing w:val="-16"/>
                      <w:vertAlign w:val="superscript"/>
                    </w:rPr>
                    <w:t>3</w:t>
                  </w:r>
                  <w:r w:rsidRPr="00746BCE">
                    <w:rPr>
                      <w:b/>
                      <w:bCs/>
                      <w:spacing w:val="-16"/>
                    </w:rPr>
                    <w:t>/d</w:t>
                  </w:r>
                  <w:r w:rsidRPr="00746BCE">
                    <w:rPr>
                      <w:b/>
                      <w:bCs/>
                      <w:spacing w:val="-16"/>
                    </w:rPr>
                    <w:t>）</w:t>
                  </w:r>
                </w:p>
              </w:tc>
              <w:tc>
                <w:tcPr>
                  <w:tcW w:w="715" w:type="pct"/>
                  <w:vAlign w:val="center"/>
                </w:tcPr>
                <w:p w14:paraId="41D4DA7D" w14:textId="139FB593" w:rsidR="001D0D97" w:rsidRPr="00195EFB" w:rsidRDefault="00B36E25" w:rsidP="00746BCE">
                  <w:pPr>
                    <w:pStyle w:val="aff5"/>
                    <w:rPr>
                      <w:b/>
                      <w:bCs/>
                      <w:color w:val="000000" w:themeColor="text1"/>
                      <w:spacing w:val="-16"/>
                    </w:rPr>
                  </w:pPr>
                  <w:r w:rsidRPr="00195EFB">
                    <w:rPr>
                      <w:b/>
                      <w:bCs/>
                      <w:color w:val="000000" w:themeColor="text1"/>
                      <w:spacing w:val="-16"/>
                    </w:rPr>
                    <w:t>污水</w:t>
                  </w:r>
                  <w:r w:rsidR="00B419B5" w:rsidRPr="00195EFB">
                    <w:rPr>
                      <w:rFonts w:hint="eastAsia"/>
                      <w:b/>
                      <w:bCs/>
                      <w:color w:val="000000" w:themeColor="text1"/>
                      <w:spacing w:val="-16"/>
                    </w:rPr>
                    <w:t>排放</w:t>
                  </w:r>
                  <w:r w:rsidRPr="00195EFB">
                    <w:rPr>
                      <w:b/>
                      <w:bCs/>
                      <w:color w:val="000000" w:themeColor="text1"/>
                      <w:spacing w:val="-16"/>
                    </w:rPr>
                    <w:t>量</w:t>
                  </w:r>
                </w:p>
                <w:p w14:paraId="1DCEC42E" w14:textId="77777777" w:rsidR="001D0D97" w:rsidRPr="00746BCE" w:rsidRDefault="00B36E25" w:rsidP="00746BCE">
                  <w:pPr>
                    <w:pStyle w:val="aff5"/>
                    <w:rPr>
                      <w:b/>
                      <w:bCs/>
                    </w:rPr>
                  </w:pPr>
                  <w:r w:rsidRPr="00746BCE">
                    <w:rPr>
                      <w:b/>
                      <w:bCs/>
                    </w:rPr>
                    <w:t>（</w:t>
                  </w:r>
                  <w:r w:rsidRPr="00746BCE">
                    <w:rPr>
                      <w:b/>
                      <w:bCs/>
                    </w:rPr>
                    <w:t>m</w:t>
                  </w:r>
                  <w:r w:rsidRPr="00746BCE">
                    <w:rPr>
                      <w:b/>
                      <w:bCs/>
                      <w:vertAlign w:val="superscript"/>
                    </w:rPr>
                    <w:t>3</w:t>
                  </w:r>
                  <w:r w:rsidRPr="00746BCE">
                    <w:rPr>
                      <w:b/>
                      <w:bCs/>
                    </w:rPr>
                    <w:t>/d</w:t>
                  </w:r>
                  <w:r w:rsidRPr="00746BCE">
                    <w:rPr>
                      <w:b/>
                      <w:bCs/>
                    </w:rPr>
                    <w:t>）</w:t>
                  </w:r>
                </w:p>
              </w:tc>
              <w:tc>
                <w:tcPr>
                  <w:tcW w:w="763" w:type="pct"/>
                  <w:vAlign w:val="center"/>
                </w:tcPr>
                <w:p w14:paraId="2048E4B1" w14:textId="77777777" w:rsidR="001D0D97" w:rsidRPr="00746BCE" w:rsidRDefault="00B36E25" w:rsidP="00746BCE">
                  <w:pPr>
                    <w:pStyle w:val="aff5"/>
                    <w:rPr>
                      <w:b/>
                      <w:bCs/>
                    </w:rPr>
                  </w:pPr>
                  <w:r w:rsidRPr="00746BCE">
                    <w:rPr>
                      <w:b/>
                      <w:bCs/>
                      <w:spacing w:val="-16"/>
                    </w:rPr>
                    <w:t>污水排放量（</w:t>
                  </w:r>
                  <w:r w:rsidRPr="00746BCE">
                    <w:rPr>
                      <w:b/>
                      <w:bCs/>
                      <w:spacing w:val="-16"/>
                    </w:rPr>
                    <w:t>m</w:t>
                  </w:r>
                  <w:r w:rsidRPr="00746BCE">
                    <w:rPr>
                      <w:b/>
                      <w:bCs/>
                      <w:spacing w:val="-16"/>
                      <w:vertAlign w:val="superscript"/>
                    </w:rPr>
                    <w:t>3</w:t>
                  </w:r>
                  <w:r w:rsidRPr="00746BCE">
                    <w:rPr>
                      <w:b/>
                      <w:bCs/>
                      <w:spacing w:val="-16"/>
                    </w:rPr>
                    <w:t>/a</w:t>
                  </w:r>
                  <w:r w:rsidRPr="00746BCE">
                    <w:rPr>
                      <w:b/>
                      <w:bCs/>
                      <w:spacing w:val="-16"/>
                    </w:rPr>
                    <w:t>）</w:t>
                  </w:r>
                </w:p>
              </w:tc>
            </w:tr>
            <w:tr w:rsidR="00B419B5" w14:paraId="13753681" w14:textId="77777777" w:rsidTr="00932B88">
              <w:trPr>
                <w:trHeight w:val="397"/>
              </w:trPr>
              <w:tc>
                <w:tcPr>
                  <w:tcW w:w="1020" w:type="pct"/>
                  <w:vAlign w:val="center"/>
                </w:tcPr>
                <w:p w14:paraId="117D90D0" w14:textId="77777777" w:rsidR="001D0D97" w:rsidRDefault="00B36E25" w:rsidP="00746BCE">
                  <w:pPr>
                    <w:pStyle w:val="aff5"/>
                  </w:pPr>
                  <w:r>
                    <w:t>员工生活用水</w:t>
                  </w:r>
                </w:p>
              </w:tc>
              <w:tc>
                <w:tcPr>
                  <w:tcW w:w="893" w:type="pct"/>
                  <w:vAlign w:val="center"/>
                </w:tcPr>
                <w:p w14:paraId="19292AD8" w14:textId="03DCBB2B" w:rsidR="001D0D97" w:rsidRDefault="00B36E25" w:rsidP="00746BCE">
                  <w:pPr>
                    <w:pStyle w:val="aff5"/>
                  </w:pPr>
                  <w:r>
                    <w:t>68L/(</w:t>
                  </w:r>
                  <w:r>
                    <w:t>人</w:t>
                  </w:r>
                  <w:r>
                    <w:t>·d</w:t>
                  </w:r>
                  <w:r>
                    <w:rPr>
                      <w:rFonts w:hint="eastAsia"/>
                    </w:rPr>
                    <w:t>)</w:t>
                  </w:r>
                </w:p>
              </w:tc>
              <w:tc>
                <w:tcPr>
                  <w:tcW w:w="983" w:type="pct"/>
                  <w:vAlign w:val="center"/>
                </w:tcPr>
                <w:p w14:paraId="5B5D6B8C" w14:textId="12CD7855" w:rsidR="001D0D97" w:rsidRDefault="009F07FA" w:rsidP="00746BCE">
                  <w:pPr>
                    <w:pStyle w:val="aff5"/>
                  </w:pPr>
                  <w:r>
                    <w:t>40</w:t>
                  </w:r>
                  <w:r w:rsidR="00B36E25">
                    <w:t>人，</w:t>
                  </w:r>
                  <w:r w:rsidR="00B36E25">
                    <w:t>300d</w:t>
                  </w:r>
                </w:p>
              </w:tc>
              <w:tc>
                <w:tcPr>
                  <w:tcW w:w="626" w:type="pct"/>
                  <w:vAlign w:val="center"/>
                </w:tcPr>
                <w:p w14:paraId="29F3B3DA" w14:textId="677FD944" w:rsidR="001D0D97" w:rsidRDefault="009F07FA" w:rsidP="00746BCE">
                  <w:pPr>
                    <w:pStyle w:val="aff5"/>
                  </w:pPr>
                  <w:r>
                    <w:t>2.720</w:t>
                  </w:r>
                </w:p>
              </w:tc>
              <w:tc>
                <w:tcPr>
                  <w:tcW w:w="715" w:type="pct"/>
                  <w:vAlign w:val="center"/>
                </w:tcPr>
                <w:p w14:paraId="05476B72" w14:textId="4284ACC6" w:rsidR="001D0D97" w:rsidRDefault="00484EB5" w:rsidP="00746BCE">
                  <w:pPr>
                    <w:pStyle w:val="aff5"/>
                  </w:pPr>
                  <w:r>
                    <w:t>2.176</w:t>
                  </w:r>
                </w:p>
              </w:tc>
              <w:tc>
                <w:tcPr>
                  <w:tcW w:w="763" w:type="pct"/>
                  <w:vAlign w:val="center"/>
                </w:tcPr>
                <w:p w14:paraId="1FF19F33" w14:textId="5E6AE48B" w:rsidR="001D0D97" w:rsidRDefault="00484EB5" w:rsidP="00746BCE">
                  <w:pPr>
                    <w:pStyle w:val="aff5"/>
                  </w:pPr>
                  <w:r>
                    <w:t>652.800</w:t>
                  </w:r>
                </w:p>
              </w:tc>
            </w:tr>
            <w:tr w:rsidR="00B419B5" w14:paraId="5AD99A44" w14:textId="77777777" w:rsidTr="00932B88">
              <w:trPr>
                <w:trHeight w:val="397"/>
              </w:trPr>
              <w:tc>
                <w:tcPr>
                  <w:tcW w:w="1020" w:type="pct"/>
                  <w:vAlign w:val="center"/>
                </w:tcPr>
                <w:p w14:paraId="12B8B793" w14:textId="7A5A4887" w:rsidR="001D0D97" w:rsidRPr="00350FFF" w:rsidRDefault="00E14451" w:rsidP="00746BCE">
                  <w:pPr>
                    <w:pStyle w:val="aff5"/>
                  </w:pPr>
                  <w:r>
                    <w:rPr>
                      <w:rFonts w:hint="eastAsia"/>
                    </w:rPr>
                    <w:t>冷却补充水</w:t>
                  </w:r>
                </w:p>
              </w:tc>
              <w:tc>
                <w:tcPr>
                  <w:tcW w:w="893" w:type="pct"/>
                  <w:vAlign w:val="center"/>
                </w:tcPr>
                <w:p w14:paraId="53674B88" w14:textId="77777777" w:rsidR="001D0D97" w:rsidRPr="00350FFF" w:rsidRDefault="00B36E25" w:rsidP="00746BCE">
                  <w:pPr>
                    <w:pStyle w:val="aff5"/>
                  </w:pPr>
                  <w:r w:rsidRPr="00350FFF">
                    <w:t>/</w:t>
                  </w:r>
                </w:p>
              </w:tc>
              <w:tc>
                <w:tcPr>
                  <w:tcW w:w="983" w:type="pct"/>
                  <w:vAlign w:val="center"/>
                </w:tcPr>
                <w:p w14:paraId="3CC98509" w14:textId="77777777" w:rsidR="001D0D97" w:rsidRPr="00350FFF" w:rsidRDefault="00B36E25" w:rsidP="00746BCE">
                  <w:pPr>
                    <w:pStyle w:val="aff5"/>
                  </w:pPr>
                  <w:r w:rsidRPr="00350FFF">
                    <w:t>/</w:t>
                  </w:r>
                </w:p>
              </w:tc>
              <w:tc>
                <w:tcPr>
                  <w:tcW w:w="626" w:type="pct"/>
                  <w:vAlign w:val="center"/>
                </w:tcPr>
                <w:p w14:paraId="1A0181F0" w14:textId="5800F1A3" w:rsidR="001D0D97" w:rsidRPr="00350FFF" w:rsidRDefault="00F877A5" w:rsidP="00746BCE">
                  <w:pPr>
                    <w:pStyle w:val="aff5"/>
                  </w:pPr>
                  <w:r>
                    <w:t>0.8</w:t>
                  </w:r>
                  <w:r w:rsidR="00AB3A9A">
                    <w:t>00</w:t>
                  </w:r>
                </w:p>
              </w:tc>
              <w:tc>
                <w:tcPr>
                  <w:tcW w:w="715" w:type="pct"/>
                  <w:vAlign w:val="center"/>
                </w:tcPr>
                <w:p w14:paraId="46E29B98" w14:textId="50A892EE" w:rsidR="001D0D97" w:rsidRPr="00350FFF" w:rsidRDefault="00484EB5" w:rsidP="00746BCE">
                  <w:pPr>
                    <w:pStyle w:val="aff5"/>
                  </w:pPr>
                  <w:r>
                    <w:t>0</w:t>
                  </w:r>
                </w:p>
              </w:tc>
              <w:tc>
                <w:tcPr>
                  <w:tcW w:w="763" w:type="pct"/>
                  <w:vAlign w:val="center"/>
                </w:tcPr>
                <w:p w14:paraId="7E77F407" w14:textId="6643E855" w:rsidR="001D0D97" w:rsidRPr="00350FFF" w:rsidRDefault="00484EB5" w:rsidP="00746BCE">
                  <w:pPr>
                    <w:pStyle w:val="aff5"/>
                  </w:pPr>
                  <w:r>
                    <w:t>0</w:t>
                  </w:r>
                </w:p>
              </w:tc>
            </w:tr>
            <w:tr w:rsidR="00B419B5" w14:paraId="044961E9" w14:textId="77777777" w:rsidTr="00932B88">
              <w:trPr>
                <w:trHeight w:val="397"/>
              </w:trPr>
              <w:tc>
                <w:tcPr>
                  <w:tcW w:w="1020" w:type="pct"/>
                  <w:vAlign w:val="center"/>
                </w:tcPr>
                <w:p w14:paraId="0B481357" w14:textId="456015BF" w:rsidR="00E14451" w:rsidRPr="00350FFF" w:rsidRDefault="00E14451" w:rsidP="00746BCE">
                  <w:pPr>
                    <w:pStyle w:val="aff5"/>
                  </w:pPr>
                  <w:r>
                    <w:rPr>
                      <w:rFonts w:hint="eastAsia"/>
                    </w:rPr>
                    <w:t>稀释用水</w:t>
                  </w:r>
                </w:p>
              </w:tc>
              <w:tc>
                <w:tcPr>
                  <w:tcW w:w="893" w:type="pct"/>
                  <w:vAlign w:val="center"/>
                </w:tcPr>
                <w:p w14:paraId="671AB2FD" w14:textId="77777777" w:rsidR="00E14451" w:rsidRPr="00350FFF" w:rsidRDefault="00E14451" w:rsidP="00746BCE">
                  <w:pPr>
                    <w:pStyle w:val="aff5"/>
                  </w:pPr>
                </w:p>
              </w:tc>
              <w:tc>
                <w:tcPr>
                  <w:tcW w:w="983" w:type="pct"/>
                  <w:vAlign w:val="center"/>
                </w:tcPr>
                <w:p w14:paraId="06519192" w14:textId="77777777" w:rsidR="00E14451" w:rsidRPr="00350FFF" w:rsidRDefault="00E14451" w:rsidP="00746BCE">
                  <w:pPr>
                    <w:pStyle w:val="aff5"/>
                  </w:pPr>
                </w:p>
              </w:tc>
              <w:tc>
                <w:tcPr>
                  <w:tcW w:w="626" w:type="pct"/>
                  <w:vAlign w:val="center"/>
                </w:tcPr>
                <w:p w14:paraId="024A329C" w14:textId="6BA7D992" w:rsidR="00E14451" w:rsidRDefault="00F877A5" w:rsidP="00746BCE">
                  <w:pPr>
                    <w:pStyle w:val="aff5"/>
                  </w:pPr>
                  <w:r>
                    <w:t>6.667</w:t>
                  </w:r>
                </w:p>
              </w:tc>
              <w:tc>
                <w:tcPr>
                  <w:tcW w:w="715" w:type="pct"/>
                  <w:vAlign w:val="center"/>
                </w:tcPr>
                <w:p w14:paraId="7384305C" w14:textId="12646DF8" w:rsidR="00E14451" w:rsidRDefault="00E14451" w:rsidP="00746BCE">
                  <w:pPr>
                    <w:pStyle w:val="aff5"/>
                  </w:pPr>
                  <w:r>
                    <w:rPr>
                      <w:rFonts w:hint="eastAsia"/>
                    </w:rPr>
                    <w:t>0</w:t>
                  </w:r>
                </w:p>
              </w:tc>
              <w:tc>
                <w:tcPr>
                  <w:tcW w:w="763" w:type="pct"/>
                  <w:vAlign w:val="center"/>
                </w:tcPr>
                <w:p w14:paraId="31402147" w14:textId="31DB7346" w:rsidR="00E14451" w:rsidRDefault="00E14451" w:rsidP="00746BCE">
                  <w:pPr>
                    <w:pStyle w:val="aff5"/>
                  </w:pPr>
                  <w:r>
                    <w:rPr>
                      <w:rFonts w:hint="eastAsia"/>
                    </w:rPr>
                    <w:t>0</w:t>
                  </w:r>
                </w:p>
              </w:tc>
            </w:tr>
            <w:tr w:rsidR="00B419B5" w14:paraId="3A5CADF2" w14:textId="77777777" w:rsidTr="00932B88">
              <w:trPr>
                <w:trHeight w:val="397"/>
              </w:trPr>
              <w:tc>
                <w:tcPr>
                  <w:tcW w:w="1020" w:type="pct"/>
                  <w:vAlign w:val="center"/>
                </w:tcPr>
                <w:p w14:paraId="37CCED55" w14:textId="77777777" w:rsidR="001D0D97" w:rsidRDefault="00B36E25" w:rsidP="00746BCE">
                  <w:pPr>
                    <w:pStyle w:val="aff5"/>
                  </w:pPr>
                  <w:r>
                    <w:t>合计</w:t>
                  </w:r>
                </w:p>
              </w:tc>
              <w:tc>
                <w:tcPr>
                  <w:tcW w:w="893" w:type="pct"/>
                  <w:vAlign w:val="center"/>
                </w:tcPr>
                <w:p w14:paraId="4BB9B0D7" w14:textId="77777777" w:rsidR="001D0D97" w:rsidRDefault="00B36E25" w:rsidP="00746BCE">
                  <w:pPr>
                    <w:pStyle w:val="aff5"/>
                  </w:pPr>
                  <w:r>
                    <w:t>/</w:t>
                  </w:r>
                </w:p>
              </w:tc>
              <w:tc>
                <w:tcPr>
                  <w:tcW w:w="983" w:type="pct"/>
                  <w:vAlign w:val="center"/>
                </w:tcPr>
                <w:p w14:paraId="2DC21594" w14:textId="77777777" w:rsidR="001D0D97" w:rsidRDefault="00B36E25" w:rsidP="00746BCE">
                  <w:pPr>
                    <w:pStyle w:val="aff5"/>
                  </w:pPr>
                  <w:r>
                    <w:t>/</w:t>
                  </w:r>
                </w:p>
              </w:tc>
              <w:tc>
                <w:tcPr>
                  <w:tcW w:w="626" w:type="pct"/>
                  <w:vAlign w:val="center"/>
                </w:tcPr>
                <w:p w14:paraId="09C290B5" w14:textId="4E64F8C0" w:rsidR="001D0D97" w:rsidRDefault="00F877A5" w:rsidP="00746BCE">
                  <w:pPr>
                    <w:pStyle w:val="aff5"/>
                  </w:pPr>
                  <w:r>
                    <w:t>10.187</w:t>
                  </w:r>
                </w:p>
              </w:tc>
              <w:tc>
                <w:tcPr>
                  <w:tcW w:w="715" w:type="pct"/>
                  <w:vAlign w:val="center"/>
                </w:tcPr>
                <w:p w14:paraId="08361D3D" w14:textId="1A9C5A3C" w:rsidR="001D0D97" w:rsidRDefault="00484EB5" w:rsidP="00746BCE">
                  <w:pPr>
                    <w:pStyle w:val="aff5"/>
                  </w:pPr>
                  <w:r>
                    <w:t>2.176</w:t>
                  </w:r>
                </w:p>
              </w:tc>
              <w:tc>
                <w:tcPr>
                  <w:tcW w:w="763" w:type="pct"/>
                  <w:vAlign w:val="center"/>
                </w:tcPr>
                <w:p w14:paraId="1F0C6A74" w14:textId="277C39F4" w:rsidR="001D0D97" w:rsidRDefault="00484EB5" w:rsidP="00746BCE">
                  <w:pPr>
                    <w:pStyle w:val="aff5"/>
                  </w:pPr>
                  <w:r>
                    <w:t>652.800</w:t>
                  </w:r>
                </w:p>
              </w:tc>
            </w:tr>
          </w:tbl>
          <w:p w14:paraId="4D80327F" w14:textId="2204036C" w:rsidR="001D0D97" w:rsidRPr="00BD3738" w:rsidRDefault="00000000" w:rsidP="00BD3738">
            <w:pPr>
              <w:tabs>
                <w:tab w:val="left" w:pos="7620"/>
              </w:tabs>
              <w:ind w:firstLine="480"/>
              <w:jc w:val="center"/>
              <w:rPr>
                <w:b/>
                <w:bCs/>
                <w:color w:val="000000" w:themeColor="text1"/>
                <w:szCs w:val="21"/>
              </w:rPr>
            </w:pPr>
            <w:r>
              <w:rPr>
                <w:b/>
                <w:bCs/>
                <w:noProof/>
                <w:sz w:val="24"/>
              </w:rPr>
              <w:object w:dxaOrig="1440" w:dyaOrig="1440" w14:anchorId="1B2E7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left:0;text-align:left;margin-left:43.7pt;margin-top:2.15pt;width:296.7pt;height:143.95pt;z-index:-251645952;mso-wrap-edited:f;mso-width-percent:0;mso-height-percent:0;mso-position-horizontal-relative:text;mso-position-vertical-relative:text;mso-width-percent:0;mso-height-percent:0;mso-width-relative:page;mso-height-relative:page" wrapcoords="11673 562 11727 2362 9382 3038 8945 3262 8945 4162 6545 4275 5236 4950 5236 9562 491 10575 55 10800 55 14062 2782 14962 5236 14962 5236 19912 6055 20362 8945 20362 8945 21488 13800 21488 13909 17325 11891 16875 13145 16538 13145 15412 5509 14962 6382 14962 21055 13275 21109 10912 20673 10462 19364 9562 21218 9000 21218 7988 20018 7762 21655 6525 21655 3150 21164 3150 12218 2362 12655 2362 13255 1238 13200 562 11673 562" o:allowoverlap="f">
                  <v:imagedata r:id="rId13" o:title=""/>
                  <w10:wrap type="topAndBottom"/>
                </v:shape>
                <o:OLEObject Type="Embed" ProgID="Visio.Drawing.15" ShapeID="_x0000_s2051" DrawAspect="Content" ObjectID="_1731831761" r:id="rId14"/>
              </w:object>
            </w:r>
            <w:r w:rsidR="00B36E25" w:rsidRPr="00350FFF">
              <w:rPr>
                <w:rFonts w:hint="eastAsia"/>
                <w:b/>
                <w:bCs/>
                <w:color w:val="000000" w:themeColor="text1"/>
                <w:szCs w:val="21"/>
              </w:rPr>
              <w:t>图</w:t>
            </w:r>
            <w:r w:rsidR="00B36E25" w:rsidRPr="00350FFF">
              <w:rPr>
                <w:rFonts w:hint="eastAsia"/>
                <w:b/>
                <w:bCs/>
                <w:color w:val="000000" w:themeColor="text1"/>
                <w:szCs w:val="21"/>
              </w:rPr>
              <w:t>2-1</w:t>
            </w:r>
            <w:r w:rsidR="00B36E25" w:rsidRPr="00350FFF">
              <w:rPr>
                <w:b/>
                <w:bCs/>
                <w:color w:val="000000" w:themeColor="text1"/>
                <w:szCs w:val="21"/>
              </w:rPr>
              <w:t xml:space="preserve">    </w:t>
            </w:r>
            <w:r w:rsidR="00B36E25" w:rsidRPr="00350FFF">
              <w:rPr>
                <w:b/>
                <w:bCs/>
                <w:color w:val="000000" w:themeColor="text1"/>
                <w:szCs w:val="21"/>
              </w:rPr>
              <w:t>项目水平衡图（</w:t>
            </w:r>
            <w:r w:rsidR="00B36E25" w:rsidRPr="00350FFF">
              <w:rPr>
                <w:b/>
                <w:bCs/>
                <w:color w:val="000000" w:themeColor="text1"/>
                <w:szCs w:val="21"/>
              </w:rPr>
              <w:t>m</w:t>
            </w:r>
            <w:r w:rsidR="00B36E25" w:rsidRPr="00350FFF">
              <w:rPr>
                <w:b/>
                <w:bCs/>
                <w:color w:val="000000" w:themeColor="text1"/>
                <w:szCs w:val="21"/>
                <w:vertAlign w:val="superscript"/>
              </w:rPr>
              <w:t>3</w:t>
            </w:r>
            <w:r w:rsidR="00B36E25" w:rsidRPr="00350FFF">
              <w:rPr>
                <w:b/>
                <w:bCs/>
                <w:color w:val="000000" w:themeColor="text1"/>
                <w:szCs w:val="21"/>
              </w:rPr>
              <w:t>/d</w:t>
            </w:r>
            <w:r w:rsidR="00B36E25" w:rsidRPr="00350FFF">
              <w:rPr>
                <w:b/>
                <w:bCs/>
                <w:color w:val="000000" w:themeColor="text1"/>
                <w:szCs w:val="21"/>
              </w:rPr>
              <w:t>）</w:t>
            </w:r>
          </w:p>
          <w:p w14:paraId="4A1E1079" w14:textId="77777777" w:rsidR="001D0D97" w:rsidRDefault="00B36E25">
            <w:pPr>
              <w:pStyle w:val="15"/>
              <w:widowControl/>
              <w:adjustRightInd/>
              <w:spacing w:line="360" w:lineRule="auto"/>
              <w:ind w:firstLineChars="200" w:firstLine="480"/>
              <w:rPr>
                <w:rFonts w:ascii="Times New Roman" w:cs="宋体" w:hint="default"/>
                <w:bCs/>
                <w:kern w:val="2"/>
                <w:szCs w:val="24"/>
              </w:rPr>
            </w:pPr>
            <w:r>
              <w:rPr>
                <w:rFonts w:ascii="Times New Roman" w:cs="宋体"/>
                <w:bCs/>
                <w:kern w:val="2"/>
                <w:szCs w:val="24"/>
              </w:rPr>
              <w:t>3</w:t>
            </w:r>
            <w:r>
              <w:rPr>
                <w:rFonts w:ascii="Times New Roman" w:cs="宋体"/>
                <w:bCs/>
                <w:kern w:val="2"/>
                <w:szCs w:val="24"/>
              </w:rPr>
              <w:t>、供电</w:t>
            </w:r>
          </w:p>
          <w:p w14:paraId="7E6ABFBB" w14:textId="77777777" w:rsidR="001D0D97" w:rsidRDefault="00B36E25">
            <w:pPr>
              <w:pStyle w:val="15"/>
              <w:widowControl/>
              <w:adjustRightInd/>
              <w:spacing w:line="360" w:lineRule="auto"/>
              <w:ind w:firstLineChars="200" w:firstLine="480"/>
              <w:rPr>
                <w:rFonts w:ascii="Times New Roman" w:cs="宋体" w:hint="default"/>
                <w:bCs/>
                <w:kern w:val="2"/>
                <w:szCs w:val="24"/>
              </w:rPr>
            </w:pPr>
            <w:r>
              <w:rPr>
                <w:rFonts w:ascii="Times New Roman" w:cs="宋体"/>
                <w:bCs/>
                <w:kern w:val="2"/>
                <w:szCs w:val="24"/>
              </w:rPr>
              <w:t>项目供电由市政供电供给。</w:t>
            </w:r>
          </w:p>
          <w:p w14:paraId="604A579A" w14:textId="177F2F20" w:rsidR="001D0D97" w:rsidRDefault="00B36E25">
            <w:pPr>
              <w:pStyle w:val="15"/>
              <w:widowControl/>
              <w:adjustRightInd/>
              <w:spacing w:line="360" w:lineRule="auto"/>
              <w:ind w:firstLineChars="200" w:firstLine="480"/>
              <w:rPr>
                <w:rFonts w:ascii="Times New Roman" w:cs="宋体" w:hint="default"/>
                <w:bCs/>
                <w:kern w:val="2"/>
                <w:szCs w:val="24"/>
              </w:rPr>
            </w:pPr>
            <w:r>
              <w:rPr>
                <w:rFonts w:ascii="Times New Roman" w:cs="宋体"/>
                <w:bCs/>
                <w:kern w:val="2"/>
                <w:szCs w:val="24"/>
              </w:rPr>
              <w:t>4</w:t>
            </w:r>
            <w:r>
              <w:rPr>
                <w:rFonts w:ascii="Times New Roman" w:cs="宋体"/>
                <w:bCs/>
                <w:kern w:val="2"/>
                <w:szCs w:val="24"/>
              </w:rPr>
              <w:t>、供暖、制冷</w:t>
            </w:r>
          </w:p>
          <w:p w14:paraId="1F0F93BA" w14:textId="23D081ED" w:rsidR="001D0D97" w:rsidRPr="00D3137A" w:rsidRDefault="00735BDB">
            <w:pPr>
              <w:pStyle w:val="15"/>
              <w:widowControl/>
              <w:adjustRightInd/>
              <w:spacing w:line="360" w:lineRule="auto"/>
              <w:ind w:firstLineChars="200" w:firstLine="480"/>
              <w:rPr>
                <w:rFonts w:ascii="Times New Roman" w:cs="宋体" w:hint="default"/>
                <w:bCs/>
                <w:color w:val="FF0000"/>
                <w:kern w:val="2"/>
                <w:szCs w:val="24"/>
              </w:rPr>
            </w:pPr>
            <w:r>
              <w:rPr>
                <w:rFonts w:ascii="Times New Roman" w:cs="宋体"/>
                <w:bCs/>
                <w:kern w:val="2"/>
                <w:szCs w:val="24"/>
              </w:rPr>
              <w:lastRenderedPageBreak/>
              <w:t>生活区</w:t>
            </w:r>
            <w:r w:rsidR="00B36E25">
              <w:rPr>
                <w:rFonts w:ascii="Times New Roman" w:cs="宋体"/>
                <w:bCs/>
                <w:kern w:val="2"/>
                <w:szCs w:val="24"/>
              </w:rPr>
              <w:t>供暖、制冷采取空调</w:t>
            </w:r>
            <w:r w:rsidR="00D3137A">
              <w:rPr>
                <w:rFonts w:ascii="Times New Roman" w:cs="宋体"/>
                <w:bCs/>
                <w:kern w:val="2"/>
                <w:szCs w:val="24"/>
              </w:rPr>
              <w:t>；</w:t>
            </w:r>
            <w:r w:rsidR="00D3137A" w:rsidRPr="00BD3738">
              <w:rPr>
                <w:rFonts w:ascii="Times New Roman" w:cs="宋体"/>
                <w:bCs/>
                <w:kern w:val="2"/>
                <w:szCs w:val="24"/>
              </w:rPr>
              <w:t>生产区不供暖、制冷</w:t>
            </w:r>
            <w:r w:rsidR="00B36E25" w:rsidRPr="00BD3738">
              <w:rPr>
                <w:rFonts w:ascii="Times New Roman" w:cs="宋体"/>
                <w:bCs/>
                <w:kern w:val="2"/>
                <w:szCs w:val="24"/>
              </w:rPr>
              <w:t>。</w:t>
            </w:r>
          </w:p>
          <w:p w14:paraId="33A305D0" w14:textId="77777777" w:rsidR="001D0D97" w:rsidRDefault="00B36E25">
            <w:pPr>
              <w:pStyle w:val="15"/>
              <w:widowControl/>
              <w:adjustRightInd/>
              <w:spacing w:line="360" w:lineRule="auto"/>
              <w:ind w:firstLineChars="200" w:firstLine="482"/>
              <w:rPr>
                <w:rFonts w:ascii="Times New Roman" w:cs="宋体" w:hint="default"/>
                <w:b/>
                <w:kern w:val="2"/>
                <w:szCs w:val="24"/>
              </w:rPr>
            </w:pPr>
            <w:r>
              <w:rPr>
                <w:rFonts w:ascii="Times New Roman" w:cs="宋体"/>
                <w:b/>
                <w:kern w:val="2"/>
                <w:szCs w:val="24"/>
              </w:rPr>
              <w:t>六、项目劳动定员及工作制度</w:t>
            </w:r>
          </w:p>
          <w:p w14:paraId="1022BBBB" w14:textId="271E0DF1" w:rsidR="001D0D97" w:rsidRDefault="00B36E25">
            <w:pPr>
              <w:pStyle w:val="15"/>
              <w:widowControl/>
              <w:adjustRightInd/>
              <w:spacing w:line="360" w:lineRule="auto"/>
              <w:ind w:firstLineChars="200" w:firstLine="480"/>
              <w:rPr>
                <w:rFonts w:ascii="Times New Roman" w:cs="宋体" w:hint="default"/>
                <w:bCs/>
                <w:color w:val="000000" w:themeColor="text1"/>
                <w:kern w:val="2"/>
                <w:szCs w:val="24"/>
              </w:rPr>
            </w:pPr>
            <w:r>
              <w:rPr>
                <w:rFonts w:ascii="Times New Roman" w:cs="宋体"/>
                <w:bCs/>
                <w:color w:val="000000" w:themeColor="text1"/>
                <w:kern w:val="2"/>
                <w:szCs w:val="24"/>
              </w:rPr>
              <w:t>劳动定员：本项目员工</w:t>
            </w:r>
            <w:r w:rsidR="00AC5E07">
              <w:rPr>
                <w:rFonts w:ascii="Times New Roman" w:cs="宋体" w:hint="default"/>
                <w:bCs/>
                <w:color w:val="000000" w:themeColor="text1"/>
                <w:kern w:val="2"/>
                <w:szCs w:val="24"/>
              </w:rPr>
              <w:t>40</w:t>
            </w:r>
            <w:r>
              <w:rPr>
                <w:rFonts w:ascii="Times New Roman" w:cs="宋体"/>
                <w:bCs/>
                <w:color w:val="000000" w:themeColor="text1"/>
                <w:kern w:val="2"/>
                <w:szCs w:val="24"/>
              </w:rPr>
              <w:t>人，</w:t>
            </w:r>
            <w:r w:rsidR="00397580">
              <w:rPr>
                <w:rFonts w:ascii="Times New Roman" w:cs="宋体"/>
                <w:bCs/>
                <w:color w:val="000000" w:themeColor="text1"/>
                <w:kern w:val="2"/>
                <w:szCs w:val="24"/>
              </w:rPr>
              <w:t>提供午餐及晚餐，</w:t>
            </w:r>
            <w:r>
              <w:rPr>
                <w:rFonts w:ascii="Times New Roman" w:cs="宋体"/>
                <w:bCs/>
                <w:color w:val="000000" w:themeColor="text1"/>
                <w:kern w:val="2"/>
                <w:szCs w:val="24"/>
              </w:rPr>
              <w:t>不提供</w:t>
            </w:r>
            <w:r w:rsidR="00AC5E07">
              <w:rPr>
                <w:rFonts w:ascii="Times New Roman" w:cs="宋体"/>
                <w:bCs/>
                <w:color w:val="000000" w:themeColor="text1"/>
                <w:kern w:val="2"/>
                <w:szCs w:val="24"/>
              </w:rPr>
              <w:t>住</w:t>
            </w:r>
            <w:r>
              <w:rPr>
                <w:rFonts w:ascii="Times New Roman" w:cs="宋体"/>
                <w:bCs/>
                <w:color w:val="000000" w:themeColor="text1"/>
                <w:kern w:val="2"/>
                <w:szCs w:val="24"/>
              </w:rPr>
              <w:t>宿。</w:t>
            </w:r>
          </w:p>
          <w:p w14:paraId="1F88AD22" w14:textId="50F3FE23" w:rsidR="001D0D97" w:rsidRDefault="00B36E25">
            <w:pPr>
              <w:pStyle w:val="15"/>
              <w:widowControl/>
              <w:adjustRightInd/>
              <w:spacing w:line="360" w:lineRule="auto"/>
              <w:ind w:firstLineChars="200" w:firstLine="480"/>
              <w:rPr>
                <w:rFonts w:ascii="Times New Roman" w:cs="宋体" w:hint="default"/>
                <w:bCs/>
                <w:kern w:val="2"/>
                <w:szCs w:val="24"/>
              </w:rPr>
            </w:pPr>
            <w:r>
              <w:rPr>
                <w:rFonts w:ascii="Times New Roman" w:cs="宋体"/>
                <w:bCs/>
                <w:kern w:val="2"/>
                <w:szCs w:val="24"/>
              </w:rPr>
              <w:t>工作制度：项目全年运行</w:t>
            </w:r>
            <w:r>
              <w:rPr>
                <w:rFonts w:ascii="Times New Roman" w:cs="宋体"/>
                <w:bCs/>
                <w:kern w:val="2"/>
                <w:szCs w:val="24"/>
              </w:rPr>
              <w:t>3</w:t>
            </w:r>
            <w:r>
              <w:rPr>
                <w:rFonts w:ascii="Times New Roman" w:cs="宋体" w:hint="default"/>
                <w:bCs/>
                <w:kern w:val="2"/>
                <w:szCs w:val="24"/>
              </w:rPr>
              <w:t>0</w:t>
            </w:r>
            <w:r>
              <w:rPr>
                <w:rFonts w:ascii="Times New Roman" w:cs="宋体"/>
                <w:bCs/>
                <w:kern w:val="2"/>
                <w:szCs w:val="24"/>
              </w:rPr>
              <w:t>0</w:t>
            </w:r>
            <w:r>
              <w:rPr>
                <w:rFonts w:ascii="Times New Roman" w:cs="宋体"/>
                <w:bCs/>
                <w:kern w:val="2"/>
                <w:szCs w:val="24"/>
              </w:rPr>
              <w:t>天，实行</w:t>
            </w:r>
            <w:r w:rsidR="00397580">
              <w:rPr>
                <w:rFonts w:ascii="Times New Roman" w:cs="宋体"/>
                <w:bCs/>
                <w:kern w:val="2"/>
                <w:szCs w:val="24"/>
              </w:rPr>
              <w:t>两</w:t>
            </w:r>
            <w:r>
              <w:rPr>
                <w:rFonts w:ascii="Times New Roman" w:cs="宋体"/>
                <w:bCs/>
                <w:kern w:val="2"/>
                <w:szCs w:val="24"/>
              </w:rPr>
              <w:t>班</w:t>
            </w:r>
            <w:r w:rsidR="00BB6A5A">
              <w:rPr>
                <w:rFonts w:ascii="Times New Roman" w:cs="宋体"/>
                <w:bCs/>
                <w:kern w:val="2"/>
                <w:szCs w:val="24"/>
              </w:rPr>
              <w:t>倒</w:t>
            </w:r>
            <w:r>
              <w:rPr>
                <w:rFonts w:ascii="Times New Roman" w:cs="宋体"/>
                <w:bCs/>
                <w:kern w:val="2"/>
                <w:szCs w:val="24"/>
              </w:rPr>
              <w:t>，每班</w:t>
            </w:r>
            <w:r w:rsidR="00397580">
              <w:rPr>
                <w:rFonts w:ascii="Times New Roman" w:cs="宋体" w:hint="default"/>
                <w:bCs/>
                <w:kern w:val="2"/>
                <w:szCs w:val="24"/>
              </w:rPr>
              <w:t>12</w:t>
            </w:r>
            <w:r>
              <w:rPr>
                <w:rFonts w:ascii="Times New Roman" w:cs="宋体"/>
                <w:bCs/>
                <w:kern w:val="2"/>
                <w:szCs w:val="24"/>
              </w:rPr>
              <w:t>小时制。</w:t>
            </w:r>
          </w:p>
          <w:p w14:paraId="5966ADAB" w14:textId="77777777" w:rsidR="001D0D97" w:rsidRDefault="00B36E25">
            <w:pPr>
              <w:pStyle w:val="15"/>
              <w:widowControl/>
              <w:adjustRightInd/>
              <w:spacing w:line="360" w:lineRule="auto"/>
              <w:ind w:firstLineChars="200" w:firstLine="482"/>
              <w:rPr>
                <w:rFonts w:ascii="Times New Roman" w:cs="宋体" w:hint="default"/>
                <w:b/>
                <w:kern w:val="2"/>
                <w:szCs w:val="24"/>
              </w:rPr>
            </w:pPr>
            <w:r>
              <w:rPr>
                <w:rFonts w:ascii="Times New Roman" w:cs="宋体"/>
                <w:b/>
                <w:kern w:val="2"/>
                <w:szCs w:val="24"/>
              </w:rPr>
              <w:t>七、平面布置合理性分析</w:t>
            </w:r>
          </w:p>
          <w:p w14:paraId="71BD2883" w14:textId="3561E2B1" w:rsidR="00CE72E3" w:rsidRPr="00CE72E3" w:rsidRDefault="005E5C39" w:rsidP="00BD3738">
            <w:pPr>
              <w:pStyle w:val="15"/>
              <w:widowControl/>
              <w:adjustRightInd/>
              <w:spacing w:line="360" w:lineRule="auto"/>
              <w:ind w:firstLineChars="200" w:firstLine="480"/>
              <w:rPr>
                <w:rFonts w:ascii="Times New Roman" w:cs="宋体" w:hint="default"/>
                <w:bCs/>
                <w:color w:val="000000" w:themeColor="text1"/>
                <w:kern w:val="2"/>
                <w:szCs w:val="24"/>
              </w:rPr>
            </w:pPr>
            <w:r w:rsidRPr="005E5C39">
              <w:rPr>
                <w:rFonts w:ascii="Times New Roman" w:cs="宋体"/>
                <w:bCs/>
                <w:color w:val="000000" w:themeColor="text1"/>
                <w:kern w:val="2"/>
                <w:szCs w:val="24"/>
              </w:rPr>
              <w:t>项目出入口设置在北侧，整个厂区均设置围挡，</w:t>
            </w:r>
            <w:r w:rsidR="00562F47" w:rsidRPr="00562F47">
              <w:rPr>
                <w:rFonts w:ascii="Times New Roman" w:cs="宋体"/>
                <w:bCs/>
                <w:color w:val="000000" w:themeColor="text1"/>
                <w:kern w:val="2"/>
                <w:szCs w:val="24"/>
              </w:rPr>
              <w:t>平面布置总体布局基本合理，功能分区明确，生产工艺合理和物流顺畅，项目各区域之间相互协调连贯，各功能区之间通道，方便货物相互装运。满足项目生产的环境要求及环保、消防、安全、卫生等有关规范的要求。</w:t>
            </w:r>
            <w:r w:rsidR="00B36E25" w:rsidRPr="008652A4">
              <w:rPr>
                <w:rFonts w:ascii="Times New Roman" w:cs="宋体"/>
                <w:bCs/>
                <w:color w:val="000000" w:themeColor="text1"/>
                <w:kern w:val="2"/>
                <w:szCs w:val="24"/>
              </w:rPr>
              <w:t>项目平面布置见附图</w:t>
            </w:r>
            <w:r w:rsidR="00B36E25" w:rsidRPr="008652A4">
              <w:rPr>
                <w:rFonts w:ascii="Times New Roman" w:cs="宋体"/>
                <w:bCs/>
                <w:color w:val="000000" w:themeColor="text1"/>
                <w:kern w:val="2"/>
                <w:szCs w:val="24"/>
              </w:rPr>
              <w:t>4</w:t>
            </w:r>
            <w:r w:rsidR="00B36E25" w:rsidRPr="008652A4">
              <w:rPr>
                <w:rFonts w:ascii="Times New Roman" w:cs="宋体"/>
                <w:bCs/>
                <w:color w:val="000000" w:themeColor="text1"/>
                <w:kern w:val="2"/>
                <w:szCs w:val="24"/>
              </w:rPr>
              <w:t>。</w:t>
            </w:r>
          </w:p>
        </w:tc>
      </w:tr>
      <w:tr w:rsidR="001D0D97" w14:paraId="7E2EFE63" w14:textId="77777777">
        <w:trPr>
          <w:trHeight w:val="340"/>
          <w:jc w:val="center"/>
        </w:trPr>
        <w:tc>
          <w:tcPr>
            <w:tcW w:w="823" w:type="dxa"/>
            <w:vAlign w:val="center"/>
          </w:tcPr>
          <w:p w14:paraId="181DD7E9" w14:textId="77777777" w:rsidR="001D0D97" w:rsidRDefault="00B36E25">
            <w:pPr>
              <w:pStyle w:val="af4"/>
              <w:adjustRightInd w:val="0"/>
              <w:snapToGrid w:val="0"/>
              <w:spacing w:before="0" w:beforeAutospacing="0" w:after="0" w:afterAutospacing="0"/>
              <w:jc w:val="center"/>
              <w:rPr>
                <w:rFonts w:cs="宋体"/>
                <w:sz w:val="21"/>
                <w:szCs w:val="21"/>
              </w:rPr>
            </w:pPr>
            <w:r>
              <w:rPr>
                <w:rFonts w:cs="宋体" w:hint="eastAsia"/>
                <w:szCs w:val="24"/>
              </w:rPr>
              <w:lastRenderedPageBreak/>
              <w:t>工艺流程和产排污环节</w:t>
            </w:r>
          </w:p>
        </w:tc>
        <w:tc>
          <w:tcPr>
            <w:tcW w:w="8161" w:type="dxa"/>
          </w:tcPr>
          <w:p w14:paraId="4BF0BC0B" w14:textId="3D437400" w:rsidR="001D0D97" w:rsidRDefault="00B36E25">
            <w:pPr>
              <w:adjustRightInd w:val="0"/>
              <w:spacing w:line="360" w:lineRule="auto"/>
              <w:ind w:firstLineChars="200" w:firstLine="482"/>
              <w:rPr>
                <w:b/>
                <w:color w:val="000000" w:themeColor="text1"/>
                <w:sz w:val="24"/>
              </w:rPr>
            </w:pPr>
            <w:r>
              <w:rPr>
                <w:rFonts w:hint="eastAsia"/>
                <w:b/>
                <w:color w:val="000000" w:themeColor="text1"/>
                <w:sz w:val="24"/>
              </w:rPr>
              <w:t>1</w:t>
            </w:r>
            <w:r>
              <w:rPr>
                <w:b/>
                <w:color w:val="000000" w:themeColor="text1"/>
                <w:sz w:val="24"/>
              </w:rPr>
              <w:t>、</w:t>
            </w:r>
            <w:r>
              <w:rPr>
                <w:rFonts w:hint="eastAsia"/>
                <w:b/>
                <w:color w:val="000000" w:themeColor="text1"/>
                <w:sz w:val="24"/>
              </w:rPr>
              <w:t>生产工艺介绍</w:t>
            </w:r>
          </w:p>
          <w:p w14:paraId="6D6AD264" w14:textId="03484FAF" w:rsidR="001D0D97" w:rsidRDefault="00000000" w:rsidP="00105D6A">
            <w:pPr>
              <w:pStyle w:val="15"/>
              <w:widowControl/>
              <w:adjustRightInd/>
              <w:spacing w:line="360" w:lineRule="auto"/>
              <w:ind w:firstLineChars="200" w:firstLine="480"/>
              <w:rPr>
                <w:rFonts w:ascii="Times New Roman" w:cs="宋体" w:hint="default"/>
                <w:bCs/>
                <w:color w:val="000000" w:themeColor="text1"/>
                <w:kern w:val="2"/>
                <w:szCs w:val="24"/>
              </w:rPr>
            </w:pPr>
            <w:r>
              <w:rPr>
                <w:rFonts w:hint="default"/>
                <w:noProof/>
              </w:rPr>
              <w:object w:dxaOrig="1440" w:dyaOrig="1440" w14:anchorId="0D491039">
                <v:shape id="_x0000_s2052" type="#_x0000_t75" style="position:absolute;left:0;text-align:left;margin-left:-5.15pt;margin-top:26.8pt;width:417.85pt;height:171.7pt;z-index:251672576;mso-position-horizontal:absolute;mso-position-horizontal-relative:text;mso-position-vertical:absolute;mso-position-vertical-relative:text;mso-width-relative:page;mso-height-relative:page">
                  <v:imagedata r:id="rId15" o:title=""/>
                  <w10:wrap type="topAndBottom"/>
                </v:shape>
                <o:OLEObject Type="Embed" ProgID="Visio.Drawing.15" ShapeID="_x0000_s2052" DrawAspect="Content" ObjectID="_1731831762" r:id="rId16"/>
              </w:object>
            </w:r>
            <w:r w:rsidR="00B36E25">
              <w:rPr>
                <w:rFonts w:ascii="Times New Roman" w:cs="宋体"/>
                <w:bCs/>
                <w:color w:val="000000" w:themeColor="text1"/>
                <w:kern w:val="2"/>
                <w:szCs w:val="24"/>
              </w:rPr>
              <w:t>项目主要生产</w:t>
            </w:r>
            <w:r w:rsidR="00105D6A">
              <w:rPr>
                <w:rFonts w:ascii="Times New Roman" w:cs="宋体"/>
                <w:bCs/>
                <w:color w:val="000000" w:themeColor="text1"/>
                <w:kern w:val="2"/>
                <w:szCs w:val="24"/>
              </w:rPr>
              <w:t>铝合金压铸件，</w:t>
            </w:r>
            <w:r w:rsidR="008E58D3">
              <w:rPr>
                <w:rFonts w:ascii="Times New Roman" w:cs="宋体"/>
                <w:bCs/>
                <w:color w:val="000000" w:themeColor="text1"/>
                <w:kern w:val="2"/>
                <w:szCs w:val="24"/>
              </w:rPr>
              <w:t>具体</w:t>
            </w:r>
            <w:r w:rsidR="00B36E25">
              <w:rPr>
                <w:rFonts w:ascii="Times New Roman" w:cs="宋体"/>
                <w:bCs/>
                <w:color w:val="000000" w:themeColor="text1"/>
                <w:kern w:val="2"/>
                <w:szCs w:val="24"/>
              </w:rPr>
              <w:t>工艺流程如下：</w:t>
            </w:r>
          </w:p>
          <w:p w14:paraId="5ADFE7C8" w14:textId="49F97D4A" w:rsidR="001D0D97" w:rsidRPr="00350FFF" w:rsidRDefault="00B36E25">
            <w:pPr>
              <w:pStyle w:val="15"/>
              <w:widowControl/>
              <w:adjustRightInd/>
              <w:spacing w:line="240" w:lineRule="auto"/>
              <w:ind w:firstLine="422"/>
              <w:jc w:val="center"/>
              <w:rPr>
                <w:rFonts w:ascii="Times New Roman" w:hint="default"/>
                <w:b/>
                <w:bCs/>
                <w:color w:val="000000" w:themeColor="text1"/>
                <w:sz w:val="21"/>
                <w:szCs w:val="21"/>
              </w:rPr>
            </w:pPr>
            <w:r w:rsidRPr="00350FFF">
              <w:rPr>
                <w:rFonts w:ascii="Times New Roman" w:hint="default"/>
                <w:b/>
                <w:bCs/>
                <w:color w:val="000000" w:themeColor="text1"/>
                <w:sz w:val="21"/>
                <w:szCs w:val="21"/>
              </w:rPr>
              <w:t>图</w:t>
            </w:r>
            <w:r w:rsidRPr="00350FFF">
              <w:rPr>
                <w:rFonts w:ascii="Times New Roman" w:hint="default"/>
                <w:b/>
                <w:bCs/>
                <w:color w:val="000000" w:themeColor="text1"/>
                <w:sz w:val="21"/>
                <w:szCs w:val="21"/>
              </w:rPr>
              <w:t xml:space="preserve">2-2    </w:t>
            </w:r>
            <w:r w:rsidRPr="00350FFF">
              <w:rPr>
                <w:rFonts w:ascii="Times New Roman" w:hint="default"/>
                <w:b/>
                <w:bCs/>
                <w:color w:val="000000" w:themeColor="text1"/>
                <w:sz w:val="21"/>
                <w:szCs w:val="21"/>
              </w:rPr>
              <w:t>项目运营期</w:t>
            </w:r>
            <w:r w:rsidR="006D6FBB">
              <w:rPr>
                <w:rFonts w:ascii="Times New Roman"/>
                <w:b/>
                <w:bCs/>
                <w:color w:val="000000" w:themeColor="text1"/>
                <w:sz w:val="21"/>
                <w:szCs w:val="21"/>
              </w:rPr>
              <w:t>主要</w:t>
            </w:r>
            <w:r w:rsidRPr="00350FFF">
              <w:rPr>
                <w:rFonts w:ascii="Times New Roman" w:hint="default"/>
                <w:b/>
                <w:bCs/>
                <w:color w:val="000000" w:themeColor="text1"/>
                <w:sz w:val="21"/>
                <w:szCs w:val="21"/>
              </w:rPr>
              <w:t>工艺流程</w:t>
            </w:r>
            <w:proofErr w:type="gramStart"/>
            <w:r w:rsidRPr="00350FFF">
              <w:rPr>
                <w:rFonts w:ascii="Times New Roman" w:hint="default"/>
                <w:b/>
                <w:bCs/>
                <w:color w:val="000000" w:themeColor="text1"/>
                <w:sz w:val="21"/>
                <w:szCs w:val="21"/>
              </w:rPr>
              <w:t>及产污情况</w:t>
            </w:r>
            <w:proofErr w:type="gramEnd"/>
            <w:r w:rsidRPr="00350FFF">
              <w:rPr>
                <w:rFonts w:ascii="Times New Roman" w:hint="default"/>
                <w:b/>
                <w:bCs/>
                <w:color w:val="000000" w:themeColor="text1"/>
                <w:sz w:val="21"/>
                <w:szCs w:val="21"/>
              </w:rPr>
              <w:t>示意图</w:t>
            </w:r>
          </w:p>
          <w:p w14:paraId="5ACBC2AA" w14:textId="77777777" w:rsidR="001D0D97" w:rsidRDefault="00B36E25" w:rsidP="009D69D1">
            <w:pPr>
              <w:pStyle w:val="15"/>
              <w:widowControl/>
              <w:adjustRightInd/>
              <w:spacing w:line="348" w:lineRule="auto"/>
              <w:ind w:firstLineChars="200" w:firstLine="480"/>
              <w:rPr>
                <w:rFonts w:ascii="Times New Roman" w:cs="宋体" w:hint="default"/>
                <w:bCs/>
                <w:color w:val="000000" w:themeColor="text1"/>
                <w:kern w:val="2"/>
                <w:szCs w:val="24"/>
              </w:rPr>
            </w:pPr>
            <w:r>
              <w:rPr>
                <w:rFonts w:ascii="Times New Roman" w:cs="宋体"/>
                <w:bCs/>
                <w:color w:val="000000" w:themeColor="text1"/>
                <w:kern w:val="2"/>
                <w:szCs w:val="24"/>
              </w:rPr>
              <w:t>生产工艺：</w:t>
            </w:r>
          </w:p>
          <w:p w14:paraId="676509C3" w14:textId="20A72960" w:rsidR="008614E6" w:rsidRDefault="008614E6" w:rsidP="0011439D">
            <w:pPr>
              <w:tabs>
                <w:tab w:val="left" w:pos="2672"/>
              </w:tabs>
              <w:spacing w:line="348" w:lineRule="auto"/>
              <w:ind w:firstLineChars="200" w:firstLine="480"/>
              <w:rPr>
                <w:sz w:val="24"/>
              </w:rPr>
            </w:pPr>
            <w:r w:rsidRPr="00B226F6">
              <w:rPr>
                <w:sz w:val="24"/>
              </w:rPr>
              <w:t>（</w:t>
            </w:r>
            <w:r w:rsidRPr="00B226F6">
              <w:rPr>
                <w:sz w:val="24"/>
              </w:rPr>
              <w:t>1</w:t>
            </w:r>
            <w:r w:rsidRPr="00B226F6">
              <w:rPr>
                <w:sz w:val="24"/>
              </w:rPr>
              <w:t>）熔化：使用</w:t>
            </w:r>
            <w:proofErr w:type="gramStart"/>
            <w:r w:rsidRPr="00B226F6">
              <w:rPr>
                <w:sz w:val="24"/>
              </w:rPr>
              <w:t>燃气炉将铝合金</w:t>
            </w:r>
            <w:proofErr w:type="gramEnd"/>
            <w:r w:rsidRPr="00B226F6">
              <w:rPr>
                <w:sz w:val="24"/>
              </w:rPr>
              <w:t>熔化</w:t>
            </w:r>
            <w:r w:rsidRPr="00BD3738">
              <w:rPr>
                <w:sz w:val="24"/>
              </w:rPr>
              <w:t>并保温</w:t>
            </w:r>
            <w:r w:rsidRPr="00B226F6">
              <w:rPr>
                <w:sz w:val="24"/>
              </w:rPr>
              <w:t>，向后工序提供液态铝水</w:t>
            </w:r>
            <w:r w:rsidR="00A43E96">
              <w:rPr>
                <w:rFonts w:hint="eastAsia"/>
                <w:sz w:val="24"/>
              </w:rPr>
              <w:t>。</w:t>
            </w:r>
          </w:p>
          <w:p w14:paraId="4C9D6ED3" w14:textId="56BB48EA" w:rsidR="00932B88" w:rsidRDefault="00932B88" w:rsidP="0011439D">
            <w:pPr>
              <w:pStyle w:val="15"/>
              <w:widowControl/>
              <w:adjustRightInd/>
              <w:spacing w:line="348" w:lineRule="auto"/>
              <w:ind w:firstLineChars="200" w:firstLine="480"/>
              <w:rPr>
                <w:rFonts w:ascii="Times New Roman" w:cs="宋体" w:hint="default"/>
                <w:bCs/>
                <w:color w:val="000000" w:themeColor="text1"/>
                <w:kern w:val="2"/>
                <w:szCs w:val="24"/>
              </w:rPr>
            </w:pPr>
            <w:proofErr w:type="gramStart"/>
            <w:r>
              <w:rPr>
                <w:rFonts w:ascii="Times New Roman" w:cs="宋体"/>
                <w:bCs/>
                <w:color w:val="000000" w:themeColor="text1"/>
                <w:kern w:val="2"/>
                <w:szCs w:val="24"/>
              </w:rPr>
              <w:t>产污环节</w:t>
            </w:r>
            <w:proofErr w:type="gramEnd"/>
            <w:r>
              <w:rPr>
                <w:rFonts w:ascii="Times New Roman" w:cs="宋体"/>
                <w:bCs/>
                <w:color w:val="000000" w:themeColor="text1"/>
                <w:kern w:val="2"/>
                <w:szCs w:val="24"/>
              </w:rPr>
              <w:t>分析：主要为铝锭</w:t>
            </w:r>
            <w:r w:rsidR="002729E9">
              <w:rPr>
                <w:rFonts w:ascii="Times New Roman" w:cs="宋体"/>
                <w:bCs/>
                <w:color w:val="000000" w:themeColor="text1"/>
                <w:kern w:val="2"/>
                <w:szCs w:val="24"/>
              </w:rPr>
              <w:t>熔化</w:t>
            </w:r>
            <w:r>
              <w:rPr>
                <w:rFonts w:ascii="Times New Roman" w:cs="宋体"/>
                <w:bCs/>
                <w:color w:val="000000" w:themeColor="text1"/>
                <w:kern w:val="2"/>
                <w:szCs w:val="24"/>
              </w:rPr>
              <w:t>过程产生的颗粒物</w:t>
            </w:r>
            <w:r w:rsidR="00B67801">
              <w:rPr>
                <w:rFonts w:ascii="Times New Roman" w:cs="宋体"/>
                <w:bCs/>
                <w:color w:val="000000" w:themeColor="text1"/>
                <w:kern w:val="2"/>
                <w:szCs w:val="24"/>
              </w:rPr>
              <w:t>（</w:t>
            </w:r>
            <w:r w:rsidR="00B67801">
              <w:rPr>
                <w:rFonts w:ascii="Times New Roman" w:cs="宋体"/>
                <w:bCs/>
                <w:color w:val="000000" w:themeColor="text1"/>
                <w:kern w:val="2"/>
                <w:szCs w:val="24"/>
              </w:rPr>
              <w:t>G</w:t>
            </w:r>
            <w:r w:rsidR="00B67801">
              <w:rPr>
                <w:rFonts w:ascii="Times New Roman" w:cs="宋体" w:hint="default"/>
                <w:bCs/>
                <w:color w:val="000000" w:themeColor="text1"/>
                <w:kern w:val="2"/>
                <w:szCs w:val="24"/>
              </w:rPr>
              <w:t>1</w:t>
            </w:r>
            <w:r w:rsidR="00B67801">
              <w:rPr>
                <w:rFonts w:ascii="Times New Roman" w:cs="宋体"/>
                <w:bCs/>
                <w:color w:val="000000" w:themeColor="text1"/>
                <w:kern w:val="2"/>
                <w:szCs w:val="24"/>
              </w:rPr>
              <w:t>）</w:t>
            </w:r>
            <w:r w:rsidR="00A43E96">
              <w:rPr>
                <w:rFonts w:ascii="Times New Roman" w:cs="宋体"/>
                <w:bCs/>
                <w:color w:val="000000" w:themeColor="text1"/>
                <w:kern w:val="2"/>
                <w:szCs w:val="24"/>
              </w:rPr>
              <w:t>及炉渣</w:t>
            </w:r>
            <w:r w:rsidR="00B67801">
              <w:rPr>
                <w:rFonts w:ascii="Times New Roman" w:cs="宋体"/>
                <w:bCs/>
                <w:color w:val="000000" w:themeColor="text1"/>
                <w:kern w:val="2"/>
                <w:szCs w:val="24"/>
              </w:rPr>
              <w:t>（</w:t>
            </w:r>
            <w:r w:rsidR="00B67801">
              <w:rPr>
                <w:rFonts w:ascii="Times New Roman" w:cs="宋体"/>
                <w:bCs/>
                <w:color w:val="000000" w:themeColor="text1"/>
                <w:kern w:val="2"/>
                <w:szCs w:val="24"/>
              </w:rPr>
              <w:t>S</w:t>
            </w:r>
            <w:r w:rsidR="00B67801">
              <w:rPr>
                <w:rFonts w:ascii="Times New Roman" w:cs="宋体" w:hint="default"/>
                <w:bCs/>
                <w:color w:val="000000" w:themeColor="text1"/>
                <w:kern w:val="2"/>
                <w:szCs w:val="24"/>
              </w:rPr>
              <w:t>1</w:t>
            </w:r>
            <w:r w:rsidR="00B67801">
              <w:rPr>
                <w:rFonts w:ascii="Times New Roman" w:cs="宋体"/>
                <w:bCs/>
                <w:color w:val="000000" w:themeColor="text1"/>
                <w:kern w:val="2"/>
                <w:szCs w:val="24"/>
              </w:rPr>
              <w:t>）</w:t>
            </w:r>
            <w:r>
              <w:rPr>
                <w:rFonts w:ascii="Times New Roman" w:cs="宋体"/>
                <w:bCs/>
                <w:color w:val="000000" w:themeColor="text1"/>
                <w:kern w:val="2"/>
                <w:szCs w:val="24"/>
              </w:rPr>
              <w:t>；</w:t>
            </w:r>
            <w:r w:rsidR="002729E9">
              <w:rPr>
                <w:rFonts w:ascii="Times New Roman" w:cs="宋体"/>
                <w:bCs/>
                <w:color w:val="000000" w:themeColor="text1"/>
                <w:kern w:val="2"/>
                <w:szCs w:val="24"/>
              </w:rPr>
              <w:t>天然气燃烧</w:t>
            </w:r>
            <w:r>
              <w:rPr>
                <w:rFonts w:ascii="Times New Roman" w:cs="宋体"/>
                <w:bCs/>
                <w:color w:val="000000" w:themeColor="text1"/>
                <w:kern w:val="2"/>
                <w:szCs w:val="24"/>
              </w:rPr>
              <w:t>产生的</w:t>
            </w:r>
            <w:r w:rsidR="00EB212F">
              <w:rPr>
                <w:rFonts w:ascii="Times New Roman" w:cs="宋体"/>
                <w:bCs/>
                <w:color w:val="000000" w:themeColor="text1"/>
                <w:kern w:val="2"/>
                <w:szCs w:val="24"/>
              </w:rPr>
              <w:t>燃烧废气</w:t>
            </w:r>
            <w:r w:rsidR="00B67801">
              <w:rPr>
                <w:rFonts w:ascii="Times New Roman" w:cs="宋体"/>
                <w:bCs/>
                <w:color w:val="000000" w:themeColor="text1"/>
                <w:kern w:val="2"/>
                <w:szCs w:val="24"/>
              </w:rPr>
              <w:t>（</w:t>
            </w:r>
            <w:r w:rsidR="00B67801">
              <w:rPr>
                <w:rFonts w:ascii="Times New Roman" w:cs="宋体"/>
                <w:bCs/>
                <w:color w:val="000000" w:themeColor="text1"/>
                <w:kern w:val="2"/>
                <w:szCs w:val="24"/>
              </w:rPr>
              <w:t>G</w:t>
            </w:r>
            <w:r w:rsidR="00B67801">
              <w:rPr>
                <w:rFonts w:ascii="Times New Roman" w:cs="宋体" w:hint="default"/>
                <w:bCs/>
                <w:color w:val="000000" w:themeColor="text1"/>
                <w:kern w:val="2"/>
                <w:szCs w:val="24"/>
              </w:rPr>
              <w:t>2</w:t>
            </w:r>
            <w:r w:rsidR="00B67801">
              <w:rPr>
                <w:rFonts w:ascii="Times New Roman" w:cs="宋体"/>
                <w:bCs/>
                <w:color w:val="000000" w:themeColor="text1"/>
                <w:kern w:val="2"/>
                <w:szCs w:val="24"/>
              </w:rPr>
              <w:t>）</w:t>
            </w:r>
            <w:r>
              <w:rPr>
                <w:rFonts w:ascii="Times New Roman" w:cs="宋体"/>
                <w:bCs/>
                <w:color w:val="000000" w:themeColor="text1"/>
                <w:kern w:val="2"/>
                <w:szCs w:val="24"/>
              </w:rPr>
              <w:t>；</w:t>
            </w:r>
            <w:r w:rsidR="002729E9">
              <w:rPr>
                <w:rFonts w:ascii="Times New Roman" w:cs="宋体"/>
                <w:bCs/>
                <w:color w:val="000000" w:themeColor="text1"/>
                <w:kern w:val="2"/>
                <w:szCs w:val="24"/>
              </w:rPr>
              <w:t>设备运行</w:t>
            </w:r>
            <w:r>
              <w:rPr>
                <w:rFonts w:ascii="Times New Roman" w:cs="宋体"/>
                <w:bCs/>
                <w:color w:val="000000" w:themeColor="text1"/>
                <w:kern w:val="2"/>
                <w:szCs w:val="24"/>
              </w:rPr>
              <w:t>过程产生的噪声</w:t>
            </w:r>
            <w:r w:rsidR="00B67801">
              <w:rPr>
                <w:rFonts w:ascii="Times New Roman" w:cs="宋体"/>
                <w:bCs/>
                <w:color w:val="000000" w:themeColor="text1"/>
                <w:kern w:val="2"/>
                <w:szCs w:val="24"/>
              </w:rPr>
              <w:t>（</w:t>
            </w:r>
            <w:r w:rsidR="00B67801">
              <w:rPr>
                <w:rFonts w:ascii="Times New Roman" w:cs="宋体"/>
                <w:bCs/>
                <w:color w:val="000000" w:themeColor="text1"/>
                <w:kern w:val="2"/>
                <w:szCs w:val="24"/>
              </w:rPr>
              <w:t>N</w:t>
            </w:r>
            <w:r w:rsidR="00B67801">
              <w:rPr>
                <w:rFonts w:ascii="Times New Roman" w:cs="宋体" w:hint="default"/>
                <w:bCs/>
                <w:color w:val="000000" w:themeColor="text1"/>
                <w:kern w:val="2"/>
                <w:szCs w:val="24"/>
              </w:rPr>
              <w:t>1</w:t>
            </w:r>
            <w:r w:rsidR="00B67801">
              <w:rPr>
                <w:rFonts w:ascii="Times New Roman" w:cs="宋体"/>
                <w:bCs/>
                <w:color w:val="000000" w:themeColor="text1"/>
                <w:kern w:val="2"/>
                <w:szCs w:val="24"/>
              </w:rPr>
              <w:t>）</w:t>
            </w:r>
            <w:r>
              <w:rPr>
                <w:rFonts w:ascii="Times New Roman" w:cs="宋体"/>
                <w:bCs/>
                <w:color w:val="000000" w:themeColor="text1"/>
                <w:kern w:val="2"/>
                <w:szCs w:val="24"/>
              </w:rPr>
              <w:t>。</w:t>
            </w:r>
          </w:p>
          <w:p w14:paraId="2A34725B" w14:textId="7E349E6B" w:rsidR="008614E6" w:rsidRPr="00B226F6" w:rsidRDefault="008614E6" w:rsidP="0011439D">
            <w:pPr>
              <w:tabs>
                <w:tab w:val="left" w:pos="2672"/>
              </w:tabs>
              <w:spacing w:line="348" w:lineRule="auto"/>
              <w:ind w:firstLineChars="200" w:firstLine="480"/>
              <w:rPr>
                <w:sz w:val="24"/>
              </w:rPr>
            </w:pPr>
            <w:r w:rsidRPr="00B226F6">
              <w:rPr>
                <w:sz w:val="24"/>
              </w:rPr>
              <w:t>（</w:t>
            </w:r>
            <w:r w:rsidRPr="00B226F6">
              <w:rPr>
                <w:sz w:val="24"/>
              </w:rPr>
              <w:t>2</w:t>
            </w:r>
            <w:r w:rsidRPr="00B226F6">
              <w:rPr>
                <w:sz w:val="24"/>
              </w:rPr>
              <w:t>）装模：</w:t>
            </w:r>
            <w:r w:rsidR="00ED56BE">
              <w:rPr>
                <w:rFonts w:hint="eastAsia"/>
                <w:sz w:val="24"/>
              </w:rPr>
              <w:t>将</w:t>
            </w:r>
            <w:r w:rsidRPr="00B226F6">
              <w:rPr>
                <w:sz w:val="24"/>
              </w:rPr>
              <w:t>生产产品对应的模具在压铸机上安装，用以生产毛坯</w:t>
            </w:r>
            <w:r w:rsidR="00A43E96">
              <w:rPr>
                <w:rFonts w:hint="eastAsia"/>
                <w:sz w:val="24"/>
              </w:rPr>
              <w:t>。</w:t>
            </w:r>
          </w:p>
          <w:p w14:paraId="3913D1D8" w14:textId="174B0CB5" w:rsidR="008614E6" w:rsidRPr="00B226F6" w:rsidRDefault="008614E6" w:rsidP="0011439D">
            <w:pPr>
              <w:tabs>
                <w:tab w:val="left" w:pos="2672"/>
              </w:tabs>
              <w:spacing w:line="348" w:lineRule="auto"/>
              <w:ind w:firstLineChars="200" w:firstLine="480"/>
              <w:rPr>
                <w:sz w:val="24"/>
              </w:rPr>
            </w:pPr>
            <w:r w:rsidRPr="00B226F6">
              <w:rPr>
                <w:sz w:val="24"/>
              </w:rPr>
              <w:t>（</w:t>
            </w:r>
            <w:r w:rsidRPr="00B226F6">
              <w:rPr>
                <w:sz w:val="24"/>
              </w:rPr>
              <w:t>3</w:t>
            </w:r>
            <w:r w:rsidRPr="00B226F6">
              <w:rPr>
                <w:sz w:val="24"/>
              </w:rPr>
              <w:t>）压铸：为所需产品在压铸机上生产出合格毛坯。压铸机为全自动压铸，具体工艺如下</w:t>
            </w:r>
            <w:r w:rsidR="00A43E96">
              <w:rPr>
                <w:rFonts w:hint="eastAsia"/>
                <w:sz w:val="24"/>
              </w:rPr>
              <w:t>：</w:t>
            </w:r>
          </w:p>
          <w:p w14:paraId="48661B91" w14:textId="77777777" w:rsidR="008614E6" w:rsidRPr="00B226F6" w:rsidRDefault="008614E6" w:rsidP="0011439D">
            <w:pPr>
              <w:tabs>
                <w:tab w:val="left" w:pos="2672"/>
              </w:tabs>
              <w:spacing w:line="348" w:lineRule="auto"/>
              <w:ind w:firstLineChars="200" w:firstLine="480"/>
              <w:rPr>
                <w:sz w:val="24"/>
              </w:rPr>
            </w:pPr>
            <w:r w:rsidRPr="00B226F6">
              <w:rPr>
                <w:sz w:val="24"/>
              </w:rPr>
              <w:fldChar w:fldCharType="begin"/>
            </w:r>
            <w:r w:rsidRPr="00B226F6">
              <w:rPr>
                <w:sz w:val="24"/>
              </w:rPr>
              <w:instrText xml:space="preserve"> = 1 \* GB3 </w:instrText>
            </w:r>
            <w:r w:rsidRPr="00B226F6">
              <w:rPr>
                <w:sz w:val="24"/>
              </w:rPr>
              <w:fldChar w:fldCharType="separate"/>
            </w:r>
            <w:r w:rsidRPr="00B226F6">
              <w:rPr>
                <w:rFonts w:ascii="宋体" w:hAnsi="宋体" w:cs="宋体" w:hint="eastAsia"/>
                <w:noProof/>
                <w:sz w:val="24"/>
              </w:rPr>
              <w:t>①</w:t>
            </w:r>
            <w:r w:rsidRPr="00B226F6">
              <w:rPr>
                <w:sz w:val="24"/>
              </w:rPr>
              <w:fldChar w:fldCharType="end"/>
            </w:r>
            <w:proofErr w:type="gramStart"/>
            <w:r w:rsidRPr="00B226F6">
              <w:rPr>
                <w:sz w:val="24"/>
              </w:rPr>
              <w:t>压铸机合模</w:t>
            </w:r>
            <w:proofErr w:type="gramEnd"/>
            <w:r w:rsidRPr="00B226F6">
              <w:rPr>
                <w:sz w:val="24"/>
              </w:rPr>
              <w:t>：通过压铸机液压系统将模具的动</w:t>
            </w:r>
            <w:proofErr w:type="gramStart"/>
            <w:r w:rsidRPr="00B226F6">
              <w:rPr>
                <w:sz w:val="24"/>
              </w:rPr>
              <w:t>定模腔</w:t>
            </w:r>
            <w:proofErr w:type="gramEnd"/>
            <w:r w:rsidRPr="00B226F6">
              <w:rPr>
                <w:sz w:val="24"/>
              </w:rPr>
              <w:t>进行闭合，为后续提供压射条件；</w:t>
            </w:r>
          </w:p>
          <w:p w14:paraId="103C6A30" w14:textId="77777777" w:rsidR="008614E6" w:rsidRPr="00B226F6" w:rsidRDefault="008614E6" w:rsidP="0011439D">
            <w:pPr>
              <w:tabs>
                <w:tab w:val="left" w:pos="2672"/>
              </w:tabs>
              <w:spacing w:line="348" w:lineRule="auto"/>
              <w:ind w:firstLineChars="200" w:firstLine="480"/>
              <w:rPr>
                <w:sz w:val="24"/>
              </w:rPr>
            </w:pPr>
            <w:r w:rsidRPr="00B226F6">
              <w:rPr>
                <w:sz w:val="24"/>
              </w:rPr>
              <w:lastRenderedPageBreak/>
              <w:fldChar w:fldCharType="begin"/>
            </w:r>
            <w:r w:rsidRPr="00B226F6">
              <w:rPr>
                <w:sz w:val="24"/>
              </w:rPr>
              <w:instrText xml:space="preserve"> = 2 \* GB3 </w:instrText>
            </w:r>
            <w:r w:rsidRPr="00B226F6">
              <w:rPr>
                <w:sz w:val="24"/>
              </w:rPr>
              <w:fldChar w:fldCharType="separate"/>
            </w:r>
            <w:r w:rsidRPr="00B226F6">
              <w:rPr>
                <w:rFonts w:ascii="宋体" w:hAnsi="宋体" w:cs="宋体" w:hint="eastAsia"/>
                <w:noProof/>
                <w:sz w:val="24"/>
              </w:rPr>
              <w:t>②</w:t>
            </w:r>
            <w:r w:rsidRPr="00B226F6">
              <w:rPr>
                <w:sz w:val="24"/>
              </w:rPr>
              <w:fldChar w:fldCharType="end"/>
            </w:r>
            <w:r w:rsidRPr="00B226F6">
              <w:rPr>
                <w:sz w:val="24"/>
              </w:rPr>
              <w:t>给汤：通过</w:t>
            </w:r>
            <w:proofErr w:type="gramStart"/>
            <w:r w:rsidRPr="00B226F6">
              <w:rPr>
                <w:sz w:val="24"/>
              </w:rPr>
              <w:t>给汤机可以</w:t>
            </w:r>
            <w:proofErr w:type="gramEnd"/>
            <w:r w:rsidRPr="00B226F6">
              <w:rPr>
                <w:sz w:val="24"/>
              </w:rPr>
              <w:t>自动舀料，</w:t>
            </w:r>
            <w:proofErr w:type="gramStart"/>
            <w:r w:rsidRPr="00B226F6">
              <w:rPr>
                <w:sz w:val="24"/>
              </w:rPr>
              <w:t>将铝水注入</w:t>
            </w:r>
            <w:proofErr w:type="gramEnd"/>
            <w:r w:rsidRPr="00B226F6">
              <w:rPr>
                <w:sz w:val="24"/>
              </w:rPr>
              <w:t>压铸机熔杯内；</w:t>
            </w:r>
          </w:p>
          <w:p w14:paraId="78C2651D" w14:textId="1A5E0904" w:rsidR="008614E6" w:rsidRPr="00B226F6" w:rsidRDefault="008614E6" w:rsidP="0011439D">
            <w:pPr>
              <w:tabs>
                <w:tab w:val="left" w:pos="2672"/>
              </w:tabs>
              <w:spacing w:line="348" w:lineRule="auto"/>
              <w:ind w:firstLineChars="200" w:firstLine="480"/>
              <w:rPr>
                <w:sz w:val="24"/>
              </w:rPr>
            </w:pPr>
            <w:r w:rsidRPr="00B226F6">
              <w:rPr>
                <w:sz w:val="24"/>
              </w:rPr>
              <w:fldChar w:fldCharType="begin"/>
            </w:r>
            <w:r w:rsidRPr="00B226F6">
              <w:rPr>
                <w:sz w:val="24"/>
              </w:rPr>
              <w:instrText xml:space="preserve"> = 3 \* GB3 </w:instrText>
            </w:r>
            <w:r w:rsidRPr="00B226F6">
              <w:rPr>
                <w:sz w:val="24"/>
              </w:rPr>
              <w:fldChar w:fldCharType="separate"/>
            </w:r>
            <w:r w:rsidRPr="00B226F6">
              <w:rPr>
                <w:rFonts w:ascii="宋体" w:hAnsi="宋体" w:cs="宋体" w:hint="eastAsia"/>
                <w:noProof/>
                <w:sz w:val="24"/>
              </w:rPr>
              <w:t>③</w:t>
            </w:r>
            <w:r w:rsidRPr="00B226F6">
              <w:rPr>
                <w:sz w:val="24"/>
              </w:rPr>
              <w:fldChar w:fldCharType="end"/>
            </w:r>
            <w:r w:rsidRPr="00B226F6">
              <w:rPr>
                <w:sz w:val="24"/>
              </w:rPr>
              <w:t>压铸机压射：</w:t>
            </w:r>
            <w:proofErr w:type="gramStart"/>
            <w:r w:rsidRPr="00B226F6">
              <w:rPr>
                <w:sz w:val="24"/>
              </w:rPr>
              <w:t>将铝水</w:t>
            </w:r>
            <w:r w:rsidR="00AD5B96">
              <w:rPr>
                <w:rFonts w:hint="eastAsia"/>
                <w:sz w:val="24"/>
              </w:rPr>
              <w:t>在</w:t>
            </w:r>
            <w:proofErr w:type="gramEnd"/>
            <w:r w:rsidRPr="00B226F6">
              <w:rPr>
                <w:sz w:val="24"/>
              </w:rPr>
              <w:t>压铸工艺下完成型腔充填；</w:t>
            </w:r>
          </w:p>
          <w:p w14:paraId="54ADF3C8" w14:textId="77777777" w:rsidR="008614E6" w:rsidRPr="00B226F6" w:rsidRDefault="008614E6" w:rsidP="0011439D">
            <w:pPr>
              <w:tabs>
                <w:tab w:val="left" w:pos="2672"/>
              </w:tabs>
              <w:spacing w:line="348" w:lineRule="auto"/>
              <w:ind w:firstLineChars="200" w:firstLine="480"/>
              <w:rPr>
                <w:sz w:val="24"/>
              </w:rPr>
            </w:pPr>
            <w:r w:rsidRPr="00B226F6">
              <w:rPr>
                <w:sz w:val="24"/>
              </w:rPr>
              <w:fldChar w:fldCharType="begin"/>
            </w:r>
            <w:r w:rsidRPr="00B226F6">
              <w:rPr>
                <w:sz w:val="24"/>
              </w:rPr>
              <w:instrText xml:space="preserve"> = 4 \* GB3 </w:instrText>
            </w:r>
            <w:r w:rsidRPr="00B226F6">
              <w:rPr>
                <w:sz w:val="24"/>
              </w:rPr>
              <w:fldChar w:fldCharType="separate"/>
            </w:r>
            <w:r w:rsidRPr="00B226F6">
              <w:rPr>
                <w:rFonts w:ascii="宋体" w:hAnsi="宋体" w:cs="宋体" w:hint="eastAsia"/>
                <w:noProof/>
                <w:sz w:val="24"/>
              </w:rPr>
              <w:t>④</w:t>
            </w:r>
            <w:r w:rsidRPr="00B226F6">
              <w:rPr>
                <w:sz w:val="24"/>
              </w:rPr>
              <w:fldChar w:fldCharType="end"/>
            </w:r>
            <w:r w:rsidRPr="00B226F6">
              <w:rPr>
                <w:sz w:val="24"/>
              </w:rPr>
              <w:t>压铸机开模：保温冷却后利用压铸机液压系统将动</w:t>
            </w:r>
            <w:proofErr w:type="gramStart"/>
            <w:r w:rsidRPr="00B226F6">
              <w:rPr>
                <w:sz w:val="24"/>
              </w:rPr>
              <w:t>定模腔</w:t>
            </w:r>
            <w:proofErr w:type="gramEnd"/>
            <w:r w:rsidRPr="00B226F6">
              <w:rPr>
                <w:sz w:val="24"/>
              </w:rPr>
              <w:t>分开；</w:t>
            </w:r>
          </w:p>
          <w:p w14:paraId="306E2F60" w14:textId="77777777" w:rsidR="008614E6" w:rsidRPr="00B226F6" w:rsidRDefault="008614E6" w:rsidP="0011439D">
            <w:pPr>
              <w:tabs>
                <w:tab w:val="left" w:pos="2672"/>
              </w:tabs>
              <w:spacing w:line="348" w:lineRule="auto"/>
              <w:ind w:firstLineChars="200" w:firstLine="480"/>
              <w:rPr>
                <w:sz w:val="24"/>
              </w:rPr>
            </w:pPr>
            <w:r w:rsidRPr="00B226F6">
              <w:rPr>
                <w:sz w:val="24"/>
              </w:rPr>
              <w:fldChar w:fldCharType="begin"/>
            </w:r>
            <w:r w:rsidRPr="00B226F6">
              <w:rPr>
                <w:sz w:val="24"/>
              </w:rPr>
              <w:instrText xml:space="preserve"> = 5 \* GB3 </w:instrText>
            </w:r>
            <w:r w:rsidRPr="00B226F6">
              <w:rPr>
                <w:sz w:val="24"/>
              </w:rPr>
              <w:fldChar w:fldCharType="separate"/>
            </w:r>
            <w:r w:rsidRPr="00B226F6">
              <w:rPr>
                <w:rFonts w:ascii="宋体" w:hAnsi="宋体" w:cs="宋体" w:hint="eastAsia"/>
                <w:noProof/>
                <w:sz w:val="24"/>
              </w:rPr>
              <w:t>⑤</w:t>
            </w:r>
            <w:r w:rsidRPr="00B226F6">
              <w:rPr>
                <w:sz w:val="24"/>
              </w:rPr>
              <w:fldChar w:fldCharType="end"/>
            </w:r>
            <w:r w:rsidRPr="00B226F6">
              <w:rPr>
                <w:sz w:val="24"/>
              </w:rPr>
              <w:t>取件：利用自动机器人将高温铝件取出；</w:t>
            </w:r>
          </w:p>
          <w:p w14:paraId="0E1C490C" w14:textId="04DD8626" w:rsidR="008614E6" w:rsidRDefault="008614E6" w:rsidP="0011439D">
            <w:pPr>
              <w:tabs>
                <w:tab w:val="left" w:pos="2672"/>
              </w:tabs>
              <w:spacing w:line="348" w:lineRule="auto"/>
              <w:ind w:firstLineChars="200" w:firstLine="480"/>
              <w:rPr>
                <w:sz w:val="24"/>
              </w:rPr>
            </w:pPr>
            <w:r w:rsidRPr="00B226F6">
              <w:rPr>
                <w:sz w:val="24"/>
              </w:rPr>
              <w:fldChar w:fldCharType="begin"/>
            </w:r>
            <w:r w:rsidRPr="00B226F6">
              <w:rPr>
                <w:sz w:val="24"/>
              </w:rPr>
              <w:instrText xml:space="preserve"> = 6 \* GB3 </w:instrText>
            </w:r>
            <w:r w:rsidRPr="00B226F6">
              <w:rPr>
                <w:sz w:val="24"/>
              </w:rPr>
              <w:fldChar w:fldCharType="separate"/>
            </w:r>
            <w:r w:rsidRPr="00B226F6">
              <w:rPr>
                <w:rFonts w:ascii="宋体" w:hAnsi="宋体" w:cs="宋体" w:hint="eastAsia"/>
                <w:noProof/>
                <w:sz w:val="24"/>
              </w:rPr>
              <w:t>⑥</w:t>
            </w:r>
            <w:r w:rsidRPr="00B226F6">
              <w:rPr>
                <w:sz w:val="24"/>
              </w:rPr>
              <w:fldChar w:fldCharType="end"/>
            </w:r>
            <w:r w:rsidRPr="00B226F6">
              <w:rPr>
                <w:sz w:val="24"/>
              </w:rPr>
              <w:t>传送：利用自动冷却传送带将高温铝件输送至安全区</w:t>
            </w:r>
            <w:r w:rsidR="00A43E96">
              <w:rPr>
                <w:rFonts w:hint="eastAsia"/>
                <w:sz w:val="24"/>
              </w:rPr>
              <w:t>。</w:t>
            </w:r>
          </w:p>
          <w:p w14:paraId="1BA3F3BE" w14:textId="02247B14" w:rsidR="00510FBE" w:rsidRPr="00BD3738" w:rsidRDefault="00510FBE" w:rsidP="009D69D1">
            <w:pPr>
              <w:tabs>
                <w:tab w:val="left" w:pos="2672"/>
              </w:tabs>
              <w:spacing w:line="348" w:lineRule="auto"/>
              <w:ind w:firstLineChars="200" w:firstLine="482"/>
              <w:jc w:val="left"/>
              <w:rPr>
                <w:rFonts w:ascii="宋体" w:hAnsi="宋体" w:cs="宋体"/>
                <w:b/>
                <w:bCs/>
                <w:noProof/>
                <w:sz w:val="24"/>
              </w:rPr>
            </w:pPr>
            <w:r w:rsidRPr="00BD3738">
              <w:rPr>
                <w:rFonts w:ascii="宋体" w:hAnsi="宋体" w:cs="宋体" w:hint="eastAsia"/>
                <w:b/>
                <w:bCs/>
                <w:noProof/>
                <w:sz w:val="24"/>
              </w:rPr>
              <w:t>项目</w:t>
            </w:r>
            <w:r w:rsidR="00E44668" w:rsidRPr="00BD3738">
              <w:rPr>
                <w:rFonts w:ascii="宋体" w:hAnsi="宋体" w:cs="宋体" w:hint="eastAsia"/>
                <w:b/>
                <w:bCs/>
                <w:noProof/>
                <w:sz w:val="24"/>
              </w:rPr>
              <w:t>压铸环节脱模使用的</w:t>
            </w:r>
            <w:r w:rsidRPr="00BD3738">
              <w:rPr>
                <w:rFonts w:ascii="宋体" w:hAnsi="宋体" w:cs="宋体" w:hint="eastAsia"/>
                <w:b/>
                <w:bCs/>
                <w:noProof/>
                <w:sz w:val="24"/>
              </w:rPr>
              <w:t>脱模剂为循环使用，仅定期补充，不外排。</w:t>
            </w:r>
          </w:p>
          <w:p w14:paraId="7C3B2940" w14:textId="72FFBCB4" w:rsidR="00A43E96" w:rsidRDefault="00A43E96" w:rsidP="009D69D1">
            <w:pPr>
              <w:pStyle w:val="15"/>
              <w:widowControl/>
              <w:adjustRightInd/>
              <w:spacing w:line="348" w:lineRule="auto"/>
              <w:ind w:firstLineChars="200" w:firstLine="480"/>
              <w:rPr>
                <w:rFonts w:ascii="Times New Roman" w:cs="宋体" w:hint="default"/>
                <w:bCs/>
                <w:color w:val="000000" w:themeColor="text1"/>
                <w:kern w:val="2"/>
                <w:szCs w:val="24"/>
              </w:rPr>
            </w:pPr>
            <w:proofErr w:type="gramStart"/>
            <w:r>
              <w:rPr>
                <w:rFonts w:ascii="Times New Roman" w:cs="宋体"/>
                <w:bCs/>
                <w:color w:val="000000" w:themeColor="text1"/>
                <w:kern w:val="2"/>
                <w:szCs w:val="24"/>
              </w:rPr>
              <w:t>产污环节</w:t>
            </w:r>
            <w:proofErr w:type="gramEnd"/>
            <w:r>
              <w:rPr>
                <w:rFonts w:ascii="Times New Roman" w:cs="宋体"/>
                <w:bCs/>
                <w:color w:val="000000" w:themeColor="text1"/>
                <w:kern w:val="2"/>
                <w:szCs w:val="24"/>
              </w:rPr>
              <w:t>分析：主要为</w:t>
            </w:r>
            <w:r w:rsidR="004B0A9E">
              <w:rPr>
                <w:rFonts w:ascii="Times New Roman" w:cs="宋体"/>
                <w:bCs/>
                <w:color w:val="000000" w:themeColor="text1"/>
                <w:kern w:val="2"/>
                <w:szCs w:val="24"/>
              </w:rPr>
              <w:t>压铸</w:t>
            </w:r>
            <w:r>
              <w:rPr>
                <w:rFonts w:ascii="Times New Roman" w:cs="宋体"/>
                <w:bCs/>
                <w:color w:val="000000" w:themeColor="text1"/>
                <w:kern w:val="2"/>
                <w:szCs w:val="24"/>
              </w:rPr>
              <w:t>过程产生的</w:t>
            </w:r>
            <w:r w:rsidR="004B0A9E">
              <w:rPr>
                <w:rFonts w:ascii="Times New Roman" w:cs="宋体"/>
                <w:bCs/>
                <w:color w:val="000000" w:themeColor="text1"/>
                <w:kern w:val="2"/>
                <w:szCs w:val="24"/>
              </w:rPr>
              <w:t>非甲烷总烃</w:t>
            </w:r>
            <w:r w:rsidR="00510FBE">
              <w:rPr>
                <w:rFonts w:ascii="Times New Roman" w:cs="宋体"/>
                <w:bCs/>
                <w:color w:val="000000" w:themeColor="text1"/>
                <w:kern w:val="2"/>
                <w:szCs w:val="24"/>
              </w:rPr>
              <w:t>（</w:t>
            </w:r>
            <w:r w:rsidR="00510FBE">
              <w:rPr>
                <w:rFonts w:ascii="Times New Roman" w:cs="宋体"/>
                <w:bCs/>
                <w:color w:val="000000" w:themeColor="text1"/>
                <w:kern w:val="2"/>
                <w:szCs w:val="24"/>
              </w:rPr>
              <w:t>G</w:t>
            </w:r>
            <w:r w:rsidR="00510FBE">
              <w:rPr>
                <w:rFonts w:ascii="Times New Roman" w:cs="宋体" w:hint="default"/>
                <w:bCs/>
                <w:color w:val="000000" w:themeColor="text1"/>
                <w:kern w:val="2"/>
                <w:szCs w:val="24"/>
              </w:rPr>
              <w:t>3</w:t>
            </w:r>
            <w:r w:rsidR="00510FBE">
              <w:rPr>
                <w:rFonts w:ascii="Times New Roman" w:cs="宋体"/>
                <w:bCs/>
                <w:color w:val="000000" w:themeColor="text1"/>
                <w:kern w:val="2"/>
                <w:szCs w:val="24"/>
              </w:rPr>
              <w:t>）</w:t>
            </w:r>
            <w:r w:rsidR="004B0A9E">
              <w:rPr>
                <w:rFonts w:ascii="Times New Roman" w:cs="宋体"/>
                <w:bCs/>
                <w:color w:val="000000" w:themeColor="text1"/>
                <w:kern w:val="2"/>
                <w:szCs w:val="24"/>
              </w:rPr>
              <w:t>，</w:t>
            </w:r>
            <w:r w:rsidR="00593569">
              <w:rPr>
                <w:rFonts w:ascii="Times New Roman" w:cs="宋体"/>
                <w:bCs/>
                <w:color w:val="000000" w:themeColor="text1"/>
                <w:kern w:val="2"/>
                <w:szCs w:val="24"/>
              </w:rPr>
              <w:t>脱模剂过滤产生的废过滤棉（</w:t>
            </w:r>
            <w:r w:rsidR="00593569">
              <w:rPr>
                <w:rFonts w:ascii="Times New Roman" w:cs="宋体"/>
                <w:bCs/>
                <w:color w:val="000000" w:themeColor="text1"/>
                <w:kern w:val="2"/>
                <w:szCs w:val="24"/>
              </w:rPr>
              <w:t>S</w:t>
            </w:r>
            <w:r w:rsidR="00593569">
              <w:rPr>
                <w:rFonts w:ascii="Times New Roman" w:cs="宋体" w:hint="default"/>
                <w:bCs/>
                <w:color w:val="000000" w:themeColor="text1"/>
                <w:kern w:val="2"/>
                <w:szCs w:val="24"/>
              </w:rPr>
              <w:t>2</w:t>
            </w:r>
            <w:r w:rsidR="00593569">
              <w:rPr>
                <w:rFonts w:ascii="Times New Roman" w:cs="宋体"/>
                <w:bCs/>
                <w:color w:val="000000" w:themeColor="text1"/>
                <w:kern w:val="2"/>
                <w:szCs w:val="24"/>
              </w:rPr>
              <w:t>），</w:t>
            </w:r>
            <w:r>
              <w:rPr>
                <w:rFonts w:ascii="Times New Roman" w:cs="宋体"/>
                <w:bCs/>
                <w:color w:val="000000" w:themeColor="text1"/>
                <w:kern w:val="2"/>
                <w:szCs w:val="24"/>
              </w:rPr>
              <w:t>设备运行过程产生的噪声</w:t>
            </w:r>
            <w:r w:rsidR="00510FBE">
              <w:rPr>
                <w:rFonts w:ascii="Times New Roman" w:cs="宋体"/>
                <w:bCs/>
                <w:color w:val="000000" w:themeColor="text1"/>
                <w:kern w:val="2"/>
                <w:szCs w:val="24"/>
              </w:rPr>
              <w:t>（</w:t>
            </w:r>
            <w:r w:rsidR="00510FBE">
              <w:rPr>
                <w:rFonts w:ascii="Times New Roman" w:cs="宋体"/>
                <w:bCs/>
                <w:color w:val="000000" w:themeColor="text1"/>
                <w:kern w:val="2"/>
                <w:szCs w:val="24"/>
              </w:rPr>
              <w:t>N</w:t>
            </w:r>
            <w:r w:rsidR="00510FBE">
              <w:rPr>
                <w:rFonts w:ascii="Times New Roman" w:cs="宋体" w:hint="default"/>
                <w:bCs/>
                <w:color w:val="000000" w:themeColor="text1"/>
                <w:kern w:val="2"/>
                <w:szCs w:val="24"/>
              </w:rPr>
              <w:t>2</w:t>
            </w:r>
            <w:r w:rsidR="00510FBE">
              <w:rPr>
                <w:rFonts w:ascii="Times New Roman" w:cs="宋体"/>
                <w:bCs/>
                <w:color w:val="000000" w:themeColor="text1"/>
                <w:kern w:val="2"/>
                <w:szCs w:val="24"/>
              </w:rPr>
              <w:t>）</w:t>
            </w:r>
            <w:r>
              <w:rPr>
                <w:rFonts w:ascii="Times New Roman" w:cs="宋体"/>
                <w:bCs/>
                <w:color w:val="000000" w:themeColor="text1"/>
                <w:kern w:val="2"/>
                <w:szCs w:val="24"/>
              </w:rPr>
              <w:t>。</w:t>
            </w:r>
          </w:p>
          <w:p w14:paraId="6E2B1CA9" w14:textId="1399F05F" w:rsidR="008614E6" w:rsidRPr="00BD3738" w:rsidRDefault="008614E6" w:rsidP="009D69D1">
            <w:pPr>
              <w:tabs>
                <w:tab w:val="left" w:pos="2672"/>
              </w:tabs>
              <w:spacing w:line="348" w:lineRule="auto"/>
              <w:ind w:firstLineChars="200" w:firstLine="480"/>
              <w:jc w:val="left"/>
              <w:rPr>
                <w:sz w:val="24"/>
              </w:rPr>
            </w:pPr>
            <w:r w:rsidRPr="00B226F6">
              <w:rPr>
                <w:sz w:val="24"/>
              </w:rPr>
              <w:t>（</w:t>
            </w:r>
            <w:r w:rsidRPr="00B226F6">
              <w:rPr>
                <w:sz w:val="24"/>
              </w:rPr>
              <w:t>4</w:t>
            </w:r>
            <w:r w:rsidRPr="00B226F6">
              <w:rPr>
                <w:sz w:val="24"/>
              </w:rPr>
              <w:t>）清理：使用锉刀对毛坯进行光整，清理毛刺，</w:t>
            </w:r>
            <w:r w:rsidR="00A119CE" w:rsidRPr="00BD3738">
              <w:rPr>
                <w:rFonts w:hint="eastAsia"/>
                <w:sz w:val="24"/>
              </w:rPr>
              <w:t>保证后续</w:t>
            </w:r>
            <w:r w:rsidRPr="00BD3738">
              <w:rPr>
                <w:sz w:val="24"/>
              </w:rPr>
              <w:t>工序操作不割手</w:t>
            </w:r>
            <w:r w:rsidR="00510FBE" w:rsidRPr="00BD3738">
              <w:rPr>
                <w:rFonts w:hint="eastAsia"/>
                <w:sz w:val="24"/>
              </w:rPr>
              <w:t>。</w:t>
            </w:r>
          </w:p>
          <w:p w14:paraId="22443D72" w14:textId="23AB60E7" w:rsidR="00510FBE" w:rsidRDefault="00510FBE" w:rsidP="009D69D1">
            <w:pPr>
              <w:pStyle w:val="15"/>
              <w:widowControl/>
              <w:adjustRightInd/>
              <w:spacing w:line="348" w:lineRule="auto"/>
              <w:ind w:firstLineChars="200" w:firstLine="480"/>
              <w:rPr>
                <w:rFonts w:ascii="Times New Roman" w:cs="宋体" w:hint="default"/>
                <w:bCs/>
                <w:color w:val="000000" w:themeColor="text1"/>
                <w:kern w:val="2"/>
                <w:szCs w:val="24"/>
              </w:rPr>
            </w:pPr>
            <w:proofErr w:type="gramStart"/>
            <w:r>
              <w:rPr>
                <w:rFonts w:ascii="Times New Roman" w:cs="宋体"/>
                <w:bCs/>
                <w:color w:val="000000" w:themeColor="text1"/>
                <w:kern w:val="2"/>
                <w:szCs w:val="24"/>
              </w:rPr>
              <w:t>产污环节</w:t>
            </w:r>
            <w:proofErr w:type="gramEnd"/>
            <w:r>
              <w:rPr>
                <w:rFonts w:ascii="Times New Roman" w:cs="宋体"/>
                <w:bCs/>
                <w:color w:val="000000" w:themeColor="text1"/>
                <w:kern w:val="2"/>
                <w:szCs w:val="24"/>
              </w:rPr>
              <w:t>分析：主要固废为清理过程产生的废边角料（</w:t>
            </w:r>
            <w:r>
              <w:rPr>
                <w:rFonts w:ascii="Times New Roman" w:cs="宋体"/>
                <w:bCs/>
                <w:color w:val="000000" w:themeColor="text1"/>
                <w:kern w:val="2"/>
                <w:szCs w:val="24"/>
              </w:rPr>
              <w:t>S</w:t>
            </w:r>
            <w:r w:rsidR="00E97EC1">
              <w:rPr>
                <w:rFonts w:ascii="Times New Roman" w:cs="宋体" w:hint="default"/>
                <w:bCs/>
                <w:color w:val="000000" w:themeColor="text1"/>
                <w:kern w:val="2"/>
                <w:szCs w:val="24"/>
              </w:rPr>
              <w:t>3</w:t>
            </w:r>
            <w:r>
              <w:rPr>
                <w:rFonts w:ascii="Times New Roman" w:cs="宋体"/>
                <w:bCs/>
                <w:color w:val="000000" w:themeColor="text1"/>
                <w:kern w:val="2"/>
                <w:szCs w:val="24"/>
              </w:rPr>
              <w:t>）。</w:t>
            </w:r>
          </w:p>
          <w:p w14:paraId="06F76E4B" w14:textId="1E6442C0" w:rsidR="008614E6" w:rsidRDefault="008614E6" w:rsidP="009D69D1">
            <w:pPr>
              <w:tabs>
                <w:tab w:val="left" w:pos="2672"/>
              </w:tabs>
              <w:spacing w:line="348" w:lineRule="auto"/>
              <w:ind w:firstLineChars="200" w:firstLine="480"/>
              <w:jc w:val="left"/>
              <w:rPr>
                <w:sz w:val="24"/>
              </w:rPr>
            </w:pPr>
            <w:r w:rsidRPr="00B226F6">
              <w:rPr>
                <w:sz w:val="24"/>
              </w:rPr>
              <w:t>（</w:t>
            </w:r>
            <w:r w:rsidRPr="00B226F6">
              <w:rPr>
                <w:sz w:val="24"/>
              </w:rPr>
              <w:t>5</w:t>
            </w:r>
            <w:r w:rsidRPr="00B226F6">
              <w:rPr>
                <w:sz w:val="24"/>
              </w:rPr>
              <w:t>）抛丸：在抛丸</w:t>
            </w:r>
            <w:proofErr w:type="gramStart"/>
            <w:r w:rsidRPr="00B226F6">
              <w:rPr>
                <w:sz w:val="24"/>
              </w:rPr>
              <w:t>机仓</w:t>
            </w:r>
            <w:proofErr w:type="gramEnd"/>
            <w:r w:rsidRPr="00B226F6">
              <w:rPr>
                <w:sz w:val="24"/>
              </w:rPr>
              <w:t>内对毛坯表面进行处理，去除毛坯内应力的同时，提升产品表面金属质感并提高后续涂层的吸附力（若产品抛丸后变形，会采用喷砂代替</w:t>
            </w:r>
            <w:r w:rsidR="009F3605">
              <w:rPr>
                <w:rFonts w:hint="eastAsia"/>
                <w:sz w:val="24"/>
              </w:rPr>
              <w:t>，</w:t>
            </w:r>
            <w:r w:rsidRPr="00B226F6">
              <w:rPr>
                <w:sz w:val="24"/>
              </w:rPr>
              <w:t>产品较小时采用</w:t>
            </w:r>
            <w:proofErr w:type="gramStart"/>
            <w:r w:rsidRPr="00B226F6">
              <w:rPr>
                <w:sz w:val="24"/>
              </w:rPr>
              <w:t>用</w:t>
            </w:r>
            <w:proofErr w:type="gramEnd"/>
            <w:r w:rsidRPr="00B226F6">
              <w:rPr>
                <w:sz w:val="24"/>
              </w:rPr>
              <w:t>研磨代替</w:t>
            </w:r>
            <w:r w:rsidR="009F3605">
              <w:rPr>
                <w:rFonts w:hint="eastAsia"/>
                <w:sz w:val="24"/>
              </w:rPr>
              <w:t>。抛丸、喷砂及研磨的比例为</w:t>
            </w:r>
            <w:r w:rsidR="00BA6A44">
              <w:rPr>
                <w:rFonts w:hint="eastAsia"/>
                <w:sz w:val="24"/>
              </w:rPr>
              <w:t>6</w:t>
            </w:r>
            <w:r w:rsidR="00BA6A44">
              <w:rPr>
                <w:sz w:val="24"/>
              </w:rPr>
              <w:t>.0</w:t>
            </w:r>
            <w:r w:rsidR="00BA6A44">
              <w:rPr>
                <w:rFonts w:hint="eastAsia"/>
                <w:sz w:val="24"/>
              </w:rPr>
              <w:t>：</w:t>
            </w:r>
            <w:r w:rsidR="00BA6A44">
              <w:rPr>
                <w:rFonts w:hint="eastAsia"/>
                <w:sz w:val="24"/>
              </w:rPr>
              <w:t>3</w:t>
            </w:r>
            <w:r w:rsidR="00BA6A44">
              <w:rPr>
                <w:sz w:val="24"/>
              </w:rPr>
              <w:t>.7</w:t>
            </w:r>
            <w:r w:rsidR="00BA6A44">
              <w:rPr>
                <w:rFonts w:hint="eastAsia"/>
                <w:sz w:val="24"/>
              </w:rPr>
              <w:t>：</w:t>
            </w:r>
            <w:r w:rsidR="00BA6A44">
              <w:rPr>
                <w:rFonts w:hint="eastAsia"/>
                <w:sz w:val="24"/>
              </w:rPr>
              <w:t>0</w:t>
            </w:r>
            <w:r w:rsidR="00BA6A44">
              <w:rPr>
                <w:sz w:val="24"/>
              </w:rPr>
              <w:t>.3</w:t>
            </w:r>
            <w:r w:rsidRPr="00B226F6">
              <w:rPr>
                <w:sz w:val="24"/>
              </w:rPr>
              <w:t>）</w:t>
            </w:r>
            <w:r w:rsidR="00510FBE">
              <w:rPr>
                <w:rFonts w:hint="eastAsia"/>
                <w:sz w:val="24"/>
              </w:rPr>
              <w:t>。</w:t>
            </w:r>
          </w:p>
          <w:p w14:paraId="7FA1C434" w14:textId="229C8F34" w:rsidR="00510FBE" w:rsidRDefault="00510FBE" w:rsidP="009D69D1">
            <w:pPr>
              <w:pStyle w:val="15"/>
              <w:widowControl/>
              <w:adjustRightInd/>
              <w:spacing w:line="348" w:lineRule="auto"/>
              <w:ind w:firstLineChars="200" w:firstLine="480"/>
              <w:rPr>
                <w:rFonts w:ascii="Times New Roman" w:cs="宋体" w:hint="default"/>
                <w:bCs/>
                <w:color w:val="000000" w:themeColor="text1"/>
                <w:kern w:val="2"/>
                <w:szCs w:val="24"/>
              </w:rPr>
            </w:pPr>
            <w:proofErr w:type="gramStart"/>
            <w:r>
              <w:rPr>
                <w:rFonts w:ascii="Times New Roman" w:cs="宋体"/>
                <w:bCs/>
                <w:color w:val="000000" w:themeColor="text1"/>
                <w:kern w:val="2"/>
                <w:szCs w:val="24"/>
              </w:rPr>
              <w:t>产污环节</w:t>
            </w:r>
            <w:proofErr w:type="gramEnd"/>
            <w:r>
              <w:rPr>
                <w:rFonts w:ascii="Times New Roman" w:cs="宋体"/>
                <w:bCs/>
                <w:color w:val="000000" w:themeColor="text1"/>
                <w:kern w:val="2"/>
                <w:szCs w:val="24"/>
              </w:rPr>
              <w:t>分析：主要为抛丸过程产生的</w:t>
            </w:r>
            <w:r w:rsidR="00CD4B49">
              <w:rPr>
                <w:rFonts w:ascii="Times New Roman" w:cs="宋体"/>
                <w:bCs/>
                <w:color w:val="000000" w:themeColor="text1"/>
                <w:kern w:val="2"/>
                <w:szCs w:val="24"/>
              </w:rPr>
              <w:t>颗粒物</w:t>
            </w:r>
            <w:r>
              <w:rPr>
                <w:rFonts w:ascii="Times New Roman" w:cs="宋体"/>
                <w:bCs/>
                <w:color w:val="000000" w:themeColor="text1"/>
                <w:kern w:val="2"/>
                <w:szCs w:val="24"/>
              </w:rPr>
              <w:t>（</w:t>
            </w:r>
            <w:r w:rsidR="00CD4B49">
              <w:rPr>
                <w:rFonts w:ascii="Times New Roman" w:cs="宋体"/>
                <w:bCs/>
                <w:color w:val="000000" w:themeColor="text1"/>
                <w:kern w:val="2"/>
                <w:szCs w:val="24"/>
              </w:rPr>
              <w:t>G</w:t>
            </w:r>
            <w:r w:rsidR="00CD4B49">
              <w:rPr>
                <w:rFonts w:ascii="Times New Roman" w:cs="宋体" w:hint="default"/>
                <w:bCs/>
                <w:color w:val="000000" w:themeColor="text1"/>
                <w:kern w:val="2"/>
                <w:szCs w:val="24"/>
              </w:rPr>
              <w:t>4</w:t>
            </w:r>
            <w:r>
              <w:rPr>
                <w:rFonts w:ascii="Times New Roman" w:cs="宋体"/>
                <w:bCs/>
                <w:color w:val="000000" w:themeColor="text1"/>
                <w:kern w:val="2"/>
                <w:szCs w:val="24"/>
              </w:rPr>
              <w:t>）</w:t>
            </w:r>
            <w:r w:rsidR="00872BC1">
              <w:rPr>
                <w:rFonts w:ascii="Times New Roman" w:cs="宋体"/>
                <w:bCs/>
                <w:color w:val="000000" w:themeColor="text1"/>
                <w:kern w:val="2"/>
                <w:szCs w:val="24"/>
              </w:rPr>
              <w:t>、设备运行过程产生的噪声（</w:t>
            </w:r>
            <w:r w:rsidR="00872BC1">
              <w:rPr>
                <w:rFonts w:ascii="Times New Roman" w:cs="宋体"/>
                <w:bCs/>
                <w:color w:val="000000" w:themeColor="text1"/>
                <w:kern w:val="2"/>
                <w:szCs w:val="24"/>
              </w:rPr>
              <w:t>N</w:t>
            </w:r>
            <w:r w:rsidR="00872BC1">
              <w:rPr>
                <w:rFonts w:ascii="Times New Roman" w:cs="宋体" w:hint="default"/>
                <w:bCs/>
                <w:color w:val="000000" w:themeColor="text1"/>
                <w:kern w:val="2"/>
                <w:szCs w:val="24"/>
              </w:rPr>
              <w:t>3</w:t>
            </w:r>
            <w:r w:rsidR="00872BC1">
              <w:rPr>
                <w:rFonts w:ascii="Times New Roman" w:cs="宋体"/>
                <w:bCs/>
                <w:color w:val="000000" w:themeColor="text1"/>
                <w:kern w:val="2"/>
                <w:szCs w:val="24"/>
              </w:rPr>
              <w:t>）</w:t>
            </w:r>
            <w:r>
              <w:rPr>
                <w:rFonts w:ascii="Times New Roman" w:cs="宋体"/>
                <w:bCs/>
                <w:color w:val="000000" w:themeColor="text1"/>
                <w:kern w:val="2"/>
                <w:szCs w:val="24"/>
              </w:rPr>
              <w:t>。</w:t>
            </w:r>
          </w:p>
          <w:p w14:paraId="5D4EE020" w14:textId="4EC7E2C9" w:rsidR="008614E6" w:rsidRPr="00B226F6" w:rsidRDefault="008614E6" w:rsidP="009D69D1">
            <w:pPr>
              <w:tabs>
                <w:tab w:val="left" w:pos="2672"/>
              </w:tabs>
              <w:spacing w:line="348" w:lineRule="auto"/>
              <w:ind w:firstLineChars="200" w:firstLine="480"/>
              <w:jc w:val="left"/>
              <w:rPr>
                <w:sz w:val="24"/>
              </w:rPr>
            </w:pPr>
            <w:r w:rsidRPr="00B226F6">
              <w:rPr>
                <w:sz w:val="24"/>
              </w:rPr>
              <w:t>（</w:t>
            </w:r>
            <w:r w:rsidRPr="00B226F6">
              <w:rPr>
                <w:sz w:val="24"/>
              </w:rPr>
              <w:t>6</w:t>
            </w:r>
            <w:r w:rsidRPr="00B226F6">
              <w:rPr>
                <w:sz w:val="24"/>
              </w:rPr>
              <w:t>）检验：对铸造缺陷进行识别，提高毛坯的合格率，提升加工效率</w:t>
            </w:r>
            <w:r w:rsidR="0007765A">
              <w:rPr>
                <w:rFonts w:hint="eastAsia"/>
                <w:sz w:val="24"/>
              </w:rPr>
              <w:t>，对不合格产品重新进行铸造</w:t>
            </w:r>
            <w:r w:rsidR="00872BC1">
              <w:rPr>
                <w:rFonts w:hint="eastAsia"/>
                <w:sz w:val="24"/>
              </w:rPr>
              <w:t>。</w:t>
            </w:r>
          </w:p>
          <w:p w14:paraId="35F92443" w14:textId="5D504217" w:rsidR="008614E6" w:rsidRDefault="008614E6" w:rsidP="009D69D1">
            <w:pPr>
              <w:tabs>
                <w:tab w:val="left" w:pos="2672"/>
              </w:tabs>
              <w:spacing w:line="348" w:lineRule="auto"/>
              <w:ind w:firstLineChars="200" w:firstLine="480"/>
              <w:jc w:val="left"/>
              <w:rPr>
                <w:sz w:val="24"/>
              </w:rPr>
            </w:pPr>
            <w:r w:rsidRPr="00B226F6">
              <w:rPr>
                <w:sz w:val="24"/>
              </w:rPr>
              <w:t>（</w:t>
            </w:r>
            <w:r w:rsidRPr="00B226F6">
              <w:rPr>
                <w:sz w:val="24"/>
              </w:rPr>
              <w:t>7</w:t>
            </w:r>
            <w:r w:rsidRPr="00B226F6">
              <w:rPr>
                <w:sz w:val="24"/>
              </w:rPr>
              <w:t>）加工：使用数控加工中心，结合对应的加工程序用以产品加工，获得高精度、光洁表面的加工成品</w:t>
            </w:r>
            <w:r w:rsidR="00872BC1">
              <w:rPr>
                <w:rFonts w:hint="eastAsia"/>
                <w:sz w:val="24"/>
              </w:rPr>
              <w:t>。</w:t>
            </w:r>
          </w:p>
          <w:p w14:paraId="1D2C15CF" w14:textId="59D3E44D" w:rsidR="00872BC1" w:rsidRDefault="00872BC1" w:rsidP="009D69D1">
            <w:pPr>
              <w:pStyle w:val="15"/>
              <w:widowControl/>
              <w:adjustRightInd/>
              <w:spacing w:line="348" w:lineRule="auto"/>
              <w:ind w:firstLineChars="200" w:firstLine="480"/>
              <w:rPr>
                <w:rFonts w:ascii="Times New Roman" w:cs="宋体" w:hint="default"/>
                <w:bCs/>
                <w:color w:val="000000" w:themeColor="text1"/>
                <w:kern w:val="2"/>
                <w:szCs w:val="24"/>
              </w:rPr>
            </w:pPr>
            <w:proofErr w:type="gramStart"/>
            <w:r>
              <w:rPr>
                <w:rFonts w:ascii="Times New Roman" w:cs="宋体"/>
                <w:bCs/>
                <w:color w:val="000000" w:themeColor="text1"/>
                <w:kern w:val="2"/>
                <w:szCs w:val="24"/>
              </w:rPr>
              <w:t>产污环节</w:t>
            </w:r>
            <w:proofErr w:type="gramEnd"/>
            <w:r>
              <w:rPr>
                <w:rFonts w:ascii="Times New Roman" w:cs="宋体"/>
                <w:bCs/>
                <w:color w:val="000000" w:themeColor="text1"/>
                <w:kern w:val="2"/>
                <w:szCs w:val="24"/>
              </w:rPr>
              <w:t>分析：主要为加工过程产生的</w:t>
            </w:r>
            <w:r w:rsidR="00500F50">
              <w:rPr>
                <w:rFonts w:ascii="Times New Roman" w:cs="宋体"/>
                <w:bCs/>
                <w:color w:val="000000" w:themeColor="text1"/>
                <w:kern w:val="2"/>
                <w:szCs w:val="24"/>
              </w:rPr>
              <w:t>边角料（</w:t>
            </w:r>
            <w:r w:rsidR="00500F50">
              <w:rPr>
                <w:rFonts w:ascii="Times New Roman" w:cs="宋体"/>
                <w:bCs/>
                <w:color w:val="000000" w:themeColor="text1"/>
                <w:kern w:val="2"/>
                <w:szCs w:val="24"/>
              </w:rPr>
              <w:t>S</w:t>
            </w:r>
            <w:r w:rsidR="00E97EC1">
              <w:rPr>
                <w:rFonts w:ascii="Times New Roman" w:cs="宋体" w:hint="default"/>
                <w:bCs/>
                <w:color w:val="000000" w:themeColor="text1"/>
                <w:kern w:val="2"/>
                <w:szCs w:val="24"/>
              </w:rPr>
              <w:t>4</w:t>
            </w:r>
            <w:r w:rsidR="00500F50">
              <w:rPr>
                <w:rFonts w:ascii="Times New Roman" w:cs="宋体"/>
                <w:bCs/>
                <w:color w:val="000000" w:themeColor="text1"/>
                <w:kern w:val="2"/>
                <w:szCs w:val="24"/>
              </w:rPr>
              <w:t>）、</w:t>
            </w:r>
            <w:r>
              <w:rPr>
                <w:rFonts w:ascii="Times New Roman" w:cs="宋体"/>
                <w:bCs/>
                <w:color w:val="000000" w:themeColor="text1"/>
                <w:kern w:val="2"/>
                <w:szCs w:val="24"/>
              </w:rPr>
              <w:t>噪声（</w:t>
            </w:r>
            <w:r>
              <w:rPr>
                <w:rFonts w:ascii="Times New Roman" w:cs="宋体"/>
                <w:bCs/>
                <w:color w:val="000000" w:themeColor="text1"/>
                <w:kern w:val="2"/>
                <w:szCs w:val="24"/>
              </w:rPr>
              <w:t>N</w:t>
            </w:r>
            <w:r w:rsidR="00E30827">
              <w:rPr>
                <w:rFonts w:ascii="Times New Roman" w:cs="宋体" w:hint="default"/>
                <w:bCs/>
                <w:color w:val="000000" w:themeColor="text1"/>
                <w:kern w:val="2"/>
                <w:szCs w:val="24"/>
              </w:rPr>
              <w:t>4</w:t>
            </w:r>
            <w:r>
              <w:rPr>
                <w:rFonts w:ascii="Times New Roman" w:cs="宋体"/>
                <w:bCs/>
                <w:color w:val="000000" w:themeColor="text1"/>
                <w:kern w:val="2"/>
                <w:szCs w:val="24"/>
              </w:rPr>
              <w:t>）。</w:t>
            </w:r>
          </w:p>
          <w:p w14:paraId="31F0E2C0" w14:textId="21F0F0B4" w:rsidR="008614E6" w:rsidRPr="00B226F6" w:rsidRDefault="008614E6" w:rsidP="009D69D1">
            <w:pPr>
              <w:tabs>
                <w:tab w:val="left" w:pos="2672"/>
              </w:tabs>
              <w:spacing w:line="348" w:lineRule="auto"/>
              <w:ind w:firstLineChars="200" w:firstLine="480"/>
              <w:jc w:val="left"/>
              <w:rPr>
                <w:sz w:val="24"/>
              </w:rPr>
            </w:pPr>
            <w:r w:rsidRPr="00B226F6">
              <w:rPr>
                <w:sz w:val="24"/>
              </w:rPr>
              <w:t>（</w:t>
            </w:r>
            <w:r w:rsidRPr="00B226F6">
              <w:rPr>
                <w:sz w:val="24"/>
              </w:rPr>
              <w:t>8</w:t>
            </w:r>
            <w:r w:rsidRPr="00B226F6">
              <w:rPr>
                <w:sz w:val="24"/>
              </w:rPr>
              <w:t>）钳工：对加工工序的加工毛刺进行光整，对</w:t>
            </w:r>
            <w:proofErr w:type="gramStart"/>
            <w:r w:rsidRPr="00B226F6">
              <w:rPr>
                <w:sz w:val="24"/>
              </w:rPr>
              <w:t>尖锐楞边进行</w:t>
            </w:r>
            <w:proofErr w:type="gramEnd"/>
            <w:r w:rsidRPr="00B226F6">
              <w:rPr>
                <w:sz w:val="24"/>
              </w:rPr>
              <w:t>修理过度</w:t>
            </w:r>
            <w:r w:rsidR="00872BC1">
              <w:rPr>
                <w:rFonts w:hint="eastAsia"/>
                <w:sz w:val="24"/>
              </w:rPr>
              <w:t>。</w:t>
            </w:r>
          </w:p>
          <w:p w14:paraId="0137B360" w14:textId="69488DC3" w:rsidR="008614E6" w:rsidRDefault="008614E6" w:rsidP="009D69D1">
            <w:pPr>
              <w:tabs>
                <w:tab w:val="left" w:pos="2672"/>
              </w:tabs>
              <w:spacing w:line="348" w:lineRule="auto"/>
              <w:ind w:firstLineChars="200" w:firstLine="480"/>
              <w:jc w:val="left"/>
              <w:rPr>
                <w:sz w:val="24"/>
              </w:rPr>
            </w:pPr>
            <w:r w:rsidRPr="00B226F6">
              <w:rPr>
                <w:sz w:val="24"/>
              </w:rPr>
              <w:t>（</w:t>
            </w:r>
            <w:r w:rsidRPr="00B226F6">
              <w:rPr>
                <w:sz w:val="24"/>
              </w:rPr>
              <w:t>9</w:t>
            </w:r>
            <w:r w:rsidRPr="00B226F6">
              <w:rPr>
                <w:sz w:val="24"/>
              </w:rPr>
              <w:t>）检验：对加工工序的缺陷进行识别，以提升产品最终合格率</w:t>
            </w:r>
            <w:r w:rsidR="0007765A">
              <w:rPr>
                <w:rFonts w:hint="eastAsia"/>
                <w:sz w:val="24"/>
              </w:rPr>
              <w:t>，不合格产品重新进行铸造</w:t>
            </w:r>
            <w:r w:rsidR="00872BC1">
              <w:rPr>
                <w:rFonts w:hint="eastAsia"/>
                <w:sz w:val="24"/>
              </w:rPr>
              <w:t>。</w:t>
            </w:r>
          </w:p>
          <w:p w14:paraId="69246CE0" w14:textId="5B9E812E" w:rsidR="009A09FB" w:rsidRPr="002F4D4F" w:rsidRDefault="007625B1" w:rsidP="002F4D4F">
            <w:pPr>
              <w:tabs>
                <w:tab w:val="left" w:pos="2672"/>
              </w:tabs>
              <w:spacing w:line="348" w:lineRule="auto"/>
              <w:ind w:firstLineChars="200" w:firstLine="480"/>
              <w:jc w:val="left"/>
              <w:rPr>
                <w:sz w:val="24"/>
              </w:rPr>
            </w:pPr>
            <w:r w:rsidRPr="007625B1">
              <w:rPr>
                <w:rFonts w:hint="eastAsia"/>
                <w:sz w:val="24"/>
              </w:rPr>
              <w:t>（</w:t>
            </w:r>
            <w:r w:rsidRPr="007625B1">
              <w:rPr>
                <w:rFonts w:hint="eastAsia"/>
                <w:sz w:val="24"/>
              </w:rPr>
              <w:t>1</w:t>
            </w:r>
            <w:r w:rsidRPr="007625B1">
              <w:rPr>
                <w:sz w:val="24"/>
              </w:rPr>
              <w:t>0</w:t>
            </w:r>
            <w:r w:rsidRPr="007625B1">
              <w:rPr>
                <w:rFonts w:hint="eastAsia"/>
                <w:sz w:val="24"/>
              </w:rPr>
              <w:t>）浸渗</w:t>
            </w:r>
            <w:r>
              <w:rPr>
                <w:rFonts w:hint="eastAsia"/>
                <w:sz w:val="24"/>
              </w:rPr>
              <w:t>：</w:t>
            </w:r>
            <w:r w:rsidR="006F3B19" w:rsidRPr="006F3B19">
              <w:rPr>
                <w:rFonts w:hint="eastAsia"/>
                <w:sz w:val="24"/>
              </w:rPr>
              <w:t>浸渗是对影响铸件气密的气孔，在负压</w:t>
            </w:r>
            <w:r w:rsidR="002F4D4F">
              <w:rPr>
                <w:rFonts w:hint="eastAsia"/>
                <w:sz w:val="24"/>
              </w:rPr>
              <w:t>下</w:t>
            </w:r>
            <w:r w:rsidR="006F3B19" w:rsidRPr="006F3B19">
              <w:rPr>
                <w:rFonts w:hint="eastAsia"/>
                <w:sz w:val="24"/>
              </w:rPr>
              <w:t>将浸渗剂吸入铸件内部的细小孔洞内进行填补从而解决铸件漏气的一种返修工艺。</w:t>
            </w:r>
          </w:p>
          <w:p w14:paraId="4AD7969F" w14:textId="6963D76E" w:rsidR="007625B1" w:rsidRDefault="007625B1" w:rsidP="007625B1">
            <w:pPr>
              <w:tabs>
                <w:tab w:val="left" w:pos="2672"/>
              </w:tabs>
              <w:spacing w:line="348" w:lineRule="auto"/>
              <w:ind w:firstLineChars="200" w:firstLine="480"/>
              <w:jc w:val="left"/>
              <w:rPr>
                <w:sz w:val="24"/>
              </w:rPr>
            </w:pPr>
            <w:r w:rsidRPr="007625B1">
              <w:rPr>
                <w:rFonts w:hint="eastAsia"/>
                <w:sz w:val="24"/>
              </w:rPr>
              <w:t>（</w:t>
            </w:r>
            <w:r w:rsidRPr="007625B1">
              <w:rPr>
                <w:rFonts w:hint="eastAsia"/>
                <w:sz w:val="24"/>
              </w:rPr>
              <w:t>1</w:t>
            </w:r>
            <w:r w:rsidRPr="007625B1">
              <w:rPr>
                <w:sz w:val="24"/>
              </w:rPr>
              <w:t>1</w:t>
            </w:r>
            <w:r w:rsidRPr="007625B1">
              <w:rPr>
                <w:rFonts w:hint="eastAsia"/>
                <w:sz w:val="24"/>
              </w:rPr>
              <w:t>）烘干</w:t>
            </w:r>
            <w:r>
              <w:rPr>
                <w:rFonts w:hint="eastAsia"/>
                <w:sz w:val="24"/>
              </w:rPr>
              <w:t>：</w:t>
            </w:r>
            <w:r w:rsidR="006F3B19">
              <w:rPr>
                <w:rFonts w:hint="eastAsia"/>
                <w:sz w:val="24"/>
              </w:rPr>
              <w:t>将</w:t>
            </w:r>
            <w:r w:rsidR="006D6FBB">
              <w:rPr>
                <w:rFonts w:hint="eastAsia"/>
                <w:sz w:val="24"/>
              </w:rPr>
              <w:t>浸渗线产品进行电烘干</w:t>
            </w:r>
            <w:r w:rsidR="000B37FB">
              <w:rPr>
                <w:rFonts w:hint="eastAsia"/>
                <w:sz w:val="24"/>
              </w:rPr>
              <w:t>。</w:t>
            </w:r>
          </w:p>
          <w:p w14:paraId="34BF3CFA" w14:textId="492A8112" w:rsidR="00012007" w:rsidRPr="00E86DBE" w:rsidRDefault="00012007" w:rsidP="00012007">
            <w:pPr>
              <w:tabs>
                <w:tab w:val="left" w:pos="2672"/>
              </w:tabs>
              <w:spacing w:line="348" w:lineRule="auto"/>
              <w:ind w:firstLineChars="200" w:firstLine="482"/>
              <w:jc w:val="left"/>
              <w:rPr>
                <w:b/>
                <w:bCs/>
                <w:sz w:val="24"/>
              </w:rPr>
            </w:pPr>
            <w:r w:rsidRPr="00E86DBE">
              <w:rPr>
                <w:rFonts w:hint="eastAsia"/>
                <w:b/>
                <w:bCs/>
                <w:sz w:val="24"/>
              </w:rPr>
              <w:lastRenderedPageBreak/>
              <w:t>本项目烘干与浸渗工序均为负压环境，</w:t>
            </w:r>
            <w:r w:rsidR="00E86DBE" w:rsidRPr="00E86DBE">
              <w:rPr>
                <w:rFonts w:hint="eastAsia"/>
                <w:b/>
                <w:bCs/>
                <w:sz w:val="24"/>
              </w:rPr>
              <w:t>浸渗剂全部回收利用，</w:t>
            </w:r>
            <w:r w:rsidRPr="00E86DBE">
              <w:rPr>
                <w:rFonts w:hint="eastAsia"/>
                <w:b/>
                <w:bCs/>
                <w:sz w:val="24"/>
              </w:rPr>
              <w:t>因此不产生有机废气</w:t>
            </w:r>
            <w:r w:rsidR="00E86DBE" w:rsidRPr="00E86DBE">
              <w:rPr>
                <w:rFonts w:hint="eastAsia"/>
                <w:b/>
                <w:bCs/>
                <w:sz w:val="24"/>
              </w:rPr>
              <w:t>。</w:t>
            </w:r>
          </w:p>
          <w:p w14:paraId="50E91243" w14:textId="3624B0EE" w:rsidR="008614E6" w:rsidRDefault="008614E6" w:rsidP="009D69D1">
            <w:pPr>
              <w:tabs>
                <w:tab w:val="left" w:pos="2672"/>
              </w:tabs>
              <w:spacing w:line="348" w:lineRule="auto"/>
              <w:ind w:firstLineChars="200" w:firstLine="480"/>
              <w:jc w:val="left"/>
              <w:rPr>
                <w:sz w:val="24"/>
              </w:rPr>
            </w:pPr>
            <w:r w:rsidRPr="00B226F6">
              <w:rPr>
                <w:sz w:val="24"/>
              </w:rPr>
              <w:t>（</w:t>
            </w:r>
            <w:r w:rsidRPr="00B226F6">
              <w:rPr>
                <w:sz w:val="24"/>
              </w:rPr>
              <w:t>1</w:t>
            </w:r>
            <w:r w:rsidR="00A61B6D">
              <w:rPr>
                <w:sz w:val="24"/>
              </w:rPr>
              <w:t>2</w:t>
            </w:r>
            <w:r w:rsidRPr="00B226F6">
              <w:rPr>
                <w:sz w:val="24"/>
              </w:rPr>
              <w:t>）出货：将合格品进行交付客户。</w:t>
            </w:r>
          </w:p>
          <w:p w14:paraId="3511869E" w14:textId="46A69460" w:rsidR="0007702E" w:rsidRDefault="0007702E" w:rsidP="00EB212F">
            <w:pPr>
              <w:pStyle w:val="a3"/>
            </w:pPr>
            <w:r>
              <w:rPr>
                <w:rFonts w:hint="eastAsia"/>
              </w:rPr>
              <w:t>表</w:t>
            </w:r>
            <w:r>
              <w:rPr>
                <w:rFonts w:hint="eastAsia"/>
              </w:rPr>
              <w:t>2</w:t>
            </w:r>
            <w:r>
              <w:t xml:space="preserve">-8   </w:t>
            </w:r>
            <w:proofErr w:type="gramStart"/>
            <w:r>
              <w:rPr>
                <w:rFonts w:hint="eastAsia"/>
              </w:rPr>
              <w:t>产污环节</w:t>
            </w:r>
            <w:proofErr w:type="gramEnd"/>
            <w:r>
              <w:rPr>
                <w:rFonts w:hint="eastAsia"/>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9"/>
              <w:gridCol w:w="1367"/>
              <w:gridCol w:w="1927"/>
              <w:gridCol w:w="2199"/>
              <w:gridCol w:w="1415"/>
            </w:tblGrid>
            <w:tr w:rsidR="0091019F" w:rsidRPr="00DC0DFE" w14:paraId="1957C8B4" w14:textId="77777777" w:rsidTr="00DA6A96">
              <w:trPr>
                <w:trHeight w:val="340"/>
                <w:tblHeader/>
              </w:trPr>
              <w:tc>
                <w:tcPr>
                  <w:tcW w:w="781" w:type="pct"/>
                  <w:vAlign w:val="center"/>
                </w:tcPr>
                <w:p w14:paraId="35A3EF50" w14:textId="2A4FBB4E" w:rsidR="0091019F" w:rsidRPr="00DC0DFE" w:rsidRDefault="0091019F" w:rsidP="00746BCE">
                  <w:pPr>
                    <w:pStyle w:val="aff5"/>
                    <w:rPr>
                      <w:b/>
                      <w:bCs/>
                    </w:rPr>
                  </w:pPr>
                  <w:r w:rsidRPr="00DC0DFE">
                    <w:rPr>
                      <w:rFonts w:hint="eastAsia"/>
                      <w:b/>
                      <w:bCs/>
                    </w:rPr>
                    <w:t>污染类型</w:t>
                  </w:r>
                </w:p>
              </w:tc>
              <w:tc>
                <w:tcPr>
                  <w:tcW w:w="835" w:type="pct"/>
                  <w:vAlign w:val="center"/>
                </w:tcPr>
                <w:p w14:paraId="6D20A674" w14:textId="77777777" w:rsidR="0091019F" w:rsidRPr="00DC0DFE" w:rsidRDefault="0091019F" w:rsidP="00746BCE">
                  <w:pPr>
                    <w:pStyle w:val="aff5"/>
                    <w:rPr>
                      <w:b/>
                      <w:bCs/>
                    </w:rPr>
                  </w:pPr>
                  <w:r w:rsidRPr="00DC0DFE">
                    <w:rPr>
                      <w:rFonts w:hint="eastAsia"/>
                      <w:b/>
                      <w:bCs/>
                    </w:rPr>
                    <w:t>编号</w:t>
                  </w:r>
                </w:p>
              </w:tc>
              <w:tc>
                <w:tcPr>
                  <w:tcW w:w="1177" w:type="pct"/>
                  <w:vAlign w:val="center"/>
                </w:tcPr>
                <w:p w14:paraId="189E9A8B" w14:textId="77777777" w:rsidR="0091019F" w:rsidRPr="00DC0DFE" w:rsidRDefault="0091019F" w:rsidP="00746BCE">
                  <w:pPr>
                    <w:pStyle w:val="aff5"/>
                    <w:rPr>
                      <w:b/>
                      <w:bCs/>
                    </w:rPr>
                  </w:pPr>
                  <w:proofErr w:type="gramStart"/>
                  <w:r w:rsidRPr="00DC0DFE">
                    <w:rPr>
                      <w:rFonts w:hint="eastAsia"/>
                      <w:b/>
                      <w:bCs/>
                    </w:rPr>
                    <w:t>产污环节</w:t>
                  </w:r>
                  <w:proofErr w:type="gramEnd"/>
                </w:p>
              </w:tc>
              <w:tc>
                <w:tcPr>
                  <w:tcW w:w="1343" w:type="pct"/>
                  <w:vAlign w:val="center"/>
                </w:tcPr>
                <w:p w14:paraId="179B7747" w14:textId="77777777" w:rsidR="0091019F" w:rsidRPr="00DC0DFE" w:rsidRDefault="0091019F" w:rsidP="00746BCE">
                  <w:pPr>
                    <w:pStyle w:val="aff5"/>
                    <w:rPr>
                      <w:b/>
                      <w:bCs/>
                    </w:rPr>
                  </w:pPr>
                  <w:r w:rsidRPr="00DC0DFE">
                    <w:rPr>
                      <w:rFonts w:hint="eastAsia"/>
                      <w:b/>
                      <w:bCs/>
                    </w:rPr>
                    <w:t>污染物种类</w:t>
                  </w:r>
                </w:p>
              </w:tc>
              <w:tc>
                <w:tcPr>
                  <w:tcW w:w="864" w:type="pct"/>
                  <w:vAlign w:val="center"/>
                </w:tcPr>
                <w:p w14:paraId="0100DE2B" w14:textId="0166D678" w:rsidR="0091019F" w:rsidRPr="00DC0DFE" w:rsidRDefault="0091019F" w:rsidP="00746BCE">
                  <w:pPr>
                    <w:pStyle w:val="aff5"/>
                    <w:rPr>
                      <w:b/>
                      <w:bCs/>
                    </w:rPr>
                  </w:pPr>
                  <w:r w:rsidRPr="00DC0DFE">
                    <w:rPr>
                      <w:rFonts w:hint="eastAsia"/>
                      <w:b/>
                      <w:bCs/>
                    </w:rPr>
                    <w:t>产生规律</w:t>
                  </w:r>
                </w:p>
              </w:tc>
            </w:tr>
            <w:tr w:rsidR="00DA6A96" w:rsidRPr="00DC0DFE" w14:paraId="1DFC79BE" w14:textId="77777777" w:rsidTr="00DA6A96">
              <w:trPr>
                <w:trHeight w:val="340"/>
              </w:trPr>
              <w:tc>
                <w:tcPr>
                  <w:tcW w:w="781" w:type="pct"/>
                  <w:vMerge w:val="restart"/>
                  <w:vAlign w:val="center"/>
                </w:tcPr>
                <w:p w14:paraId="57BB53E4" w14:textId="77777777" w:rsidR="00DA6A96" w:rsidRPr="00DC0DFE" w:rsidRDefault="00DA6A96" w:rsidP="00746BCE">
                  <w:pPr>
                    <w:pStyle w:val="aff5"/>
                  </w:pPr>
                  <w:r w:rsidRPr="00DC0DFE">
                    <w:rPr>
                      <w:rFonts w:hint="eastAsia"/>
                    </w:rPr>
                    <w:t>废气</w:t>
                  </w:r>
                </w:p>
              </w:tc>
              <w:tc>
                <w:tcPr>
                  <w:tcW w:w="835" w:type="pct"/>
                  <w:vAlign w:val="center"/>
                </w:tcPr>
                <w:p w14:paraId="488E4781" w14:textId="3B3E2B5C" w:rsidR="00DA6A96" w:rsidRPr="00DC0DFE" w:rsidRDefault="00DA6A96" w:rsidP="00746BCE">
                  <w:pPr>
                    <w:pStyle w:val="aff5"/>
                  </w:pPr>
                  <w:r w:rsidRPr="00DC0DFE">
                    <w:rPr>
                      <w:rFonts w:hint="eastAsia"/>
                    </w:rPr>
                    <w:t>G1</w:t>
                  </w:r>
                </w:p>
              </w:tc>
              <w:tc>
                <w:tcPr>
                  <w:tcW w:w="1177" w:type="pct"/>
                  <w:vAlign w:val="center"/>
                </w:tcPr>
                <w:p w14:paraId="1559F0CA" w14:textId="14969F08" w:rsidR="00DA6A96" w:rsidRPr="00DC0DFE" w:rsidRDefault="00DA6A96" w:rsidP="00746BCE">
                  <w:pPr>
                    <w:pStyle w:val="aff5"/>
                  </w:pPr>
                  <w:r w:rsidRPr="00DC0DFE">
                    <w:rPr>
                      <w:rFonts w:hint="eastAsia"/>
                    </w:rPr>
                    <w:t>熔化</w:t>
                  </w:r>
                </w:p>
              </w:tc>
              <w:tc>
                <w:tcPr>
                  <w:tcW w:w="1343" w:type="pct"/>
                  <w:vAlign w:val="center"/>
                </w:tcPr>
                <w:p w14:paraId="36772F74" w14:textId="6ECB784D" w:rsidR="00DA6A96" w:rsidRPr="00DC0DFE" w:rsidRDefault="00DA6A96" w:rsidP="00746BCE">
                  <w:pPr>
                    <w:pStyle w:val="aff5"/>
                  </w:pPr>
                  <w:r w:rsidRPr="00DC0DFE">
                    <w:rPr>
                      <w:rFonts w:hint="eastAsia"/>
                    </w:rPr>
                    <w:t>颗粒物</w:t>
                  </w:r>
                </w:p>
              </w:tc>
              <w:tc>
                <w:tcPr>
                  <w:tcW w:w="864" w:type="pct"/>
                  <w:vAlign w:val="center"/>
                </w:tcPr>
                <w:p w14:paraId="42E673FD" w14:textId="77777777" w:rsidR="00DA6A96" w:rsidRPr="00DC0DFE" w:rsidRDefault="00DA6A96" w:rsidP="00746BCE">
                  <w:pPr>
                    <w:pStyle w:val="aff5"/>
                  </w:pPr>
                  <w:r w:rsidRPr="00DC0DFE">
                    <w:rPr>
                      <w:rFonts w:hint="eastAsia"/>
                    </w:rPr>
                    <w:t>连续</w:t>
                  </w:r>
                </w:p>
              </w:tc>
            </w:tr>
            <w:tr w:rsidR="00DA6A96" w:rsidRPr="00DC0DFE" w14:paraId="1FBB6F6F" w14:textId="77777777" w:rsidTr="00DA6A96">
              <w:trPr>
                <w:trHeight w:val="340"/>
              </w:trPr>
              <w:tc>
                <w:tcPr>
                  <w:tcW w:w="781" w:type="pct"/>
                  <w:vMerge/>
                  <w:vAlign w:val="center"/>
                </w:tcPr>
                <w:p w14:paraId="5471E3D0" w14:textId="77777777" w:rsidR="00DA6A96" w:rsidRPr="00DC0DFE" w:rsidRDefault="00DA6A96" w:rsidP="00746BCE">
                  <w:pPr>
                    <w:pStyle w:val="aff5"/>
                  </w:pPr>
                </w:p>
              </w:tc>
              <w:tc>
                <w:tcPr>
                  <w:tcW w:w="835" w:type="pct"/>
                  <w:vAlign w:val="center"/>
                </w:tcPr>
                <w:p w14:paraId="303D8C5D" w14:textId="28923C2E" w:rsidR="00DA6A96" w:rsidRPr="00DC0DFE" w:rsidRDefault="00DA6A96" w:rsidP="00746BCE">
                  <w:pPr>
                    <w:pStyle w:val="aff5"/>
                  </w:pPr>
                  <w:r w:rsidRPr="00DC0DFE">
                    <w:rPr>
                      <w:rFonts w:hint="eastAsia"/>
                    </w:rPr>
                    <w:t>G</w:t>
                  </w:r>
                  <w:r w:rsidRPr="00DC0DFE">
                    <w:t>2</w:t>
                  </w:r>
                </w:p>
              </w:tc>
              <w:tc>
                <w:tcPr>
                  <w:tcW w:w="1177" w:type="pct"/>
                  <w:vAlign w:val="center"/>
                </w:tcPr>
                <w:p w14:paraId="443E918B" w14:textId="64BF3965" w:rsidR="00DA6A96" w:rsidRPr="00DC0DFE" w:rsidRDefault="00DA6A96" w:rsidP="00746BCE">
                  <w:pPr>
                    <w:pStyle w:val="aff5"/>
                  </w:pPr>
                  <w:r w:rsidRPr="00DC0DFE">
                    <w:rPr>
                      <w:rFonts w:hint="eastAsia"/>
                    </w:rPr>
                    <w:t>天然气燃烧</w:t>
                  </w:r>
                </w:p>
              </w:tc>
              <w:tc>
                <w:tcPr>
                  <w:tcW w:w="1343" w:type="pct"/>
                  <w:vAlign w:val="center"/>
                </w:tcPr>
                <w:p w14:paraId="2F625F75" w14:textId="2D9FEAC5" w:rsidR="00DA6A96" w:rsidRPr="00DC0DFE" w:rsidRDefault="00DA6A96" w:rsidP="00746BCE">
                  <w:pPr>
                    <w:pStyle w:val="aff5"/>
                  </w:pPr>
                  <w:r w:rsidRPr="00DC0DFE">
                    <w:rPr>
                      <w:rFonts w:hint="eastAsia"/>
                    </w:rPr>
                    <w:t>颗粒物、</w:t>
                  </w:r>
                  <w:r w:rsidRPr="00DC0DFE">
                    <w:rPr>
                      <w:rFonts w:hint="eastAsia"/>
                    </w:rPr>
                    <w:t>SO</w:t>
                  </w:r>
                  <w:r w:rsidRPr="00DC0DFE">
                    <w:rPr>
                      <w:vertAlign w:val="subscript"/>
                    </w:rPr>
                    <w:t>2</w:t>
                  </w:r>
                  <w:r w:rsidRPr="00DC0DFE">
                    <w:rPr>
                      <w:rFonts w:hint="eastAsia"/>
                    </w:rPr>
                    <w:t>、</w:t>
                  </w:r>
                  <w:r w:rsidRPr="00DC0DFE">
                    <w:rPr>
                      <w:rFonts w:hint="eastAsia"/>
                    </w:rPr>
                    <w:t>NO</w:t>
                  </w:r>
                  <w:r w:rsidRPr="00DC0DFE">
                    <w:rPr>
                      <w:rFonts w:hint="eastAsia"/>
                      <w:vertAlign w:val="subscript"/>
                    </w:rPr>
                    <w:t>x</w:t>
                  </w:r>
                </w:p>
              </w:tc>
              <w:tc>
                <w:tcPr>
                  <w:tcW w:w="864" w:type="pct"/>
                  <w:vAlign w:val="center"/>
                </w:tcPr>
                <w:p w14:paraId="2BC78163" w14:textId="6E825CF8" w:rsidR="00DA6A96" w:rsidRPr="00DC0DFE" w:rsidRDefault="00DA6A96" w:rsidP="00746BCE">
                  <w:pPr>
                    <w:pStyle w:val="aff5"/>
                  </w:pPr>
                  <w:r w:rsidRPr="00DC0DFE">
                    <w:rPr>
                      <w:rFonts w:hint="eastAsia"/>
                    </w:rPr>
                    <w:t>连续</w:t>
                  </w:r>
                </w:p>
              </w:tc>
            </w:tr>
            <w:tr w:rsidR="00DA6A96" w:rsidRPr="00DC0DFE" w14:paraId="197CAD14" w14:textId="77777777" w:rsidTr="00DA6A96">
              <w:trPr>
                <w:trHeight w:val="340"/>
              </w:trPr>
              <w:tc>
                <w:tcPr>
                  <w:tcW w:w="781" w:type="pct"/>
                  <w:vMerge/>
                  <w:vAlign w:val="center"/>
                </w:tcPr>
                <w:p w14:paraId="7A3745E1" w14:textId="77777777" w:rsidR="00DA6A96" w:rsidRPr="00DC0DFE" w:rsidRDefault="00DA6A96" w:rsidP="00746BCE">
                  <w:pPr>
                    <w:pStyle w:val="aff5"/>
                  </w:pPr>
                </w:p>
              </w:tc>
              <w:tc>
                <w:tcPr>
                  <w:tcW w:w="835" w:type="pct"/>
                  <w:vAlign w:val="center"/>
                </w:tcPr>
                <w:p w14:paraId="3580BADB" w14:textId="0BA996FB" w:rsidR="00DA6A96" w:rsidRPr="00DC0DFE" w:rsidRDefault="00DA6A96" w:rsidP="00746BCE">
                  <w:pPr>
                    <w:pStyle w:val="aff5"/>
                  </w:pPr>
                  <w:r w:rsidRPr="00DC0DFE">
                    <w:rPr>
                      <w:rFonts w:hint="eastAsia"/>
                    </w:rPr>
                    <w:t>G</w:t>
                  </w:r>
                  <w:r w:rsidRPr="00DC0DFE">
                    <w:t>3</w:t>
                  </w:r>
                </w:p>
              </w:tc>
              <w:tc>
                <w:tcPr>
                  <w:tcW w:w="1177" w:type="pct"/>
                  <w:vAlign w:val="center"/>
                </w:tcPr>
                <w:p w14:paraId="268D2F9D" w14:textId="0680E16B" w:rsidR="00DA6A96" w:rsidRPr="00DC0DFE" w:rsidRDefault="00DA6A96" w:rsidP="00746BCE">
                  <w:pPr>
                    <w:pStyle w:val="aff5"/>
                  </w:pPr>
                  <w:r w:rsidRPr="00DC0DFE">
                    <w:rPr>
                      <w:rFonts w:hint="eastAsia"/>
                    </w:rPr>
                    <w:t>压铸</w:t>
                  </w:r>
                </w:p>
              </w:tc>
              <w:tc>
                <w:tcPr>
                  <w:tcW w:w="1343" w:type="pct"/>
                  <w:vAlign w:val="center"/>
                </w:tcPr>
                <w:p w14:paraId="11685B87" w14:textId="34EE5ADC" w:rsidR="00DA6A96" w:rsidRPr="00DC0DFE" w:rsidRDefault="00DA6A96" w:rsidP="00746BCE">
                  <w:pPr>
                    <w:pStyle w:val="aff5"/>
                  </w:pPr>
                  <w:r w:rsidRPr="00DC0DFE">
                    <w:rPr>
                      <w:rFonts w:hint="eastAsia"/>
                    </w:rPr>
                    <w:t>非甲烷总烃</w:t>
                  </w:r>
                </w:p>
              </w:tc>
              <w:tc>
                <w:tcPr>
                  <w:tcW w:w="864" w:type="pct"/>
                  <w:vAlign w:val="center"/>
                </w:tcPr>
                <w:p w14:paraId="731F7948" w14:textId="1A358F7B" w:rsidR="00DA6A96" w:rsidRPr="00DC0DFE" w:rsidRDefault="00DA6A96" w:rsidP="00746BCE">
                  <w:pPr>
                    <w:pStyle w:val="aff5"/>
                  </w:pPr>
                  <w:r w:rsidRPr="00DC0DFE">
                    <w:rPr>
                      <w:rFonts w:hint="eastAsia"/>
                    </w:rPr>
                    <w:t>连续</w:t>
                  </w:r>
                </w:p>
              </w:tc>
            </w:tr>
            <w:tr w:rsidR="00DA6A96" w:rsidRPr="00DC0DFE" w14:paraId="612FCDC6" w14:textId="77777777" w:rsidTr="00DA6A96">
              <w:trPr>
                <w:trHeight w:val="340"/>
              </w:trPr>
              <w:tc>
                <w:tcPr>
                  <w:tcW w:w="781" w:type="pct"/>
                  <w:vMerge/>
                  <w:vAlign w:val="center"/>
                </w:tcPr>
                <w:p w14:paraId="7EC0471B" w14:textId="77777777" w:rsidR="00DA6A96" w:rsidRPr="00DC0DFE" w:rsidRDefault="00DA6A96" w:rsidP="00746BCE">
                  <w:pPr>
                    <w:pStyle w:val="aff5"/>
                  </w:pPr>
                </w:p>
              </w:tc>
              <w:tc>
                <w:tcPr>
                  <w:tcW w:w="835" w:type="pct"/>
                  <w:vAlign w:val="center"/>
                </w:tcPr>
                <w:p w14:paraId="3174E5D9" w14:textId="3FD4EAD0" w:rsidR="00DA6A96" w:rsidRPr="00DC0DFE" w:rsidRDefault="00DA6A96" w:rsidP="00746BCE">
                  <w:pPr>
                    <w:pStyle w:val="aff5"/>
                  </w:pPr>
                  <w:r w:rsidRPr="00DC0DFE">
                    <w:rPr>
                      <w:rFonts w:hint="eastAsia"/>
                    </w:rPr>
                    <w:t>G</w:t>
                  </w:r>
                  <w:r w:rsidRPr="00DC0DFE">
                    <w:t>4</w:t>
                  </w:r>
                </w:p>
              </w:tc>
              <w:tc>
                <w:tcPr>
                  <w:tcW w:w="1177" w:type="pct"/>
                  <w:vAlign w:val="center"/>
                </w:tcPr>
                <w:p w14:paraId="6CA2863A" w14:textId="15525E52" w:rsidR="00DA6A96" w:rsidRPr="00DC0DFE" w:rsidRDefault="00DA6A96" w:rsidP="00746BCE">
                  <w:pPr>
                    <w:pStyle w:val="aff5"/>
                  </w:pPr>
                  <w:r w:rsidRPr="00DC0DFE">
                    <w:rPr>
                      <w:rFonts w:hint="eastAsia"/>
                    </w:rPr>
                    <w:t>抛丸</w:t>
                  </w:r>
                  <w:r>
                    <w:rPr>
                      <w:rFonts w:hint="eastAsia"/>
                    </w:rPr>
                    <w:t>、喷砂、研磨</w:t>
                  </w:r>
                </w:p>
              </w:tc>
              <w:tc>
                <w:tcPr>
                  <w:tcW w:w="1343" w:type="pct"/>
                  <w:vAlign w:val="center"/>
                </w:tcPr>
                <w:p w14:paraId="32045B74" w14:textId="363431DE" w:rsidR="00DA6A96" w:rsidRPr="00DC0DFE" w:rsidRDefault="00DA6A96" w:rsidP="00746BCE">
                  <w:pPr>
                    <w:pStyle w:val="aff5"/>
                  </w:pPr>
                  <w:r w:rsidRPr="00DC0DFE">
                    <w:rPr>
                      <w:rFonts w:hint="eastAsia"/>
                    </w:rPr>
                    <w:t>颗粒物</w:t>
                  </w:r>
                </w:p>
              </w:tc>
              <w:tc>
                <w:tcPr>
                  <w:tcW w:w="864" w:type="pct"/>
                  <w:vAlign w:val="center"/>
                </w:tcPr>
                <w:p w14:paraId="50CCF069" w14:textId="13CE1F0E" w:rsidR="00DA6A96" w:rsidRPr="00DC0DFE" w:rsidRDefault="00DA6A96" w:rsidP="00746BCE">
                  <w:pPr>
                    <w:pStyle w:val="aff5"/>
                  </w:pPr>
                  <w:r w:rsidRPr="00DC0DFE">
                    <w:rPr>
                      <w:rFonts w:hint="eastAsia"/>
                    </w:rPr>
                    <w:t>连续</w:t>
                  </w:r>
                </w:p>
              </w:tc>
            </w:tr>
            <w:tr w:rsidR="0091019F" w:rsidRPr="00DC0DFE" w14:paraId="342F3759" w14:textId="77777777" w:rsidTr="00DA6A96">
              <w:trPr>
                <w:trHeight w:val="340"/>
              </w:trPr>
              <w:tc>
                <w:tcPr>
                  <w:tcW w:w="781" w:type="pct"/>
                  <w:vMerge w:val="restart"/>
                  <w:vAlign w:val="center"/>
                </w:tcPr>
                <w:p w14:paraId="77C87EDD" w14:textId="77777777" w:rsidR="0091019F" w:rsidRPr="00DC0DFE" w:rsidRDefault="0091019F" w:rsidP="00746BCE">
                  <w:pPr>
                    <w:pStyle w:val="aff5"/>
                  </w:pPr>
                  <w:r w:rsidRPr="00DC0DFE">
                    <w:rPr>
                      <w:rFonts w:hint="eastAsia"/>
                    </w:rPr>
                    <w:t>噪声</w:t>
                  </w:r>
                </w:p>
              </w:tc>
              <w:tc>
                <w:tcPr>
                  <w:tcW w:w="835" w:type="pct"/>
                  <w:vAlign w:val="center"/>
                </w:tcPr>
                <w:p w14:paraId="61B7E516" w14:textId="45C2211B" w:rsidR="0091019F" w:rsidRPr="00DC0DFE" w:rsidRDefault="0091019F" w:rsidP="00746BCE">
                  <w:pPr>
                    <w:pStyle w:val="aff5"/>
                  </w:pPr>
                  <w:r w:rsidRPr="00DC0DFE">
                    <w:rPr>
                      <w:rFonts w:hint="eastAsia"/>
                    </w:rPr>
                    <w:t>N1</w:t>
                  </w:r>
                </w:p>
              </w:tc>
              <w:tc>
                <w:tcPr>
                  <w:tcW w:w="1177" w:type="pct"/>
                  <w:vAlign w:val="center"/>
                </w:tcPr>
                <w:p w14:paraId="66DC601F" w14:textId="69EC588F" w:rsidR="0091019F" w:rsidRPr="00DC0DFE" w:rsidRDefault="00712BB1" w:rsidP="00746BCE">
                  <w:pPr>
                    <w:pStyle w:val="aff5"/>
                  </w:pPr>
                  <w:r w:rsidRPr="00DC0DFE">
                    <w:rPr>
                      <w:rFonts w:hint="eastAsia"/>
                    </w:rPr>
                    <w:t>熔化</w:t>
                  </w:r>
                </w:p>
              </w:tc>
              <w:tc>
                <w:tcPr>
                  <w:tcW w:w="1343" w:type="pct"/>
                  <w:vMerge w:val="restart"/>
                  <w:vAlign w:val="center"/>
                </w:tcPr>
                <w:p w14:paraId="2F606B04" w14:textId="77777777" w:rsidR="0091019F" w:rsidRPr="00DC0DFE" w:rsidRDefault="0091019F" w:rsidP="00746BCE">
                  <w:pPr>
                    <w:pStyle w:val="aff5"/>
                  </w:pPr>
                  <w:r w:rsidRPr="00DC0DFE">
                    <w:rPr>
                      <w:rFonts w:hint="eastAsia"/>
                    </w:rPr>
                    <w:t>噪声</w:t>
                  </w:r>
                </w:p>
              </w:tc>
              <w:tc>
                <w:tcPr>
                  <w:tcW w:w="864" w:type="pct"/>
                  <w:vAlign w:val="center"/>
                </w:tcPr>
                <w:p w14:paraId="22D72EE8" w14:textId="712FD76D" w:rsidR="0091019F" w:rsidRPr="00DC0DFE" w:rsidRDefault="0091019F" w:rsidP="00746BCE">
                  <w:pPr>
                    <w:pStyle w:val="aff5"/>
                  </w:pPr>
                  <w:r w:rsidRPr="00DC0DFE">
                    <w:rPr>
                      <w:rFonts w:hint="eastAsia"/>
                    </w:rPr>
                    <w:t>间断</w:t>
                  </w:r>
                </w:p>
              </w:tc>
            </w:tr>
            <w:tr w:rsidR="0091019F" w:rsidRPr="00DC0DFE" w14:paraId="2BC4427B" w14:textId="77777777" w:rsidTr="00DA6A96">
              <w:trPr>
                <w:trHeight w:val="340"/>
              </w:trPr>
              <w:tc>
                <w:tcPr>
                  <w:tcW w:w="781" w:type="pct"/>
                  <w:vMerge/>
                  <w:vAlign w:val="center"/>
                </w:tcPr>
                <w:p w14:paraId="126B2C99" w14:textId="77777777" w:rsidR="0091019F" w:rsidRPr="00DC0DFE" w:rsidRDefault="0091019F" w:rsidP="00746BCE">
                  <w:pPr>
                    <w:pStyle w:val="aff5"/>
                  </w:pPr>
                </w:p>
              </w:tc>
              <w:tc>
                <w:tcPr>
                  <w:tcW w:w="835" w:type="pct"/>
                  <w:vAlign w:val="center"/>
                </w:tcPr>
                <w:p w14:paraId="349AA633" w14:textId="2AAAD97C" w:rsidR="0091019F" w:rsidRPr="00DC0DFE" w:rsidRDefault="0091019F" w:rsidP="00746BCE">
                  <w:pPr>
                    <w:pStyle w:val="aff5"/>
                  </w:pPr>
                  <w:r w:rsidRPr="00DC0DFE">
                    <w:rPr>
                      <w:rFonts w:hint="eastAsia"/>
                    </w:rPr>
                    <w:t>N2</w:t>
                  </w:r>
                </w:p>
              </w:tc>
              <w:tc>
                <w:tcPr>
                  <w:tcW w:w="1177" w:type="pct"/>
                  <w:vAlign w:val="center"/>
                </w:tcPr>
                <w:p w14:paraId="2BE6CA58" w14:textId="16FC3AFD" w:rsidR="0091019F" w:rsidRPr="00DC0DFE" w:rsidRDefault="00712BB1" w:rsidP="00746BCE">
                  <w:pPr>
                    <w:pStyle w:val="aff5"/>
                  </w:pPr>
                  <w:r w:rsidRPr="00DC0DFE">
                    <w:rPr>
                      <w:rFonts w:hint="eastAsia"/>
                    </w:rPr>
                    <w:t>压铸</w:t>
                  </w:r>
                </w:p>
              </w:tc>
              <w:tc>
                <w:tcPr>
                  <w:tcW w:w="1343" w:type="pct"/>
                  <w:vMerge/>
                  <w:vAlign w:val="center"/>
                </w:tcPr>
                <w:p w14:paraId="4FED6750" w14:textId="77777777" w:rsidR="0091019F" w:rsidRPr="00DC0DFE" w:rsidRDefault="0091019F" w:rsidP="00746BCE">
                  <w:pPr>
                    <w:pStyle w:val="aff5"/>
                  </w:pPr>
                </w:p>
              </w:tc>
              <w:tc>
                <w:tcPr>
                  <w:tcW w:w="864" w:type="pct"/>
                  <w:vAlign w:val="center"/>
                </w:tcPr>
                <w:p w14:paraId="01C633F7" w14:textId="77777777" w:rsidR="0091019F" w:rsidRPr="00DC0DFE" w:rsidRDefault="0091019F" w:rsidP="00746BCE">
                  <w:pPr>
                    <w:pStyle w:val="aff5"/>
                  </w:pPr>
                  <w:r w:rsidRPr="00DC0DFE">
                    <w:rPr>
                      <w:rFonts w:hint="eastAsia"/>
                    </w:rPr>
                    <w:t>间断</w:t>
                  </w:r>
                </w:p>
              </w:tc>
            </w:tr>
            <w:tr w:rsidR="0091019F" w:rsidRPr="00DC0DFE" w14:paraId="21AB188D" w14:textId="77777777" w:rsidTr="00DA6A96">
              <w:trPr>
                <w:trHeight w:val="340"/>
              </w:trPr>
              <w:tc>
                <w:tcPr>
                  <w:tcW w:w="781" w:type="pct"/>
                  <w:vMerge/>
                  <w:vAlign w:val="center"/>
                </w:tcPr>
                <w:p w14:paraId="470C9348" w14:textId="77777777" w:rsidR="0091019F" w:rsidRPr="00DC0DFE" w:rsidRDefault="0091019F" w:rsidP="00746BCE">
                  <w:pPr>
                    <w:pStyle w:val="aff5"/>
                  </w:pPr>
                </w:p>
              </w:tc>
              <w:tc>
                <w:tcPr>
                  <w:tcW w:w="835" w:type="pct"/>
                  <w:vAlign w:val="center"/>
                </w:tcPr>
                <w:p w14:paraId="487B0A9F" w14:textId="6FF06D03" w:rsidR="0091019F" w:rsidRPr="00DC0DFE" w:rsidRDefault="0091019F" w:rsidP="00746BCE">
                  <w:pPr>
                    <w:pStyle w:val="aff5"/>
                  </w:pPr>
                  <w:r w:rsidRPr="00DC0DFE">
                    <w:rPr>
                      <w:rFonts w:hint="eastAsia"/>
                    </w:rPr>
                    <w:t>N</w:t>
                  </w:r>
                  <w:r w:rsidRPr="00DC0DFE">
                    <w:t>3</w:t>
                  </w:r>
                </w:p>
              </w:tc>
              <w:tc>
                <w:tcPr>
                  <w:tcW w:w="1177" w:type="pct"/>
                  <w:vAlign w:val="center"/>
                </w:tcPr>
                <w:p w14:paraId="33534AF5" w14:textId="6D3DD136" w:rsidR="0091019F" w:rsidRPr="00DC0DFE" w:rsidRDefault="00C761DE" w:rsidP="00746BCE">
                  <w:pPr>
                    <w:pStyle w:val="aff5"/>
                  </w:pPr>
                  <w:r w:rsidRPr="00DC0DFE">
                    <w:rPr>
                      <w:rFonts w:hint="eastAsia"/>
                    </w:rPr>
                    <w:t>抛丸</w:t>
                  </w:r>
                  <w:r w:rsidR="00DA6A96">
                    <w:rPr>
                      <w:rFonts w:hint="eastAsia"/>
                    </w:rPr>
                    <w:t>、喷砂、研磨</w:t>
                  </w:r>
                </w:p>
              </w:tc>
              <w:tc>
                <w:tcPr>
                  <w:tcW w:w="1343" w:type="pct"/>
                  <w:vMerge/>
                  <w:vAlign w:val="center"/>
                </w:tcPr>
                <w:p w14:paraId="1D6F60A3" w14:textId="77777777" w:rsidR="0091019F" w:rsidRPr="00DC0DFE" w:rsidRDefault="0091019F" w:rsidP="00746BCE">
                  <w:pPr>
                    <w:pStyle w:val="aff5"/>
                  </w:pPr>
                </w:p>
              </w:tc>
              <w:tc>
                <w:tcPr>
                  <w:tcW w:w="864" w:type="pct"/>
                  <w:vAlign w:val="center"/>
                </w:tcPr>
                <w:p w14:paraId="7470AD09" w14:textId="53685C6B" w:rsidR="0091019F" w:rsidRPr="00DC0DFE" w:rsidRDefault="0091019F" w:rsidP="00746BCE">
                  <w:pPr>
                    <w:pStyle w:val="aff5"/>
                  </w:pPr>
                  <w:r w:rsidRPr="00DC0DFE">
                    <w:rPr>
                      <w:rFonts w:hint="eastAsia"/>
                    </w:rPr>
                    <w:t>间断</w:t>
                  </w:r>
                </w:p>
              </w:tc>
            </w:tr>
            <w:tr w:rsidR="0091019F" w:rsidRPr="00DC0DFE" w14:paraId="02B80B4A" w14:textId="77777777" w:rsidTr="00DA6A96">
              <w:trPr>
                <w:trHeight w:val="340"/>
              </w:trPr>
              <w:tc>
                <w:tcPr>
                  <w:tcW w:w="781" w:type="pct"/>
                  <w:vMerge/>
                  <w:vAlign w:val="center"/>
                </w:tcPr>
                <w:p w14:paraId="726CE96F" w14:textId="77777777" w:rsidR="0091019F" w:rsidRPr="00DC0DFE" w:rsidRDefault="0091019F" w:rsidP="00746BCE">
                  <w:pPr>
                    <w:pStyle w:val="aff5"/>
                  </w:pPr>
                </w:p>
              </w:tc>
              <w:tc>
                <w:tcPr>
                  <w:tcW w:w="835" w:type="pct"/>
                  <w:vAlign w:val="center"/>
                </w:tcPr>
                <w:p w14:paraId="57443804" w14:textId="241DBA88" w:rsidR="0091019F" w:rsidRPr="00DC0DFE" w:rsidRDefault="0091019F" w:rsidP="00746BCE">
                  <w:pPr>
                    <w:pStyle w:val="aff5"/>
                  </w:pPr>
                  <w:r w:rsidRPr="00DC0DFE">
                    <w:rPr>
                      <w:rFonts w:hint="eastAsia"/>
                    </w:rPr>
                    <w:t>N</w:t>
                  </w:r>
                  <w:r w:rsidRPr="00DC0DFE">
                    <w:t>4</w:t>
                  </w:r>
                </w:p>
              </w:tc>
              <w:tc>
                <w:tcPr>
                  <w:tcW w:w="1177" w:type="pct"/>
                  <w:vAlign w:val="center"/>
                </w:tcPr>
                <w:p w14:paraId="6F25D27C" w14:textId="259C7ED6" w:rsidR="0091019F" w:rsidRPr="00DC0DFE" w:rsidRDefault="00C761DE" w:rsidP="00746BCE">
                  <w:pPr>
                    <w:pStyle w:val="aff5"/>
                  </w:pPr>
                  <w:r w:rsidRPr="00DC0DFE">
                    <w:rPr>
                      <w:rFonts w:hint="eastAsia"/>
                    </w:rPr>
                    <w:t>机加工</w:t>
                  </w:r>
                </w:p>
              </w:tc>
              <w:tc>
                <w:tcPr>
                  <w:tcW w:w="1343" w:type="pct"/>
                  <w:vMerge/>
                  <w:vAlign w:val="center"/>
                </w:tcPr>
                <w:p w14:paraId="1908C181" w14:textId="77777777" w:rsidR="0091019F" w:rsidRPr="00DC0DFE" w:rsidRDefault="0091019F" w:rsidP="00746BCE">
                  <w:pPr>
                    <w:pStyle w:val="aff5"/>
                  </w:pPr>
                </w:p>
              </w:tc>
              <w:tc>
                <w:tcPr>
                  <w:tcW w:w="864" w:type="pct"/>
                  <w:vAlign w:val="center"/>
                </w:tcPr>
                <w:p w14:paraId="58319F45" w14:textId="65AE5D65" w:rsidR="0091019F" w:rsidRPr="00DC0DFE" w:rsidRDefault="0091019F" w:rsidP="00746BCE">
                  <w:pPr>
                    <w:pStyle w:val="aff5"/>
                  </w:pPr>
                  <w:r w:rsidRPr="00DC0DFE">
                    <w:rPr>
                      <w:rFonts w:hint="eastAsia"/>
                    </w:rPr>
                    <w:t>间断</w:t>
                  </w:r>
                </w:p>
              </w:tc>
            </w:tr>
            <w:tr w:rsidR="00B525C4" w:rsidRPr="00DC0DFE" w14:paraId="244DD7F2" w14:textId="77777777" w:rsidTr="00DA6A96">
              <w:trPr>
                <w:trHeight w:val="340"/>
              </w:trPr>
              <w:tc>
                <w:tcPr>
                  <w:tcW w:w="781" w:type="pct"/>
                  <w:vMerge w:val="restart"/>
                  <w:vAlign w:val="center"/>
                </w:tcPr>
                <w:p w14:paraId="2337218F" w14:textId="77777777" w:rsidR="00B525C4" w:rsidRPr="00DC0DFE" w:rsidRDefault="00B525C4" w:rsidP="00746BCE">
                  <w:pPr>
                    <w:pStyle w:val="aff5"/>
                  </w:pPr>
                  <w:r w:rsidRPr="00DC0DFE">
                    <w:rPr>
                      <w:rFonts w:hint="eastAsia"/>
                    </w:rPr>
                    <w:t>固废</w:t>
                  </w:r>
                </w:p>
              </w:tc>
              <w:tc>
                <w:tcPr>
                  <w:tcW w:w="835" w:type="pct"/>
                  <w:vAlign w:val="center"/>
                </w:tcPr>
                <w:p w14:paraId="150F3043" w14:textId="734CB857" w:rsidR="00B525C4" w:rsidRPr="00DC0DFE" w:rsidRDefault="00B525C4" w:rsidP="00746BCE">
                  <w:pPr>
                    <w:pStyle w:val="aff5"/>
                  </w:pPr>
                  <w:r w:rsidRPr="00DC0DFE">
                    <w:rPr>
                      <w:rFonts w:hint="eastAsia"/>
                    </w:rPr>
                    <w:t>S1</w:t>
                  </w:r>
                </w:p>
              </w:tc>
              <w:tc>
                <w:tcPr>
                  <w:tcW w:w="1177" w:type="pct"/>
                  <w:vAlign w:val="center"/>
                </w:tcPr>
                <w:p w14:paraId="02BB2E7E" w14:textId="7FFF7E85" w:rsidR="00B525C4" w:rsidRPr="00DC0DFE" w:rsidRDefault="00B525C4" w:rsidP="00746BCE">
                  <w:pPr>
                    <w:pStyle w:val="aff5"/>
                  </w:pPr>
                  <w:r>
                    <w:rPr>
                      <w:rFonts w:hint="eastAsia"/>
                    </w:rPr>
                    <w:t>压铸</w:t>
                  </w:r>
                </w:p>
              </w:tc>
              <w:tc>
                <w:tcPr>
                  <w:tcW w:w="1343" w:type="pct"/>
                  <w:vAlign w:val="center"/>
                </w:tcPr>
                <w:p w14:paraId="61F35B6F" w14:textId="2F35BA9B" w:rsidR="00B525C4" w:rsidRPr="00DC0DFE" w:rsidRDefault="00B525C4" w:rsidP="00746BCE">
                  <w:pPr>
                    <w:pStyle w:val="aff5"/>
                  </w:pPr>
                  <w:r>
                    <w:rPr>
                      <w:rFonts w:hint="eastAsia"/>
                    </w:rPr>
                    <w:t>不合格产品</w:t>
                  </w:r>
                </w:p>
              </w:tc>
              <w:tc>
                <w:tcPr>
                  <w:tcW w:w="864" w:type="pct"/>
                  <w:vAlign w:val="center"/>
                </w:tcPr>
                <w:p w14:paraId="4C925182" w14:textId="77777777" w:rsidR="00B525C4" w:rsidRPr="00DC0DFE" w:rsidRDefault="00B525C4" w:rsidP="00746BCE">
                  <w:pPr>
                    <w:pStyle w:val="aff5"/>
                  </w:pPr>
                  <w:r w:rsidRPr="00DC0DFE">
                    <w:rPr>
                      <w:rFonts w:hint="eastAsia"/>
                    </w:rPr>
                    <w:t>间断</w:t>
                  </w:r>
                </w:p>
              </w:tc>
            </w:tr>
            <w:tr w:rsidR="00B525C4" w:rsidRPr="00DC0DFE" w14:paraId="7AC25DB9" w14:textId="77777777" w:rsidTr="00DA6A96">
              <w:trPr>
                <w:trHeight w:val="340"/>
              </w:trPr>
              <w:tc>
                <w:tcPr>
                  <w:tcW w:w="781" w:type="pct"/>
                  <w:vMerge/>
                  <w:vAlign w:val="center"/>
                </w:tcPr>
                <w:p w14:paraId="7746A10F" w14:textId="77777777" w:rsidR="00B525C4" w:rsidRPr="00DC0DFE" w:rsidRDefault="00B525C4" w:rsidP="00DA6A96">
                  <w:pPr>
                    <w:pStyle w:val="aff5"/>
                  </w:pPr>
                </w:p>
              </w:tc>
              <w:tc>
                <w:tcPr>
                  <w:tcW w:w="835" w:type="pct"/>
                  <w:vAlign w:val="center"/>
                </w:tcPr>
                <w:p w14:paraId="6B9DBF92" w14:textId="49D56D91" w:rsidR="00B525C4" w:rsidRPr="00DC0DFE" w:rsidRDefault="00B525C4" w:rsidP="00DA6A96">
                  <w:pPr>
                    <w:pStyle w:val="aff5"/>
                  </w:pPr>
                  <w:r w:rsidRPr="00DC0DFE">
                    <w:rPr>
                      <w:rFonts w:hint="eastAsia"/>
                    </w:rPr>
                    <w:t>S</w:t>
                  </w:r>
                  <w:r w:rsidRPr="00DC0DFE">
                    <w:t>2</w:t>
                  </w:r>
                </w:p>
              </w:tc>
              <w:tc>
                <w:tcPr>
                  <w:tcW w:w="1177" w:type="pct"/>
                  <w:vAlign w:val="center"/>
                </w:tcPr>
                <w:p w14:paraId="1DCB3F73" w14:textId="5C262CBB" w:rsidR="00B525C4" w:rsidRPr="00DC0DFE" w:rsidRDefault="00B525C4" w:rsidP="00DA6A96">
                  <w:pPr>
                    <w:pStyle w:val="aff5"/>
                  </w:pPr>
                  <w:r w:rsidRPr="00DC0DFE">
                    <w:rPr>
                      <w:rFonts w:hint="eastAsia"/>
                    </w:rPr>
                    <w:t>清理</w:t>
                  </w:r>
                </w:p>
              </w:tc>
              <w:tc>
                <w:tcPr>
                  <w:tcW w:w="1343" w:type="pct"/>
                  <w:vAlign w:val="center"/>
                </w:tcPr>
                <w:p w14:paraId="194DD88D" w14:textId="51B670DD" w:rsidR="00B525C4" w:rsidRPr="00DC0DFE" w:rsidRDefault="00B525C4" w:rsidP="00DA6A96">
                  <w:pPr>
                    <w:pStyle w:val="aff5"/>
                  </w:pPr>
                  <w:r w:rsidRPr="00DC0DFE">
                    <w:rPr>
                      <w:rFonts w:hint="eastAsia"/>
                    </w:rPr>
                    <w:t>废边角料</w:t>
                  </w:r>
                </w:p>
              </w:tc>
              <w:tc>
                <w:tcPr>
                  <w:tcW w:w="864" w:type="pct"/>
                  <w:vAlign w:val="center"/>
                </w:tcPr>
                <w:p w14:paraId="5A794E6C" w14:textId="13C35926" w:rsidR="00B525C4" w:rsidRPr="00DC0DFE" w:rsidRDefault="00B525C4" w:rsidP="00DA6A96">
                  <w:pPr>
                    <w:pStyle w:val="aff5"/>
                  </w:pPr>
                  <w:r w:rsidRPr="00DC0DFE">
                    <w:rPr>
                      <w:rFonts w:hint="eastAsia"/>
                    </w:rPr>
                    <w:t>间断</w:t>
                  </w:r>
                </w:p>
              </w:tc>
            </w:tr>
            <w:tr w:rsidR="00B525C4" w:rsidRPr="00DC0DFE" w14:paraId="329B5517" w14:textId="77777777" w:rsidTr="00DA6A96">
              <w:trPr>
                <w:trHeight w:val="340"/>
              </w:trPr>
              <w:tc>
                <w:tcPr>
                  <w:tcW w:w="781" w:type="pct"/>
                  <w:vMerge/>
                  <w:vAlign w:val="center"/>
                </w:tcPr>
                <w:p w14:paraId="59623215" w14:textId="77777777" w:rsidR="00B525C4" w:rsidRPr="00DC0DFE" w:rsidRDefault="00B525C4" w:rsidP="00DA6A96">
                  <w:pPr>
                    <w:pStyle w:val="aff5"/>
                  </w:pPr>
                </w:p>
              </w:tc>
              <w:tc>
                <w:tcPr>
                  <w:tcW w:w="835" w:type="pct"/>
                  <w:vAlign w:val="center"/>
                </w:tcPr>
                <w:p w14:paraId="2728414C" w14:textId="77773E51" w:rsidR="00B525C4" w:rsidRPr="00DC0DFE" w:rsidRDefault="00B525C4" w:rsidP="00DA6A96">
                  <w:pPr>
                    <w:pStyle w:val="aff5"/>
                  </w:pPr>
                  <w:r w:rsidRPr="00DC0DFE">
                    <w:rPr>
                      <w:rFonts w:hint="eastAsia"/>
                    </w:rPr>
                    <w:t>S</w:t>
                  </w:r>
                  <w:r w:rsidRPr="00DC0DFE">
                    <w:t>3</w:t>
                  </w:r>
                </w:p>
              </w:tc>
              <w:tc>
                <w:tcPr>
                  <w:tcW w:w="1177" w:type="pct"/>
                  <w:vAlign w:val="center"/>
                </w:tcPr>
                <w:p w14:paraId="4E5DC924" w14:textId="37A2185D" w:rsidR="00B525C4" w:rsidRPr="00DC0DFE" w:rsidRDefault="00B525C4" w:rsidP="00DA6A96">
                  <w:pPr>
                    <w:pStyle w:val="aff5"/>
                  </w:pPr>
                  <w:r w:rsidRPr="00DC0DFE">
                    <w:rPr>
                      <w:rFonts w:hint="eastAsia"/>
                    </w:rPr>
                    <w:t>机加工</w:t>
                  </w:r>
                </w:p>
              </w:tc>
              <w:tc>
                <w:tcPr>
                  <w:tcW w:w="1343" w:type="pct"/>
                  <w:vAlign w:val="center"/>
                </w:tcPr>
                <w:p w14:paraId="7EFA3D52" w14:textId="311CD881" w:rsidR="00B525C4" w:rsidRPr="00DC0DFE" w:rsidRDefault="00B525C4" w:rsidP="00DA6A96">
                  <w:pPr>
                    <w:pStyle w:val="aff5"/>
                  </w:pPr>
                  <w:r w:rsidRPr="00DC0DFE">
                    <w:rPr>
                      <w:rFonts w:hint="eastAsia"/>
                    </w:rPr>
                    <w:t>废边角料</w:t>
                  </w:r>
                </w:p>
              </w:tc>
              <w:tc>
                <w:tcPr>
                  <w:tcW w:w="864" w:type="pct"/>
                  <w:vAlign w:val="center"/>
                </w:tcPr>
                <w:p w14:paraId="2798F929" w14:textId="77777777" w:rsidR="00B525C4" w:rsidRPr="00DC0DFE" w:rsidRDefault="00B525C4" w:rsidP="00DA6A96">
                  <w:pPr>
                    <w:pStyle w:val="aff5"/>
                  </w:pPr>
                  <w:r w:rsidRPr="00DC0DFE">
                    <w:rPr>
                      <w:rFonts w:hint="eastAsia"/>
                    </w:rPr>
                    <w:t>间断</w:t>
                  </w:r>
                </w:p>
              </w:tc>
            </w:tr>
            <w:tr w:rsidR="00B525C4" w:rsidRPr="00361958" w14:paraId="64F08619" w14:textId="77777777" w:rsidTr="00DA6A96">
              <w:trPr>
                <w:trHeight w:val="340"/>
              </w:trPr>
              <w:tc>
                <w:tcPr>
                  <w:tcW w:w="781" w:type="pct"/>
                  <w:vMerge/>
                  <w:vAlign w:val="center"/>
                </w:tcPr>
                <w:p w14:paraId="6F10FAFA" w14:textId="77777777" w:rsidR="00B525C4" w:rsidRPr="00DC0DFE" w:rsidRDefault="00B525C4" w:rsidP="00746BCE">
                  <w:pPr>
                    <w:pStyle w:val="aff5"/>
                  </w:pPr>
                </w:p>
              </w:tc>
              <w:tc>
                <w:tcPr>
                  <w:tcW w:w="835" w:type="pct"/>
                  <w:vAlign w:val="center"/>
                </w:tcPr>
                <w:p w14:paraId="797940C7" w14:textId="2A08538B" w:rsidR="00B525C4" w:rsidRPr="00DC0DFE" w:rsidRDefault="00B525C4" w:rsidP="00746BCE">
                  <w:pPr>
                    <w:pStyle w:val="aff5"/>
                  </w:pPr>
                  <w:r>
                    <w:rPr>
                      <w:rFonts w:hint="eastAsia"/>
                    </w:rPr>
                    <w:t>S</w:t>
                  </w:r>
                  <w:r>
                    <w:t>4</w:t>
                  </w:r>
                </w:p>
              </w:tc>
              <w:tc>
                <w:tcPr>
                  <w:tcW w:w="1177" w:type="pct"/>
                  <w:vAlign w:val="center"/>
                </w:tcPr>
                <w:p w14:paraId="3BB70B27" w14:textId="36933B3F" w:rsidR="00B525C4" w:rsidRDefault="00B525C4" w:rsidP="00746BCE">
                  <w:pPr>
                    <w:pStyle w:val="aff5"/>
                  </w:pPr>
                  <w:r>
                    <w:rPr>
                      <w:rFonts w:hint="eastAsia"/>
                    </w:rPr>
                    <w:t>压铸</w:t>
                  </w:r>
                </w:p>
              </w:tc>
              <w:tc>
                <w:tcPr>
                  <w:tcW w:w="1343" w:type="pct"/>
                  <w:vAlign w:val="center"/>
                </w:tcPr>
                <w:p w14:paraId="7833B08E" w14:textId="43710300" w:rsidR="00B525C4" w:rsidRPr="00DC0DFE" w:rsidRDefault="00B525C4" w:rsidP="00746BCE">
                  <w:pPr>
                    <w:pStyle w:val="aff5"/>
                  </w:pPr>
                  <w:r>
                    <w:rPr>
                      <w:rFonts w:hint="eastAsia"/>
                    </w:rPr>
                    <w:t>废液压油</w:t>
                  </w:r>
                </w:p>
              </w:tc>
              <w:tc>
                <w:tcPr>
                  <w:tcW w:w="864" w:type="pct"/>
                  <w:vAlign w:val="center"/>
                </w:tcPr>
                <w:p w14:paraId="72092C2C" w14:textId="121B4F03" w:rsidR="00B525C4" w:rsidRPr="00DC0DFE" w:rsidRDefault="006940FC" w:rsidP="00746BCE">
                  <w:pPr>
                    <w:pStyle w:val="aff5"/>
                  </w:pPr>
                  <w:r w:rsidRPr="00DC0DFE">
                    <w:rPr>
                      <w:rFonts w:hint="eastAsia"/>
                    </w:rPr>
                    <w:t>间断</w:t>
                  </w:r>
                </w:p>
              </w:tc>
            </w:tr>
            <w:tr w:rsidR="00B525C4" w:rsidRPr="00361958" w14:paraId="4565AB1B" w14:textId="77777777" w:rsidTr="00DA6A96">
              <w:trPr>
                <w:trHeight w:val="340"/>
              </w:trPr>
              <w:tc>
                <w:tcPr>
                  <w:tcW w:w="781" w:type="pct"/>
                  <w:vMerge/>
                  <w:vAlign w:val="center"/>
                </w:tcPr>
                <w:p w14:paraId="41001BA2" w14:textId="77777777" w:rsidR="00B525C4" w:rsidRPr="00DC0DFE" w:rsidRDefault="00B525C4" w:rsidP="00746BCE">
                  <w:pPr>
                    <w:pStyle w:val="aff5"/>
                  </w:pPr>
                </w:p>
              </w:tc>
              <w:tc>
                <w:tcPr>
                  <w:tcW w:w="835" w:type="pct"/>
                  <w:vAlign w:val="center"/>
                </w:tcPr>
                <w:p w14:paraId="3C30F0E4" w14:textId="00B00C9C" w:rsidR="00B525C4" w:rsidRDefault="00B525C4" w:rsidP="00746BCE">
                  <w:pPr>
                    <w:pStyle w:val="aff5"/>
                  </w:pPr>
                  <w:r>
                    <w:rPr>
                      <w:rFonts w:hint="eastAsia"/>
                    </w:rPr>
                    <w:t>S</w:t>
                  </w:r>
                  <w:r>
                    <w:t>5</w:t>
                  </w:r>
                </w:p>
              </w:tc>
              <w:tc>
                <w:tcPr>
                  <w:tcW w:w="1177" w:type="pct"/>
                  <w:vAlign w:val="center"/>
                </w:tcPr>
                <w:p w14:paraId="3C9628E7" w14:textId="79308DD0" w:rsidR="00B525C4" w:rsidRDefault="00B525C4" w:rsidP="00746BCE">
                  <w:pPr>
                    <w:pStyle w:val="aff5"/>
                  </w:pPr>
                  <w:r>
                    <w:rPr>
                      <w:rFonts w:hint="eastAsia"/>
                    </w:rPr>
                    <w:t>机加工</w:t>
                  </w:r>
                </w:p>
              </w:tc>
              <w:tc>
                <w:tcPr>
                  <w:tcW w:w="1343" w:type="pct"/>
                  <w:vAlign w:val="center"/>
                </w:tcPr>
                <w:p w14:paraId="67AC0A18" w14:textId="72F33CCA" w:rsidR="00B525C4" w:rsidRDefault="00B525C4" w:rsidP="00746BCE">
                  <w:pPr>
                    <w:pStyle w:val="aff5"/>
                  </w:pPr>
                  <w:r>
                    <w:rPr>
                      <w:rFonts w:hint="eastAsia"/>
                    </w:rPr>
                    <w:t>废切削液、废乳化剂</w:t>
                  </w:r>
                </w:p>
              </w:tc>
              <w:tc>
                <w:tcPr>
                  <w:tcW w:w="864" w:type="pct"/>
                  <w:vAlign w:val="center"/>
                </w:tcPr>
                <w:p w14:paraId="4E0C354D" w14:textId="3CB2CE7A" w:rsidR="00B525C4" w:rsidRPr="00DC0DFE" w:rsidRDefault="006940FC" w:rsidP="00746BCE">
                  <w:pPr>
                    <w:pStyle w:val="aff5"/>
                  </w:pPr>
                  <w:r w:rsidRPr="00DC0DFE">
                    <w:rPr>
                      <w:rFonts w:hint="eastAsia"/>
                    </w:rPr>
                    <w:t>间断</w:t>
                  </w:r>
                </w:p>
              </w:tc>
            </w:tr>
            <w:tr w:rsidR="00B525C4" w:rsidRPr="00361958" w14:paraId="075C6A48" w14:textId="77777777" w:rsidTr="00DA6A96">
              <w:trPr>
                <w:trHeight w:val="340"/>
              </w:trPr>
              <w:tc>
                <w:tcPr>
                  <w:tcW w:w="781" w:type="pct"/>
                  <w:vMerge/>
                  <w:vAlign w:val="center"/>
                </w:tcPr>
                <w:p w14:paraId="0C1C19DE" w14:textId="77777777" w:rsidR="00B525C4" w:rsidRPr="00DC0DFE" w:rsidRDefault="00B525C4" w:rsidP="00746BCE">
                  <w:pPr>
                    <w:pStyle w:val="aff5"/>
                  </w:pPr>
                </w:p>
              </w:tc>
              <w:tc>
                <w:tcPr>
                  <w:tcW w:w="835" w:type="pct"/>
                  <w:vAlign w:val="center"/>
                </w:tcPr>
                <w:p w14:paraId="2D190A34" w14:textId="3E735E14" w:rsidR="00B525C4" w:rsidRPr="00DC0DFE" w:rsidRDefault="00B525C4" w:rsidP="00746BCE">
                  <w:pPr>
                    <w:pStyle w:val="aff5"/>
                  </w:pPr>
                  <w:r w:rsidRPr="00DC0DFE">
                    <w:rPr>
                      <w:rFonts w:hint="eastAsia"/>
                    </w:rPr>
                    <w:t>S</w:t>
                  </w:r>
                  <w:r w:rsidR="002318B4">
                    <w:t>6</w:t>
                  </w:r>
                </w:p>
              </w:tc>
              <w:tc>
                <w:tcPr>
                  <w:tcW w:w="1177" w:type="pct"/>
                  <w:vAlign w:val="center"/>
                </w:tcPr>
                <w:p w14:paraId="34A93B57" w14:textId="1739C402" w:rsidR="00B525C4" w:rsidRPr="00DC0DFE" w:rsidRDefault="00B525C4" w:rsidP="00746BCE">
                  <w:pPr>
                    <w:pStyle w:val="aff5"/>
                  </w:pPr>
                  <w:r>
                    <w:rPr>
                      <w:rFonts w:hint="eastAsia"/>
                    </w:rPr>
                    <w:t>机器运行</w:t>
                  </w:r>
                </w:p>
              </w:tc>
              <w:tc>
                <w:tcPr>
                  <w:tcW w:w="1343" w:type="pct"/>
                  <w:vAlign w:val="center"/>
                </w:tcPr>
                <w:p w14:paraId="5B565943" w14:textId="6F2DB4CC" w:rsidR="00B525C4" w:rsidRPr="00DC0DFE" w:rsidRDefault="00B525C4" w:rsidP="00746BCE">
                  <w:pPr>
                    <w:pStyle w:val="aff5"/>
                  </w:pPr>
                  <w:r w:rsidRPr="00DC0DFE">
                    <w:rPr>
                      <w:rFonts w:hint="eastAsia"/>
                    </w:rPr>
                    <w:t>废</w:t>
                  </w:r>
                  <w:r>
                    <w:rPr>
                      <w:rFonts w:hint="eastAsia"/>
                    </w:rPr>
                    <w:t>润滑油</w:t>
                  </w:r>
                </w:p>
              </w:tc>
              <w:tc>
                <w:tcPr>
                  <w:tcW w:w="864" w:type="pct"/>
                  <w:vAlign w:val="center"/>
                </w:tcPr>
                <w:p w14:paraId="378F166F" w14:textId="77777777" w:rsidR="00B525C4" w:rsidRPr="00361958" w:rsidRDefault="00B525C4" w:rsidP="00746BCE">
                  <w:pPr>
                    <w:pStyle w:val="aff5"/>
                  </w:pPr>
                  <w:r w:rsidRPr="00DC0DFE">
                    <w:rPr>
                      <w:rFonts w:hint="eastAsia"/>
                    </w:rPr>
                    <w:t>间断</w:t>
                  </w:r>
                </w:p>
              </w:tc>
            </w:tr>
            <w:tr w:rsidR="00B525C4" w:rsidRPr="00361958" w14:paraId="16696B16" w14:textId="77777777" w:rsidTr="00DA6A96">
              <w:trPr>
                <w:trHeight w:val="340"/>
              </w:trPr>
              <w:tc>
                <w:tcPr>
                  <w:tcW w:w="781" w:type="pct"/>
                  <w:vMerge/>
                  <w:vAlign w:val="center"/>
                </w:tcPr>
                <w:p w14:paraId="37B605B7" w14:textId="77777777" w:rsidR="00B525C4" w:rsidRPr="00DC0DFE" w:rsidRDefault="00B525C4" w:rsidP="00746BCE">
                  <w:pPr>
                    <w:pStyle w:val="aff5"/>
                  </w:pPr>
                </w:p>
              </w:tc>
              <w:tc>
                <w:tcPr>
                  <w:tcW w:w="835" w:type="pct"/>
                  <w:vAlign w:val="center"/>
                </w:tcPr>
                <w:p w14:paraId="5D0619A4" w14:textId="1E2F2113" w:rsidR="00B525C4" w:rsidRPr="00DC0DFE" w:rsidRDefault="00B525C4" w:rsidP="00746BCE">
                  <w:pPr>
                    <w:pStyle w:val="aff5"/>
                  </w:pPr>
                  <w:r>
                    <w:rPr>
                      <w:rFonts w:hint="eastAsia"/>
                    </w:rPr>
                    <w:t>S</w:t>
                  </w:r>
                  <w:r w:rsidR="002318B4">
                    <w:t>7</w:t>
                  </w:r>
                </w:p>
              </w:tc>
              <w:tc>
                <w:tcPr>
                  <w:tcW w:w="1177" w:type="pct"/>
                  <w:vAlign w:val="center"/>
                </w:tcPr>
                <w:p w14:paraId="4E129274" w14:textId="10FCCA09" w:rsidR="00B525C4" w:rsidRDefault="00B525C4" w:rsidP="00746BCE">
                  <w:pPr>
                    <w:pStyle w:val="aff5"/>
                  </w:pPr>
                  <w:r>
                    <w:rPr>
                      <w:rFonts w:hint="eastAsia"/>
                    </w:rPr>
                    <w:t>机器运行</w:t>
                  </w:r>
                </w:p>
              </w:tc>
              <w:tc>
                <w:tcPr>
                  <w:tcW w:w="1343" w:type="pct"/>
                  <w:vAlign w:val="center"/>
                </w:tcPr>
                <w:p w14:paraId="398938DE" w14:textId="10707676" w:rsidR="00B525C4" w:rsidRPr="00DC0DFE" w:rsidRDefault="00B525C4" w:rsidP="00746BCE">
                  <w:pPr>
                    <w:pStyle w:val="aff5"/>
                  </w:pPr>
                  <w:r>
                    <w:rPr>
                      <w:rFonts w:hint="eastAsia"/>
                    </w:rPr>
                    <w:t>废机油、废油桶、</w:t>
                  </w:r>
                  <w:r w:rsidR="006940FC">
                    <w:rPr>
                      <w:rFonts w:hint="eastAsia"/>
                    </w:rPr>
                    <w:t>废含有废抹布及手套</w:t>
                  </w:r>
                </w:p>
              </w:tc>
              <w:tc>
                <w:tcPr>
                  <w:tcW w:w="864" w:type="pct"/>
                  <w:vAlign w:val="center"/>
                </w:tcPr>
                <w:p w14:paraId="6057767C" w14:textId="32A7F47D" w:rsidR="00B525C4" w:rsidRPr="00DC0DFE" w:rsidRDefault="006940FC" w:rsidP="00746BCE">
                  <w:pPr>
                    <w:pStyle w:val="aff5"/>
                  </w:pPr>
                  <w:r w:rsidRPr="00DC0DFE">
                    <w:rPr>
                      <w:rFonts w:hint="eastAsia"/>
                    </w:rPr>
                    <w:t>间断</w:t>
                  </w:r>
                </w:p>
              </w:tc>
            </w:tr>
          </w:tbl>
          <w:p w14:paraId="70F83C52" w14:textId="348B401C" w:rsidR="001D0D97" w:rsidRPr="006C6D43" w:rsidRDefault="001D0D97" w:rsidP="00E314DD">
            <w:pPr>
              <w:pStyle w:val="15"/>
              <w:widowControl/>
              <w:adjustRightInd/>
              <w:spacing w:line="360" w:lineRule="auto"/>
              <w:rPr>
                <w:rFonts w:ascii="Times New Roman" w:hint="default"/>
                <w:b/>
                <w:color w:val="000000" w:themeColor="text1"/>
                <w:sz w:val="21"/>
                <w:szCs w:val="24"/>
              </w:rPr>
            </w:pPr>
          </w:p>
        </w:tc>
      </w:tr>
      <w:tr w:rsidR="001D0D97" w14:paraId="5E8D1257" w14:textId="77777777">
        <w:trPr>
          <w:trHeight w:val="340"/>
          <w:jc w:val="center"/>
        </w:trPr>
        <w:tc>
          <w:tcPr>
            <w:tcW w:w="823" w:type="dxa"/>
            <w:vAlign w:val="center"/>
          </w:tcPr>
          <w:p w14:paraId="6BE20BAE" w14:textId="77777777" w:rsidR="001D0D97" w:rsidRDefault="00B36E25">
            <w:pPr>
              <w:pStyle w:val="af4"/>
              <w:adjustRightInd w:val="0"/>
              <w:snapToGrid w:val="0"/>
              <w:spacing w:before="0" w:beforeAutospacing="0" w:after="0" w:afterAutospacing="0" w:line="240" w:lineRule="exact"/>
              <w:jc w:val="center"/>
              <w:rPr>
                <w:rFonts w:cs="宋体"/>
                <w:szCs w:val="24"/>
              </w:rPr>
            </w:pPr>
            <w:r>
              <w:rPr>
                <w:rFonts w:cs="宋体" w:hint="eastAsia"/>
                <w:bCs/>
                <w:kern w:val="2"/>
                <w:szCs w:val="24"/>
              </w:rPr>
              <w:lastRenderedPageBreak/>
              <w:t>与项目有关的原有环境污染问题</w:t>
            </w:r>
          </w:p>
        </w:tc>
        <w:tc>
          <w:tcPr>
            <w:tcW w:w="8161" w:type="dxa"/>
            <w:vAlign w:val="center"/>
          </w:tcPr>
          <w:p w14:paraId="18F6E369" w14:textId="77777777" w:rsidR="004B4C1D" w:rsidRPr="004B4C1D" w:rsidRDefault="004B4C1D" w:rsidP="004B4C1D">
            <w:pPr>
              <w:pStyle w:val="15"/>
              <w:widowControl/>
              <w:adjustRightInd/>
              <w:spacing w:line="360" w:lineRule="auto"/>
              <w:ind w:firstLineChars="200" w:firstLine="482"/>
              <w:rPr>
                <w:rFonts w:ascii="Times New Roman" w:cs="宋体" w:hint="default"/>
                <w:b/>
                <w:color w:val="000000" w:themeColor="text1"/>
                <w:kern w:val="2"/>
                <w:szCs w:val="24"/>
              </w:rPr>
            </w:pPr>
            <w:r w:rsidRPr="004B4C1D">
              <w:rPr>
                <w:rFonts w:ascii="Times New Roman" w:cs="宋体"/>
                <w:b/>
                <w:color w:val="000000" w:themeColor="text1"/>
                <w:kern w:val="2"/>
                <w:szCs w:val="24"/>
              </w:rPr>
              <w:t>1</w:t>
            </w:r>
            <w:r w:rsidRPr="004B4C1D">
              <w:rPr>
                <w:rFonts w:ascii="Times New Roman" w:cs="宋体"/>
                <w:b/>
                <w:color w:val="000000" w:themeColor="text1"/>
                <w:kern w:val="2"/>
                <w:szCs w:val="24"/>
              </w:rPr>
              <w:t>、现有项目建设情况</w:t>
            </w:r>
          </w:p>
          <w:p w14:paraId="527EE51F" w14:textId="06A9FECD" w:rsidR="004B4C1D" w:rsidRPr="004B4C1D" w:rsidRDefault="004B4C1D" w:rsidP="004B4C1D">
            <w:pPr>
              <w:pStyle w:val="15"/>
              <w:widowControl/>
              <w:adjustRightInd/>
              <w:spacing w:line="360" w:lineRule="auto"/>
              <w:ind w:firstLineChars="200" w:firstLine="480"/>
              <w:rPr>
                <w:rFonts w:ascii="Times New Roman" w:cs="宋体" w:hint="default"/>
                <w:bCs/>
                <w:color w:val="000000" w:themeColor="text1"/>
                <w:kern w:val="2"/>
                <w:szCs w:val="24"/>
              </w:rPr>
            </w:pPr>
            <w:r w:rsidRPr="004B4C1D">
              <w:rPr>
                <w:rFonts w:ascii="Times New Roman" w:cs="宋体"/>
                <w:bCs/>
                <w:color w:val="000000" w:themeColor="text1"/>
                <w:kern w:val="2"/>
                <w:szCs w:val="24"/>
              </w:rPr>
              <w:t>由于</w:t>
            </w:r>
            <w:r>
              <w:rPr>
                <w:rFonts w:ascii="Times New Roman" w:cs="宋体"/>
                <w:bCs/>
                <w:color w:val="000000" w:themeColor="text1"/>
                <w:kern w:val="2"/>
                <w:szCs w:val="24"/>
              </w:rPr>
              <w:t>本项目</w:t>
            </w:r>
            <w:r w:rsidRPr="004B4C1D">
              <w:rPr>
                <w:rFonts w:ascii="Times New Roman" w:cs="宋体"/>
                <w:bCs/>
                <w:color w:val="000000" w:themeColor="text1"/>
                <w:kern w:val="2"/>
                <w:szCs w:val="24"/>
              </w:rPr>
              <w:t>已经建成并运行多年，属于未批先建，</w:t>
            </w:r>
            <w:proofErr w:type="gramStart"/>
            <w:r w:rsidRPr="004B4C1D">
              <w:rPr>
                <w:rFonts w:ascii="Times New Roman" w:cs="宋体"/>
                <w:bCs/>
                <w:color w:val="000000" w:themeColor="text1"/>
                <w:kern w:val="2"/>
                <w:szCs w:val="24"/>
              </w:rPr>
              <w:t>本评价</w:t>
            </w:r>
            <w:proofErr w:type="gramEnd"/>
            <w:r w:rsidRPr="004B4C1D">
              <w:rPr>
                <w:rFonts w:ascii="Times New Roman" w:cs="宋体"/>
                <w:bCs/>
                <w:color w:val="000000" w:themeColor="text1"/>
                <w:kern w:val="2"/>
                <w:szCs w:val="24"/>
              </w:rPr>
              <w:t>根据</w:t>
            </w:r>
            <w:r>
              <w:rPr>
                <w:rFonts w:ascii="Times New Roman" w:cs="宋体"/>
                <w:bCs/>
                <w:color w:val="000000" w:themeColor="text1"/>
                <w:kern w:val="2"/>
                <w:szCs w:val="24"/>
              </w:rPr>
              <w:t>项目</w:t>
            </w:r>
            <w:r w:rsidRPr="004B4C1D">
              <w:rPr>
                <w:rFonts w:ascii="Times New Roman" w:cs="宋体"/>
                <w:bCs/>
                <w:color w:val="000000" w:themeColor="text1"/>
                <w:kern w:val="2"/>
                <w:szCs w:val="24"/>
              </w:rPr>
              <w:t>实际建设情况、已采取的环境保护措施等，根据现行环境保护要求，找出</w:t>
            </w:r>
            <w:r>
              <w:rPr>
                <w:rFonts w:ascii="Times New Roman" w:cs="宋体"/>
                <w:bCs/>
                <w:color w:val="000000" w:themeColor="text1"/>
                <w:kern w:val="2"/>
                <w:szCs w:val="24"/>
              </w:rPr>
              <w:t>本项目</w:t>
            </w:r>
            <w:r w:rsidRPr="004B4C1D">
              <w:rPr>
                <w:rFonts w:ascii="Times New Roman" w:cs="宋体"/>
                <w:bCs/>
                <w:color w:val="000000" w:themeColor="text1"/>
                <w:kern w:val="2"/>
                <w:szCs w:val="24"/>
              </w:rPr>
              <w:t>存在的环境问题，并根据环境影响评价技术导则及环境保护相关要求，提出整改措施，以使其满足当地生态环境主管部门审查要求。</w:t>
            </w:r>
          </w:p>
          <w:p w14:paraId="6928B605" w14:textId="77777777" w:rsidR="004B4C1D" w:rsidRPr="004B4C1D" w:rsidRDefault="004B4C1D" w:rsidP="004B4C1D">
            <w:pPr>
              <w:pStyle w:val="15"/>
              <w:widowControl/>
              <w:adjustRightInd/>
              <w:spacing w:line="360" w:lineRule="auto"/>
              <w:ind w:firstLineChars="200" w:firstLine="482"/>
              <w:rPr>
                <w:rFonts w:ascii="Times New Roman" w:cs="宋体" w:hint="default"/>
                <w:b/>
                <w:color w:val="000000" w:themeColor="text1"/>
                <w:kern w:val="2"/>
                <w:szCs w:val="24"/>
              </w:rPr>
            </w:pPr>
            <w:r w:rsidRPr="004B4C1D">
              <w:rPr>
                <w:rFonts w:ascii="Times New Roman" w:cs="宋体"/>
                <w:b/>
                <w:color w:val="000000" w:themeColor="text1"/>
                <w:kern w:val="2"/>
                <w:szCs w:val="24"/>
              </w:rPr>
              <w:t>2</w:t>
            </w:r>
            <w:r w:rsidRPr="004B4C1D">
              <w:rPr>
                <w:rFonts w:ascii="Times New Roman" w:cs="宋体"/>
                <w:b/>
                <w:color w:val="000000" w:themeColor="text1"/>
                <w:kern w:val="2"/>
                <w:szCs w:val="24"/>
              </w:rPr>
              <w:t>、现有项目环境污染及防治措施情况</w:t>
            </w:r>
          </w:p>
          <w:p w14:paraId="59DBBCE6" w14:textId="4D4DA2E8" w:rsidR="004B4C1D" w:rsidRPr="004B4C1D" w:rsidRDefault="004B4C1D" w:rsidP="00077972">
            <w:pPr>
              <w:pStyle w:val="15"/>
              <w:widowControl/>
              <w:adjustRightInd/>
              <w:spacing w:line="360" w:lineRule="auto"/>
              <w:ind w:firstLineChars="200" w:firstLine="480"/>
              <w:rPr>
                <w:rFonts w:ascii="Times New Roman" w:cs="宋体" w:hint="default"/>
                <w:bCs/>
                <w:color w:val="000000" w:themeColor="text1"/>
                <w:kern w:val="2"/>
                <w:szCs w:val="24"/>
              </w:rPr>
            </w:pPr>
            <w:r w:rsidRPr="004B4C1D">
              <w:rPr>
                <w:rFonts w:ascii="Times New Roman" w:cs="宋体"/>
                <w:bCs/>
                <w:color w:val="000000" w:themeColor="text1"/>
                <w:kern w:val="2"/>
                <w:szCs w:val="24"/>
              </w:rPr>
              <w:t>（</w:t>
            </w:r>
            <w:r w:rsidRPr="004B4C1D">
              <w:rPr>
                <w:rFonts w:ascii="Times New Roman" w:cs="宋体"/>
                <w:bCs/>
                <w:color w:val="000000" w:themeColor="text1"/>
                <w:kern w:val="2"/>
                <w:szCs w:val="24"/>
              </w:rPr>
              <w:t>1</w:t>
            </w:r>
            <w:r w:rsidRPr="004B4C1D">
              <w:rPr>
                <w:rFonts w:ascii="Times New Roman" w:cs="宋体"/>
                <w:bCs/>
                <w:color w:val="000000" w:themeColor="text1"/>
                <w:kern w:val="2"/>
                <w:szCs w:val="24"/>
              </w:rPr>
              <w:t>）废水：</w:t>
            </w:r>
            <w:r w:rsidR="00267FED">
              <w:rPr>
                <w:rFonts w:ascii="Times New Roman" w:cs="宋体"/>
                <w:bCs/>
                <w:color w:val="000000" w:themeColor="text1"/>
                <w:kern w:val="2"/>
                <w:szCs w:val="24"/>
              </w:rPr>
              <w:t>食堂废水经隔油池处理后</w:t>
            </w:r>
            <w:r w:rsidR="00384734">
              <w:rPr>
                <w:rFonts w:ascii="Times New Roman" w:cs="宋体"/>
                <w:bCs/>
                <w:color w:val="000000" w:themeColor="text1"/>
                <w:kern w:val="2"/>
                <w:szCs w:val="24"/>
              </w:rPr>
              <w:t>，</w:t>
            </w:r>
            <w:r w:rsidR="00267FED">
              <w:rPr>
                <w:rFonts w:ascii="Times New Roman" w:cs="宋体"/>
                <w:bCs/>
                <w:color w:val="000000" w:themeColor="text1"/>
                <w:kern w:val="2"/>
                <w:szCs w:val="24"/>
              </w:rPr>
              <w:t>和</w:t>
            </w:r>
            <w:r w:rsidRPr="004B4C1D">
              <w:rPr>
                <w:rFonts w:ascii="Times New Roman" w:cs="宋体"/>
                <w:bCs/>
                <w:color w:val="000000" w:themeColor="text1"/>
                <w:kern w:val="2"/>
                <w:szCs w:val="24"/>
              </w:rPr>
              <w:t>生活污水</w:t>
            </w:r>
            <w:r w:rsidR="00384734">
              <w:rPr>
                <w:rFonts w:ascii="Times New Roman" w:cs="宋体"/>
                <w:bCs/>
                <w:color w:val="000000" w:themeColor="text1"/>
                <w:kern w:val="2"/>
                <w:szCs w:val="24"/>
              </w:rPr>
              <w:t>一起</w:t>
            </w:r>
            <w:r w:rsidR="001C74E9">
              <w:rPr>
                <w:rFonts w:ascii="Times New Roman" w:cs="宋体"/>
                <w:bCs/>
                <w:color w:val="000000" w:themeColor="text1"/>
                <w:kern w:val="2"/>
                <w:szCs w:val="24"/>
              </w:rPr>
              <w:t>经化粪池处理后，经市政管网进入马王污水处理</w:t>
            </w:r>
            <w:r w:rsidR="00077972">
              <w:rPr>
                <w:rFonts w:ascii="Times New Roman" w:cs="宋体"/>
                <w:bCs/>
                <w:color w:val="000000" w:themeColor="text1"/>
                <w:kern w:val="2"/>
                <w:szCs w:val="24"/>
              </w:rPr>
              <w:t>厂处理。</w:t>
            </w:r>
          </w:p>
          <w:p w14:paraId="5DEAB0A6" w14:textId="0A45B562" w:rsidR="004B4C1D" w:rsidRPr="004B4C1D" w:rsidRDefault="004B4C1D" w:rsidP="00077972">
            <w:pPr>
              <w:pStyle w:val="15"/>
              <w:widowControl/>
              <w:adjustRightInd/>
              <w:spacing w:line="360" w:lineRule="auto"/>
              <w:ind w:firstLineChars="200" w:firstLine="480"/>
              <w:rPr>
                <w:rFonts w:ascii="Times New Roman" w:cs="宋体" w:hint="default"/>
                <w:bCs/>
                <w:color w:val="000000" w:themeColor="text1"/>
                <w:kern w:val="2"/>
                <w:szCs w:val="24"/>
              </w:rPr>
            </w:pPr>
            <w:r w:rsidRPr="004B4C1D">
              <w:rPr>
                <w:rFonts w:ascii="Times New Roman" w:cs="宋体"/>
                <w:bCs/>
                <w:color w:val="000000" w:themeColor="text1"/>
                <w:kern w:val="2"/>
                <w:szCs w:val="24"/>
              </w:rPr>
              <w:t>（</w:t>
            </w:r>
            <w:r w:rsidRPr="004B4C1D">
              <w:rPr>
                <w:rFonts w:ascii="Times New Roman" w:cs="宋体"/>
                <w:bCs/>
                <w:color w:val="000000" w:themeColor="text1"/>
                <w:kern w:val="2"/>
                <w:szCs w:val="24"/>
              </w:rPr>
              <w:t>2</w:t>
            </w:r>
            <w:r w:rsidRPr="004B4C1D">
              <w:rPr>
                <w:rFonts w:ascii="Times New Roman" w:cs="宋体"/>
                <w:bCs/>
                <w:color w:val="000000" w:themeColor="text1"/>
                <w:kern w:val="2"/>
                <w:szCs w:val="24"/>
              </w:rPr>
              <w:t>）废气：</w:t>
            </w:r>
            <w:r w:rsidR="006C448D">
              <w:rPr>
                <w:rFonts w:ascii="Times New Roman" w:cs="宋体"/>
                <w:bCs/>
                <w:color w:val="000000" w:themeColor="text1"/>
                <w:kern w:val="2"/>
                <w:szCs w:val="24"/>
              </w:rPr>
              <w:t>压铸车间</w:t>
            </w:r>
            <w:r w:rsidR="006C448D">
              <w:rPr>
                <w:rFonts w:ascii="Times New Roman" w:cs="宋体"/>
                <w:bCs/>
                <w:color w:val="000000" w:themeColor="text1"/>
                <w:kern w:val="2"/>
                <w:szCs w:val="24"/>
              </w:rPr>
              <w:t>1</w:t>
            </w:r>
            <w:r w:rsidR="006C448D">
              <w:rPr>
                <w:rFonts w:ascii="Times New Roman" w:cs="宋体"/>
                <w:bCs/>
                <w:color w:val="000000" w:themeColor="text1"/>
                <w:kern w:val="2"/>
                <w:szCs w:val="24"/>
              </w:rPr>
              <w:t>产生的废气</w:t>
            </w:r>
            <w:r w:rsidR="00A2050B">
              <w:rPr>
                <w:rFonts w:ascii="Times New Roman" w:cs="宋体"/>
                <w:bCs/>
                <w:color w:val="000000" w:themeColor="text1"/>
                <w:kern w:val="2"/>
                <w:szCs w:val="24"/>
              </w:rPr>
              <w:t>经</w:t>
            </w:r>
            <w:r w:rsidR="00E97EC1">
              <w:rPr>
                <w:rFonts w:ascii="Times New Roman" w:cs="宋体"/>
                <w:bCs/>
                <w:color w:val="000000" w:themeColor="text1"/>
                <w:kern w:val="2"/>
                <w:szCs w:val="24"/>
              </w:rPr>
              <w:t>过滤棉</w:t>
            </w:r>
            <w:r w:rsidR="00593569">
              <w:rPr>
                <w:rFonts w:ascii="Times New Roman" w:cs="宋体"/>
                <w:bCs/>
                <w:color w:val="000000" w:themeColor="text1"/>
                <w:kern w:val="2"/>
                <w:szCs w:val="24"/>
              </w:rPr>
              <w:t>+</w:t>
            </w:r>
            <w:r w:rsidR="00593569">
              <w:rPr>
                <w:rFonts w:ascii="Times New Roman" w:cs="宋体"/>
                <w:bCs/>
                <w:color w:val="000000" w:themeColor="text1"/>
                <w:kern w:val="2"/>
                <w:szCs w:val="24"/>
              </w:rPr>
              <w:t>活性炭</w:t>
            </w:r>
            <w:r w:rsidR="00593569">
              <w:rPr>
                <w:rFonts w:ascii="Times New Roman" w:cs="宋体"/>
                <w:bCs/>
                <w:color w:val="000000" w:themeColor="text1"/>
                <w:kern w:val="2"/>
                <w:szCs w:val="24"/>
              </w:rPr>
              <w:t>+</w:t>
            </w:r>
            <w:r w:rsidR="001D736D">
              <w:rPr>
                <w:rFonts w:ascii="Times New Roman" w:cs="宋体"/>
                <w:bCs/>
                <w:color w:val="000000" w:themeColor="text1"/>
                <w:kern w:val="2"/>
                <w:szCs w:val="24"/>
              </w:rPr>
              <w:t>UV</w:t>
            </w:r>
            <w:proofErr w:type="gramStart"/>
            <w:r w:rsidR="001D736D">
              <w:rPr>
                <w:rFonts w:ascii="Times New Roman" w:cs="宋体"/>
                <w:bCs/>
                <w:color w:val="000000" w:themeColor="text1"/>
                <w:kern w:val="2"/>
                <w:szCs w:val="24"/>
              </w:rPr>
              <w:t>光氧</w:t>
            </w:r>
            <w:r w:rsidR="00976A98">
              <w:rPr>
                <w:rFonts w:ascii="Times New Roman" w:cs="宋体"/>
                <w:bCs/>
                <w:color w:val="000000" w:themeColor="text1"/>
                <w:kern w:val="2"/>
                <w:szCs w:val="24"/>
              </w:rPr>
              <w:t>+</w:t>
            </w:r>
            <w:proofErr w:type="gramEnd"/>
            <w:r w:rsidR="00976A98">
              <w:rPr>
                <w:rFonts w:ascii="Times New Roman" w:cs="宋体" w:hint="default"/>
                <w:bCs/>
                <w:color w:val="000000" w:themeColor="text1"/>
                <w:kern w:val="2"/>
                <w:szCs w:val="24"/>
              </w:rPr>
              <w:t>15</w:t>
            </w:r>
            <w:r w:rsidR="00976A98">
              <w:rPr>
                <w:rFonts w:ascii="Times New Roman" w:cs="宋体"/>
                <w:bCs/>
                <w:color w:val="000000" w:themeColor="text1"/>
                <w:kern w:val="2"/>
                <w:szCs w:val="24"/>
              </w:rPr>
              <w:t>m</w:t>
            </w:r>
            <w:r w:rsidR="00976A98">
              <w:rPr>
                <w:rFonts w:ascii="Times New Roman" w:cs="宋体"/>
                <w:bCs/>
                <w:color w:val="000000" w:themeColor="text1"/>
                <w:kern w:val="2"/>
                <w:szCs w:val="24"/>
              </w:rPr>
              <w:t>高</w:t>
            </w:r>
            <w:r w:rsidR="003C2524">
              <w:rPr>
                <w:rFonts w:ascii="Times New Roman" w:cs="宋体"/>
                <w:bCs/>
                <w:color w:val="000000" w:themeColor="text1"/>
                <w:kern w:val="2"/>
                <w:szCs w:val="24"/>
              </w:rPr>
              <w:t>排气筒（</w:t>
            </w:r>
            <w:r w:rsidR="00D17B4B">
              <w:rPr>
                <w:rFonts w:ascii="Times New Roman" w:cs="宋体"/>
                <w:bCs/>
                <w:color w:val="000000" w:themeColor="text1"/>
                <w:kern w:val="2"/>
                <w:szCs w:val="24"/>
              </w:rPr>
              <w:t>DA</w:t>
            </w:r>
            <w:r w:rsidR="00D17B4B">
              <w:rPr>
                <w:rFonts w:ascii="Times New Roman" w:cs="宋体" w:hint="default"/>
                <w:bCs/>
                <w:color w:val="000000" w:themeColor="text1"/>
                <w:kern w:val="2"/>
                <w:szCs w:val="24"/>
              </w:rPr>
              <w:t>001</w:t>
            </w:r>
            <w:r w:rsidR="003C2524">
              <w:rPr>
                <w:rFonts w:ascii="Times New Roman" w:cs="宋体"/>
                <w:bCs/>
                <w:color w:val="000000" w:themeColor="text1"/>
                <w:kern w:val="2"/>
                <w:szCs w:val="24"/>
              </w:rPr>
              <w:t>）排放，</w:t>
            </w:r>
            <w:r w:rsidR="006C448D">
              <w:rPr>
                <w:rFonts w:ascii="Times New Roman" w:cs="宋体"/>
                <w:bCs/>
                <w:color w:val="000000" w:themeColor="text1"/>
                <w:kern w:val="2"/>
                <w:szCs w:val="24"/>
              </w:rPr>
              <w:t>压铸车间</w:t>
            </w:r>
            <w:r w:rsidR="006C448D">
              <w:rPr>
                <w:rFonts w:ascii="Times New Roman" w:cs="宋体"/>
                <w:bCs/>
                <w:color w:val="000000" w:themeColor="text1"/>
                <w:kern w:val="2"/>
                <w:szCs w:val="24"/>
              </w:rPr>
              <w:t>2</w:t>
            </w:r>
            <w:r w:rsidR="006C448D">
              <w:rPr>
                <w:rFonts w:ascii="Times New Roman" w:cs="宋体"/>
                <w:bCs/>
                <w:color w:val="000000" w:themeColor="text1"/>
                <w:kern w:val="2"/>
                <w:szCs w:val="24"/>
              </w:rPr>
              <w:t>产生的废气</w:t>
            </w:r>
            <w:r w:rsidR="00AF04B2">
              <w:rPr>
                <w:rFonts w:ascii="Times New Roman" w:cs="宋体"/>
                <w:bCs/>
                <w:color w:val="000000" w:themeColor="text1"/>
                <w:kern w:val="2"/>
                <w:szCs w:val="24"/>
              </w:rPr>
              <w:t>经活性炭</w:t>
            </w:r>
            <w:r w:rsidR="00AF04B2">
              <w:rPr>
                <w:rFonts w:ascii="Times New Roman" w:cs="宋体"/>
                <w:bCs/>
                <w:color w:val="000000" w:themeColor="text1"/>
                <w:kern w:val="2"/>
                <w:szCs w:val="24"/>
              </w:rPr>
              <w:t>+</w:t>
            </w:r>
            <w:r w:rsidR="00AF04B2">
              <w:rPr>
                <w:rFonts w:ascii="Times New Roman" w:cs="宋体" w:hint="default"/>
                <w:bCs/>
                <w:color w:val="000000" w:themeColor="text1"/>
                <w:kern w:val="2"/>
                <w:szCs w:val="24"/>
              </w:rPr>
              <w:t>15</w:t>
            </w:r>
            <w:r w:rsidR="00AF04B2">
              <w:rPr>
                <w:rFonts w:ascii="Times New Roman" w:cs="宋体"/>
                <w:bCs/>
                <w:color w:val="000000" w:themeColor="text1"/>
                <w:kern w:val="2"/>
                <w:szCs w:val="24"/>
              </w:rPr>
              <w:t>m</w:t>
            </w:r>
            <w:r w:rsidR="00AF04B2">
              <w:rPr>
                <w:rFonts w:ascii="Times New Roman" w:cs="宋体"/>
                <w:bCs/>
                <w:color w:val="000000" w:themeColor="text1"/>
                <w:kern w:val="2"/>
                <w:szCs w:val="24"/>
              </w:rPr>
              <w:t>高排气筒（</w:t>
            </w:r>
            <w:r w:rsidR="00D17B4B">
              <w:rPr>
                <w:rFonts w:ascii="Times New Roman" w:cs="宋体"/>
                <w:bCs/>
                <w:color w:val="000000" w:themeColor="text1"/>
                <w:kern w:val="2"/>
                <w:szCs w:val="24"/>
              </w:rPr>
              <w:t>DA</w:t>
            </w:r>
            <w:r w:rsidR="00D17B4B">
              <w:rPr>
                <w:rFonts w:ascii="Times New Roman" w:cs="宋体" w:hint="default"/>
                <w:bCs/>
                <w:color w:val="000000" w:themeColor="text1"/>
                <w:kern w:val="2"/>
                <w:szCs w:val="24"/>
              </w:rPr>
              <w:t>002</w:t>
            </w:r>
            <w:r w:rsidR="00AF04B2">
              <w:rPr>
                <w:rFonts w:ascii="Times New Roman" w:cs="宋体"/>
                <w:bCs/>
                <w:color w:val="000000" w:themeColor="text1"/>
                <w:kern w:val="2"/>
                <w:szCs w:val="24"/>
              </w:rPr>
              <w:t>）排放，</w:t>
            </w:r>
            <w:r w:rsidR="006C448D">
              <w:rPr>
                <w:rFonts w:ascii="Times New Roman" w:cs="宋体"/>
                <w:bCs/>
                <w:color w:val="000000" w:themeColor="text1"/>
                <w:kern w:val="2"/>
                <w:szCs w:val="24"/>
              </w:rPr>
              <w:t>抛丸机、</w:t>
            </w:r>
            <w:r w:rsidR="004329D1">
              <w:rPr>
                <w:rFonts w:ascii="Times New Roman" w:cs="宋体"/>
                <w:bCs/>
                <w:color w:val="000000" w:themeColor="text1"/>
                <w:kern w:val="2"/>
                <w:szCs w:val="24"/>
              </w:rPr>
              <w:t>喷砂及研磨产生的颗粒物</w:t>
            </w:r>
            <w:r w:rsidR="00F402C3">
              <w:rPr>
                <w:rFonts w:ascii="Times New Roman" w:cs="宋体"/>
                <w:bCs/>
                <w:color w:val="000000" w:themeColor="text1"/>
                <w:kern w:val="2"/>
                <w:szCs w:val="24"/>
              </w:rPr>
              <w:t>经布袋除尘器处理后，由管道引至厂房外无组织排放。</w:t>
            </w:r>
          </w:p>
          <w:p w14:paraId="0F87BC21" w14:textId="03DC6D91" w:rsidR="004B4C1D" w:rsidRPr="004B4C1D" w:rsidRDefault="004B4C1D" w:rsidP="00077972">
            <w:pPr>
              <w:pStyle w:val="15"/>
              <w:widowControl/>
              <w:adjustRightInd/>
              <w:spacing w:line="360" w:lineRule="auto"/>
              <w:ind w:firstLineChars="200" w:firstLine="480"/>
              <w:rPr>
                <w:rFonts w:ascii="Times New Roman" w:cs="宋体" w:hint="default"/>
                <w:bCs/>
                <w:color w:val="000000" w:themeColor="text1"/>
                <w:kern w:val="2"/>
                <w:szCs w:val="24"/>
              </w:rPr>
            </w:pPr>
            <w:r w:rsidRPr="004B4C1D">
              <w:rPr>
                <w:rFonts w:ascii="Times New Roman" w:cs="宋体"/>
                <w:bCs/>
                <w:color w:val="000000" w:themeColor="text1"/>
                <w:kern w:val="2"/>
                <w:szCs w:val="24"/>
              </w:rPr>
              <w:lastRenderedPageBreak/>
              <w:t>（</w:t>
            </w:r>
            <w:r w:rsidRPr="004B4C1D">
              <w:rPr>
                <w:rFonts w:ascii="Times New Roman" w:cs="宋体"/>
                <w:bCs/>
                <w:color w:val="000000" w:themeColor="text1"/>
                <w:kern w:val="2"/>
                <w:szCs w:val="24"/>
              </w:rPr>
              <w:t>3</w:t>
            </w:r>
            <w:r w:rsidRPr="004B4C1D">
              <w:rPr>
                <w:rFonts w:ascii="Times New Roman" w:cs="宋体"/>
                <w:bCs/>
                <w:color w:val="000000" w:themeColor="text1"/>
                <w:kern w:val="2"/>
                <w:szCs w:val="24"/>
              </w:rPr>
              <w:t>）固废：项目运营期产生的固体废物主要为废包装、</w:t>
            </w:r>
            <w:r w:rsidR="00BD2774">
              <w:rPr>
                <w:rFonts w:ascii="Times New Roman" w:cs="宋体"/>
                <w:bCs/>
                <w:color w:val="000000" w:themeColor="text1"/>
                <w:kern w:val="2"/>
                <w:szCs w:val="24"/>
              </w:rPr>
              <w:t>废边角料</w:t>
            </w:r>
            <w:r w:rsidRPr="004B4C1D">
              <w:rPr>
                <w:rFonts w:ascii="Times New Roman" w:cs="宋体"/>
                <w:bCs/>
                <w:color w:val="000000" w:themeColor="text1"/>
                <w:kern w:val="2"/>
                <w:szCs w:val="24"/>
              </w:rPr>
              <w:t>、</w:t>
            </w:r>
            <w:r w:rsidR="00BD2774">
              <w:rPr>
                <w:rFonts w:ascii="Times New Roman" w:cs="宋体"/>
                <w:bCs/>
                <w:color w:val="000000" w:themeColor="text1"/>
                <w:kern w:val="2"/>
                <w:szCs w:val="24"/>
              </w:rPr>
              <w:t>废机油</w:t>
            </w:r>
            <w:r w:rsidR="004929E2">
              <w:rPr>
                <w:rFonts w:ascii="Times New Roman" w:cs="宋体"/>
                <w:bCs/>
                <w:color w:val="000000" w:themeColor="text1"/>
                <w:kern w:val="2"/>
                <w:szCs w:val="24"/>
              </w:rPr>
              <w:t>、废乳化液</w:t>
            </w:r>
            <w:r w:rsidRPr="004B4C1D">
              <w:rPr>
                <w:rFonts w:ascii="Times New Roman" w:cs="宋体"/>
                <w:bCs/>
                <w:color w:val="000000" w:themeColor="text1"/>
                <w:kern w:val="2"/>
                <w:szCs w:val="24"/>
              </w:rPr>
              <w:t>、</w:t>
            </w:r>
            <w:r w:rsidR="006C448D">
              <w:rPr>
                <w:rFonts w:ascii="Times New Roman" w:cs="宋体"/>
                <w:bCs/>
                <w:color w:val="000000" w:themeColor="text1"/>
                <w:kern w:val="2"/>
                <w:szCs w:val="24"/>
              </w:rPr>
              <w:t>废液压油、</w:t>
            </w:r>
            <w:r w:rsidR="00D040A4">
              <w:rPr>
                <w:rFonts w:ascii="Times New Roman" w:cs="宋体"/>
                <w:bCs/>
                <w:color w:val="000000" w:themeColor="text1"/>
                <w:kern w:val="2"/>
                <w:szCs w:val="24"/>
              </w:rPr>
              <w:t>废切削液、废油抹布及</w:t>
            </w:r>
            <w:r w:rsidR="006C448D">
              <w:rPr>
                <w:rFonts w:ascii="Times New Roman" w:cs="宋体"/>
                <w:bCs/>
                <w:color w:val="000000" w:themeColor="text1"/>
                <w:kern w:val="2"/>
                <w:szCs w:val="24"/>
              </w:rPr>
              <w:t>废手套、</w:t>
            </w:r>
            <w:r w:rsidR="00D040A4">
              <w:rPr>
                <w:rFonts w:ascii="Times New Roman" w:cs="宋体"/>
                <w:bCs/>
                <w:color w:val="000000" w:themeColor="text1"/>
                <w:kern w:val="2"/>
                <w:szCs w:val="24"/>
              </w:rPr>
              <w:t>废油桶。</w:t>
            </w:r>
            <w:r w:rsidR="004E54DE">
              <w:rPr>
                <w:rFonts w:ascii="Times New Roman" w:cs="宋体"/>
                <w:bCs/>
                <w:color w:val="000000" w:themeColor="text1"/>
                <w:kern w:val="2"/>
                <w:szCs w:val="24"/>
              </w:rPr>
              <w:t>废机油</w:t>
            </w:r>
            <w:r w:rsidR="004E54DE" w:rsidRPr="004B4C1D">
              <w:rPr>
                <w:rFonts w:ascii="Times New Roman" w:cs="宋体"/>
                <w:bCs/>
                <w:color w:val="000000" w:themeColor="text1"/>
                <w:kern w:val="2"/>
                <w:szCs w:val="24"/>
              </w:rPr>
              <w:t>、</w:t>
            </w:r>
            <w:r w:rsidR="004929E2">
              <w:rPr>
                <w:rFonts w:ascii="Times New Roman" w:cs="宋体"/>
                <w:bCs/>
                <w:color w:val="000000" w:themeColor="text1"/>
                <w:kern w:val="2"/>
                <w:szCs w:val="24"/>
              </w:rPr>
              <w:t>废乳化液、废液压油、</w:t>
            </w:r>
            <w:r w:rsidR="004E54DE">
              <w:rPr>
                <w:rFonts w:ascii="Times New Roman" w:cs="宋体"/>
                <w:bCs/>
                <w:color w:val="000000" w:themeColor="text1"/>
                <w:kern w:val="2"/>
                <w:szCs w:val="24"/>
              </w:rPr>
              <w:t>废切削液、废油抹布及</w:t>
            </w:r>
            <w:r w:rsidR="006C448D">
              <w:rPr>
                <w:rFonts w:ascii="Times New Roman" w:cs="宋体"/>
                <w:bCs/>
                <w:color w:val="000000" w:themeColor="text1"/>
                <w:kern w:val="2"/>
                <w:szCs w:val="24"/>
              </w:rPr>
              <w:t>废手套、</w:t>
            </w:r>
            <w:r w:rsidR="004E54DE">
              <w:rPr>
                <w:rFonts w:ascii="Times New Roman" w:cs="宋体"/>
                <w:bCs/>
                <w:color w:val="000000" w:themeColor="text1"/>
                <w:kern w:val="2"/>
                <w:szCs w:val="24"/>
              </w:rPr>
              <w:t>废油桶</w:t>
            </w:r>
            <w:r w:rsidR="00634EBF">
              <w:rPr>
                <w:rFonts w:ascii="Times New Roman" w:cs="宋体"/>
                <w:bCs/>
                <w:color w:val="000000" w:themeColor="text1"/>
                <w:kern w:val="2"/>
                <w:szCs w:val="24"/>
              </w:rPr>
              <w:t>等危险废物</w:t>
            </w:r>
            <w:proofErr w:type="gramStart"/>
            <w:r w:rsidR="00634EBF">
              <w:rPr>
                <w:rFonts w:ascii="Times New Roman" w:cs="宋体"/>
                <w:bCs/>
                <w:color w:val="000000" w:themeColor="text1"/>
                <w:kern w:val="2"/>
                <w:szCs w:val="24"/>
              </w:rPr>
              <w:t>经危废</w:t>
            </w:r>
            <w:proofErr w:type="gramEnd"/>
            <w:r w:rsidR="00634EBF">
              <w:rPr>
                <w:rFonts w:ascii="Times New Roman" w:cs="宋体"/>
                <w:bCs/>
                <w:color w:val="000000" w:themeColor="text1"/>
                <w:kern w:val="2"/>
                <w:szCs w:val="24"/>
              </w:rPr>
              <w:t>暂存间暂存后，委托陕西绿林环保科技有限公司处置</w:t>
            </w:r>
            <w:r w:rsidR="00DE7B62">
              <w:rPr>
                <w:rFonts w:ascii="Times New Roman" w:cs="宋体"/>
                <w:bCs/>
                <w:color w:val="000000" w:themeColor="text1"/>
                <w:kern w:val="2"/>
                <w:szCs w:val="24"/>
              </w:rPr>
              <w:t>。废包装、废边角料收集后，定期外售。员工生活垃圾，经带盖垃圾桶分类收集后，由市政环卫部门统一清运。</w:t>
            </w:r>
          </w:p>
          <w:p w14:paraId="65490013" w14:textId="6CA5F1C7" w:rsidR="004B4C1D" w:rsidRPr="004B4C1D" w:rsidRDefault="004B4C1D" w:rsidP="00077972">
            <w:pPr>
              <w:pStyle w:val="15"/>
              <w:widowControl/>
              <w:adjustRightInd/>
              <w:spacing w:line="360" w:lineRule="auto"/>
              <w:ind w:firstLineChars="200" w:firstLine="480"/>
              <w:rPr>
                <w:rFonts w:ascii="Times New Roman" w:cs="宋体" w:hint="default"/>
                <w:bCs/>
                <w:color w:val="000000" w:themeColor="text1"/>
                <w:kern w:val="2"/>
                <w:szCs w:val="24"/>
              </w:rPr>
            </w:pPr>
            <w:r w:rsidRPr="004B4C1D">
              <w:rPr>
                <w:rFonts w:ascii="Times New Roman" w:cs="宋体"/>
                <w:bCs/>
                <w:color w:val="000000" w:themeColor="text1"/>
                <w:kern w:val="2"/>
                <w:szCs w:val="24"/>
              </w:rPr>
              <w:t>（</w:t>
            </w:r>
            <w:r w:rsidRPr="004B4C1D">
              <w:rPr>
                <w:rFonts w:ascii="Times New Roman" w:cs="宋体"/>
                <w:bCs/>
                <w:color w:val="000000" w:themeColor="text1"/>
                <w:kern w:val="2"/>
                <w:szCs w:val="24"/>
              </w:rPr>
              <w:t>4</w:t>
            </w:r>
            <w:r w:rsidRPr="004B4C1D">
              <w:rPr>
                <w:rFonts w:ascii="Times New Roman" w:cs="宋体"/>
                <w:bCs/>
                <w:color w:val="000000" w:themeColor="text1"/>
                <w:kern w:val="2"/>
                <w:szCs w:val="24"/>
              </w:rPr>
              <w:t>）噪声：对噪声设备进行合理布局，高噪声设备安装减震垫，同时设备之间保持相应距离等。</w:t>
            </w:r>
          </w:p>
          <w:p w14:paraId="3C94BAAF" w14:textId="77777777" w:rsidR="004B4C1D" w:rsidRPr="004B4C1D" w:rsidRDefault="004B4C1D" w:rsidP="004B4C1D">
            <w:pPr>
              <w:pStyle w:val="15"/>
              <w:widowControl/>
              <w:adjustRightInd/>
              <w:spacing w:line="360" w:lineRule="auto"/>
              <w:ind w:firstLineChars="200" w:firstLine="482"/>
              <w:rPr>
                <w:rFonts w:ascii="Times New Roman" w:cs="宋体" w:hint="default"/>
                <w:bCs/>
                <w:color w:val="000000" w:themeColor="text1"/>
                <w:kern w:val="2"/>
                <w:szCs w:val="24"/>
              </w:rPr>
            </w:pPr>
            <w:r w:rsidRPr="004B4C1D">
              <w:rPr>
                <w:rFonts w:ascii="Times New Roman" w:cs="宋体"/>
                <w:b/>
                <w:color w:val="000000" w:themeColor="text1"/>
                <w:kern w:val="2"/>
                <w:szCs w:val="24"/>
              </w:rPr>
              <w:t>3</w:t>
            </w:r>
            <w:r w:rsidRPr="004B4C1D">
              <w:rPr>
                <w:rFonts w:ascii="Times New Roman" w:cs="宋体"/>
                <w:b/>
                <w:color w:val="000000" w:themeColor="text1"/>
                <w:kern w:val="2"/>
                <w:szCs w:val="24"/>
              </w:rPr>
              <w:t>、主要环境问题</w:t>
            </w:r>
            <w:r w:rsidRPr="004B4C1D">
              <w:rPr>
                <w:rFonts w:ascii="Times New Roman" w:cs="宋体"/>
                <w:b/>
                <w:color w:val="000000" w:themeColor="text1"/>
                <w:kern w:val="2"/>
              </w:rPr>
              <w:t>及整改方案</w:t>
            </w:r>
          </w:p>
          <w:p w14:paraId="30CAA6FD" w14:textId="77777777" w:rsidR="004B4C1D" w:rsidRPr="004B4C1D" w:rsidRDefault="004B4C1D" w:rsidP="004B4C1D">
            <w:pPr>
              <w:pStyle w:val="15"/>
              <w:widowControl/>
              <w:adjustRightInd/>
              <w:spacing w:line="360" w:lineRule="auto"/>
              <w:ind w:firstLineChars="200" w:firstLine="480"/>
              <w:rPr>
                <w:rFonts w:ascii="Times New Roman" w:cs="宋体" w:hint="default"/>
                <w:bCs/>
                <w:color w:val="000000" w:themeColor="text1"/>
                <w:kern w:val="2"/>
                <w:szCs w:val="24"/>
              </w:rPr>
            </w:pPr>
            <w:r w:rsidRPr="004B4C1D">
              <w:rPr>
                <w:rFonts w:ascii="Times New Roman" w:cs="宋体"/>
                <w:bCs/>
                <w:color w:val="000000" w:themeColor="text1"/>
                <w:kern w:val="2"/>
                <w:szCs w:val="24"/>
              </w:rPr>
              <w:t>根据现场踏勘，存在问题及整改方案如下：</w:t>
            </w:r>
          </w:p>
          <w:p w14:paraId="69750276" w14:textId="550DA9DA" w:rsidR="004B4C1D" w:rsidRDefault="004B4C1D" w:rsidP="00202797">
            <w:pPr>
              <w:pStyle w:val="a3"/>
            </w:pPr>
            <w:r w:rsidRPr="00202797">
              <w:rPr>
                <w:rFonts w:hint="eastAsia"/>
              </w:rPr>
              <w:t>表</w:t>
            </w:r>
            <w:r w:rsidRPr="00202797">
              <w:rPr>
                <w:rFonts w:hint="eastAsia"/>
              </w:rPr>
              <w:t>2-</w:t>
            </w:r>
            <w:r w:rsidR="00202797" w:rsidRPr="00202797">
              <w:t>9</w:t>
            </w:r>
            <w:r w:rsidRPr="00202797">
              <w:rPr>
                <w:rFonts w:hint="eastAsia"/>
              </w:rPr>
              <w:t xml:space="preserve">    </w:t>
            </w:r>
            <w:r w:rsidRPr="00202797">
              <w:rPr>
                <w:rFonts w:hint="eastAsia"/>
              </w:rPr>
              <w:t>项目存在问题及整改方案一览表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2"/>
              <w:gridCol w:w="3396"/>
              <w:gridCol w:w="1359"/>
            </w:tblGrid>
            <w:tr w:rsidR="00826189" w14:paraId="09B81452" w14:textId="77777777" w:rsidTr="001F31E4">
              <w:trPr>
                <w:trHeight w:val="397"/>
              </w:trPr>
              <w:tc>
                <w:tcPr>
                  <w:tcW w:w="2096" w:type="pct"/>
                  <w:shd w:val="clear" w:color="auto" w:fill="auto"/>
                  <w:vAlign w:val="center"/>
                </w:tcPr>
                <w:p w14:paraId="71F53905" w14:textId="77777777" w:rsidR="00826189" w:rsidRPr="00746BCE" w:rsidRDefault="00826189" w:rsidP="00826189">
                  <w:pPr>
                    <w:pStyle w:val="aff5"/>
                    <w:rPr>
                      <w:b/>
                      <w:bCs/>
                    </w:rPr>
                  </w:pPr>
                  <w:r w:rsidRPr="00746BCE">
                    <w:rPr>
                      <w:rFonts w:hint="eastAsia"/>
                      <w:b/>
                      <w:bCs/>
                    </w:rPr>
                    <w:t>存在问题</w:t>
                  </w:r>
                </w:p>
              </w:tc>
              <w:tc>
                <w:tcPr>
                  <w:tcW w:w="2074" w:type="pct"/>
                  <w:shd w:val="clear" w:color="auto" w:fill="auto"/>
                  <w:vAlign w:val="center"/>
                </w:tcPr>
                <w:p w14:paraId="67997817" w14:textId="77777777" w:rsidR="00826189" w:rsidRPr="00746BCE" w:rsidRDefault="00826189" w:rsidP="00826189">
                  <w:pPr>
                    <w:pStyle w:val="aff5"/>
                    <w:rPr>
                      <w:b/>
                      <w:bCs/>
                    </w:rPr>
                  </w:pPr>
                  <w:r w:rsidRPr="00746BCE">
                    <w:rPr>
                      <w:rFonts w:hint="eastAsia"/>
                      <w:b/>
                      <w:bCs/>
                    </w:rPr>
                    <w:t>整改方案</w:t>
                  </w:r>
                </w:p>
              </w:tc>
              <w:tc>
                <w:tcPr>
                  <w:tcW w:w="830" w:type="pct"/>
                  <w:shd w:val="clear" w:color="auto" w:fill="auto"/>
                  <w:vAlign w:val="center"/>
                </w:tcPr>
                <w:p w14:paraId="05A0ED31" w14:textId="77777777" w:rsidR="00826189" w:rsidRPr="00746BCE" w:rsidRDefault="00826189" w:rsidP="00826189">
                  <w:pPr>
                    <w:pStyle w:val="aff5"/>
                    <w:rPr>
                      <w:b/>
                      <w:bCs/>
                    </w:rPr>
                  </w:pPr>
                  <w:r w:rsidRPr="00746BCE">
                    <w:rPr>
                      <w:rFonts w:hint="eastAsia"/>
                      <w:b/>
                      <w:bCs/>
                    </w:rPr>
                    <w:t>整改时限</w:t>
                  </w:r>
                </w:p>
              </w:tc>
            </w:tr>
            <w:tr w:rsidR="00826189" w14:paraId="76CF4C10" w14:textId="77777777" w:rsidTr="001F31E4">
              <w:trPr>
                <w:trHeight w:val="397"/>
              </w:trPr>
              <w:tc>
                <w:tcPr>
                  <w:tcW w:w="2096" w:type="pct"/>
                  <w:shd w:val="clear" w:color="auto" w:fill="auto"/>
                  <w:vAlign w:val="center"/>
                </w:tcPr>
                <w:p w14:paraId="75F04502" w14:textId="77777777" w:rsidR="00826189" w:rsidRDefault="00826189" w:rsidP="00826189">
                  <w:pPr>
                    <w:pStyle w:val="aff5"/>
                  </w:pPr>
                  <w:r>
                    <w:rPr>
                      <w:rFonts w:hint="eastAsia"/>
                    </w:rPr>
                    <w:t>本项目未履行环保手续</w:t>
                  </w:r>
                </w:p>
              </w:tc>
              <w:tc>
                <w:tcPr>
                  <w:tcW w:w="2074" w:type="pct"/>
                  <w:shd w:val="clear" w:color="auto" w:fill="auto"/>
                  <w:vAlign w:val="center"/>
                </w:tcPr>
                <w:p w14:paraId="1D9458E9" w14:textId="77777777" w:rsidR="00826189" w:rsidRDefault="00826189" w:rsidP="00826189">
                  <w:pPr>
                    <w:pStyle w:val="aff5"/>
                  </w:pPr>
                  <w:r>
                    <w:rPr>
                      <w:rFonts w:hint="eastAsia"/>
                    </w:rPr>
                    <w:t>履行环评、验收及排污许可环保手续</w:t>
                  </w:r>
                </w:p>
              </w:tc>
              <w:tc>
                <w:tcPr>
                  <w:tcW w:w="830" w:type="pct"/>
                  <w:shd w:val="clear" w:color="auto" w:fill="auto"/>
                  <w:vAlign w:val="center"/>
                </w:tcPr>
                <w:p w14:paraId="5F23ADCC" w14:textId="77777777" w:rsidR="00826189" w:rsidRDefault="00826189" w:rsidP="00826189">
                  <w:pPr>
                    <w:pStyle w:val="aff5"/>
                  </w:pPr>
                  <w:r>
                    <w:rPr>
                      <w:rFonts w:hint="eastAsia"/>
                    </w:rPr>
                    <w:t>/</w:t>
                  </w:r>
                </w:p>
              </w:tc>
            </w:tr>
            <w:tr w:rsidR="00826189" w14:paraId="481FB408" w14:textId="77777777" w:rsidTr="001F31E4">
              <w:trPr>
                <w:trHeight w:val="397"/>
              </w:trPr>
              <w:tc>
                <w:tcPr>
                  <w:tcW w:w="2096" w:type="pct"/>
                  <w:shd w:val="clear" w:color="auto" w:fill="auto"/>
                  <w:vAlign w:val="center"/>
                </w:tcPr>
                <w:p w14:paraId="09A603AB" w14:textId="77777777" w:rsidR="00826189" w:rsidRDefault="00826189" w:rsidP="00826189">
                  <w:pPr>
                    <w:pStyle w:val="aff5"/>
                  </w:pPr>
                  <w:r>
                    <w:rPr>
                      <w:rFonts w:hint="eastAsia"/>
                    </w:rPr>
                    <w:t>排污口未设置环境保护图形标志牌</w:t>
                  </w:r>
                </w:p>
              </w:tc>
              <w:tc>
                <w:tcPr>
                  <w:tcW w:w="2074" w:type="pct"/>
                  <w:shd w:val="clear" w:color="auto" w:fill="auto"/>
                  <w:vAlign w:val="center"/>
                </w:tcPr>
                <w:p w14:paraId="40E7625B" w14:textId="77777777" w:rsidR="00826189" w:rsidRDefault="00826189" w:rsidP="00826189">
                  <w:pPr>
                    <w:pStyle w:val="aff5"/>
                  </w:pPr>
                  <w:r>
                    <w:rPr>
                      <w:rFonts w:hint="eastAsia"/>
                    </w:rPr>
                    <w:t>排污口设置环境保护图形标志牌</w:t>
                  </w:r>
                </w:p>
              </w:tc>
              <w:tc>
                <w:tcPr>
                  <w:tcW w:w="830" w:type="pct"/>
                  <w:shd w:val="clear" w:color="auto" w:fill="auto"/>
                  <w:vAlign w:val="center"/>
                </w:tcPr>
                <w:p w14:paraId="07B50F7C" w14:textId="77777777" w:rsidR="00826189" w:rsidRDefault="00826189" w:rsidP="00826189">
                  <w:pPr>
                    <w:pStyle w:val="aff5"/>
                  </w:pPr>
                  <w:r>
                    <w:rPr>
                      <w:rFonts w:hint="eastAsia"/>
                    </w:rPr>
                    <w:t>环保验收前</w:t>
                  </w:r>
                </w:p>
              </w:tc>
            </w:tr>
            <w:tr w:rsidR="00826189" w14:paraId="739B4732" w14:textId="77777777" w:rsidTr="001F31E4">
              <w:trPr>
                <w:trHeight w:val="397"/>
              </w:trPr>
              <w:tc>
                <w:tcPr>
                  <w:tcW w:w="2096" w:type="pct"/>
                  <w:shd w:val="clear" w:color="auto" w:fill="auto"/>
                  <w:vAlign w:val="center"/>
                </w:tcPr>
                <w:p w14:paraId="034A624A" w14:textId="77777777" w:rsidR="00826189" w:rsidRDefault="00826189" w:rsidP="00826189">
                  <w:pPr>
                    <w:pStyle w:val="aff5"/>
                  </w:pPr>
                  <w:r>
                    <w:rPr>
                      <w:rFonts w:hint="eastAsia"/>
                    </w:rPr>
                    <w:t>抛丸、喷砂及研磨废气处理后无组织排放</w:t>
                  </w:r>
                </w:p>
              </w:tc>
              <w:tc>
                <w:tcPr>
                  <w:tcW w:w="2074" w:type="pct"/>
                  <w:shd w:val="clear" w:color="auto" w:fill="auto"/>
                  <w:vAlign w:val="center"/>
                </w:tcPr>
                <w:p w14:paraId="57A95A04" w14:textId="77777777" w:rsidR="00826189" w:rsidRPr="00631EE7" w:rsidRDefault="00826189" w:rsidP="00826189">
                  <w:pPr>
                    <w:pStyle w:val="aff5"/>
                  </w:pPr>
                  <w:r>
                    <w:rPr>
                      <w:rFonts w:hint="eastAsia"/>
                    </w:rPr>
                    <w:t>设置</w:t>
                  </w:r>
                  <w:r>
                    <w:rPr>
                      <w:rFonts w:hint="eastAsia"/>
                    </w:rPr>
                    <w:t>1</w:t>
                  </w:r>
                  <w:r>
                    <w:t>5</w:t>
                  </w:r>
                  <w:r>
                    <w:rPr>
                      <w:rFonts w:hint="eastAsia"/>
                    </w:rPr>
                    <w:t>m</w:t>
                  </w:r>
                  <w:r>
                    <w:rPr>
                      <w:rFonts w:hint="eastAsia"/>
                    </w:rPr>
                    <w:t>高排气筒有组织排放</w:t>
                  </w:r>
                </w:p>
              </w:tc>
              <w:tc>
                <w:tcPr>
                  <w:tcW w:w="830" w:type="pct"/>
                  <w:shd w:val="clear" w:color="auto" w:fill="auto"/>
                  <w:vAlign w:val="center"/>
                </w:tcPr>
                <w:p w14:paraId="16EF40F2" w14:textId="77777777" w:rsidR="00826189" w:rsidRDefault="00826189" w:rsidP="00826189">
                  <w:pPr>
                    <w:pStyle w:val="aff5"/>
                  </w:pPr>
                  <w:r>
                    <w:rPr>
                      <w:rFonts w:hint="eastAsia"/>
                    </w:rPr>
                    <w:t>环保验收前</w:t>
                  </w:r>
                </w:p>
              </w:tc>
            </w:tr>
            <w:tr w:rsidR="00826189" w14:paraId="58ADB016" w14:textId="77777777" w:rsidTr="001F31E4">
              <w:trPr>
                <w:trHeight w:val="397"/>
              </w:trPr>
              <w:tc>
                <w:tcPr>
                  <w:tcW w:w="2096" w:type="pct"/>
                  <w:shd w:val="clear" w:color="auto" w:fill="auto"/>
                  <w:vAlign w:val="center"/>
                </w:tcPr>
                <w:p w14:paraId="27074DB7" w14:textId="77777777" w:rsidR="00826189" w:rsidRDefault="00826189" w:rsidP="00826189">
                  <w:pPr>
                    <w:pStyle w:val="aff5"/>
                  </w:pPr>
                  <w:r>
                    <w:rPr>
                      <w:rFonts w:hint="eastAsia"/>
                    </w:rPr>
                    <w:t>食堂未设置静电式油烟净化器</w:t>
                  </w:r>
                </w:p>
              </w:tc>
              <w:tc>
                <w:tcPr>
                  <w:tcW w:w="2074" w:type="pct"/>
                  <w:shd w:val="clear" w:color="auto" w:fill="auto"/>
                  <w:vAlign w:val="center"/>
                </w:tcPr>
                <w:p w14:paraId="5E3D2565" w14:textId="77777777" w:rsidR="00826189" w:rsidRDefault="00826189" w:rsidP="00826189">
                  <w:pPr>
                    <w:pStyle w:val="aff5"/>
                  </w:pPr>
                  <w:r>
                    <w:rPr>
                      <w:rFonts w:hint="eastAsia"/>
                    </w:rPr>
                    <w:t>设置处理效率不低于</w:t>
                  </w:r>
                  <w:r>
                    <w:rPr>
                      <w:rFonts w:hint="eastAsia"/>
                    </w:rPr>
                    <w:t>6</w:t>
                  </w:r>
                  <w:r>
                    <w:t>0%</w:t>
                  </w:r>
                  <w:r>
                    <w:rPr>
                      <w:rFonts w:hint="eastAsia"/>
                    </w:rPr>
                    <w:t>的油烟净化器</w:t>
                  </w:r>
                </w:p>
              </w:tc>
              <w:tc>
                <w:tcPr>
                  <w:tcW w:w="830" w:type="pct"/>
                  <w:shd w:val="clear" w:color="auto" w:fill="auto"/>
                  <w:vAlign w:val="center"/>
                </w:tcPr>
                <w:p w14:paraId="6AD06B35" w14:textId="77777777" w:rsidR="00826189" w:rsidRDefault="00826189" w:rsidP="00826189">
                  <w:pPr>
                    <w:pStyle w:val="aff5"/>
                  </w:pPr>
                  <w:r>
                    <w:rPr>
                      <w:rFonts w:hint="eastAsia"/>
                    </w:rPr>
                    <w:t>环保验收前</w:t>
                  </w:r>
                </w:p>
              </w:tc>
            </w:tr>
          </w:tbl>
          <w:p w14:paraId="3F5EB0A4" w14:textId="77777777" w:rsidR="00826189" w:rsidRDefault="00826189" w:rsidP="00202797">
            <w:pPr>
              <w:pStyle w:val="a3"/>
            </w:pPr>
          </w:p>
          <w:p w14:paraId="7D2BFA8F" w14:textId="77777777" w:rsidR="00826189" w:rsidRDefault="00826189" w:rsidP="00202797">
            <w:pPr>
              <w:pStyle w:val="a3"/>
            </w:pPr>
          </w:p>
          <w:p w14:paraId="58A2E2AC" w14:textId="77777777" w:rsidR="00826189" w:rsidRDefault="00826189" w:rsidP="00202797">
            <w:pPr>
              <w:pStyle w:val="a3"/>
            </w:pPr>
          </w:p>
          <w:p w14:paraId="2B81E99C" w14:textId="77777777" w:rsidR="00826189" w:rsidRDefault="00826189" w:rsidP="00202797">
            <w:pPr>
              <w:pStyle w:val="a3"/>
            </w:pPr>
          </w:p>
          <w:p w14:paraId="3E10571C" w14:textId="77777777" w:rsidR="00826189" w:rsidRDefault="00826189" w:rsidP="00202797">
            <w:pPr>
              <w:pStyle w:val="a3"/>
            </w:pPr>
          </w:p>
          <w:p w14:paraId="2DA85DA8" w14:textId="77777777" w:rsidR="00826189" w:rsidRDefault="00826189" w:rsidP="00202797">
            <w:pPr>
              <w:pStyle w:val="a3"/>
            </w:pPr>
          </w:p>
          <w:p w14:paraId="2571B30C" w14:textId="77777777" w:rsidR="00826189" w:rsidRDefault="00826189" w:rsidP="00202797">
            <w:pPr>
              <w:pStyle w:val="a3"/>
            </w:pPr>
          </w:p>
          <w:p w14:paraId="7F355DAE" w14:textId="77777777" w:rsidR="00826189" w:rsidRDefault="00826189" w:rsidP="00202797">
            <w:pPr>
              <w:pStyle w:val="a3"/>
            </w:pPr>
          </w:p>
          <w:p w14:paraId="6ECC5EF5" w14:textId="77777777" w:rsidR="00826189" w:rsidRDefault="00826189" w:rsidP="00202797">
            <w:pPr>
              <w:pStyle w:val="a3"/>
            </w:pPr>
          </w:p>
          <w:p w14:paraId="5FB6E596" w14:textId="77777777" w:rsidR="00826189" w:rsidRDefault="00826189" w:rsidP="00202797">
            <w:pPr>
              <w:pStyle w:val="a3"/>
            </w:pPr>
          </w:p>
          <w:p w14:paraId="423C4F92" w14:textId="77777777" w:rsidR="00826189" w:rsidRDefault="00826189" w:rsidP="00202797">
            <w:pPr>
              <w:pStyle w:val="a3"/>
            </w:pPr>
          </w:p>
          <w:p w14:paraId="17DB797D" w14:textId="77777777" w:rsidR="00826189" w:rsidRDefault="00826189" w:rsidP="00202797">
            <w:pPr>
              <w:pStyle w:val="a3"/>
            </w:pPr>
          </w:p>
          <w:p w14:paraId="2DE4C6FD" w14:textId="77777777" w:rsidR="00826189" w:rsidRDefault="00826189" w:rsidP="00202797">
            <w:pPr>
              <w:pStyle w:val="a3"/>
            </w:pPr>
          </w:p>
          <w:p w14:paraId="2A51F2DA" w14:textId="77777777" w:rsidR="00826189" w:rsidRDefault="00826189" w:rsidP="00202797">
            <w:pPr>
              <w:pStyle w:val="a3"/>
            </w:pPr>
          </w:p>
          <w:p w14:paraId="01C43B90" w14:textId="77777777" w:rsidR="00826189" w:rsidRDefault="00826189" w:rsidP="00202797">
            <w:pPr>
              <w:pStyle w:val="a3"/>
            </w:pPr>
          </w:p>
          <w:p w14:paraId="526BB058" w14:textId="77777777" w:rsidR="00826189" w:rsidRDefault="00826189" w:rsidP="00202797">
            <w:pPr>
              <w:pStyle w:val="a3"/>
            </w:pPr>
          </w:p>
          <w:p w14:paraId="42E4CCAE" w14:textId="77777777" w:rsidR="001D0D97" w:rsidRDefault="001D0D97" w:rsidP="00631EE7">
            <w:pPr>
              <w:pStyle w:val="TableParagraph"/>
              <w:spacing w:line="360" w:lineRule="auto"/>
              <w:jc w:val="left"/>
              <w:rPr>
                <w:kern w:val="0"/>
                <w:sz w:val="24"/>
              </w:rPr>
            </w:pPr>
          </w:p>
        </w:tc>
      </w:tr>
    </w:tbl>
    <w:p w14:paraId="6505795B" w14:textId="77777777" w:rsidR="001D0D97" w:rsidRDefault="001D0D97">
      <w:pPr>
        <w:pStyle w:val="af4"/>
        <w:ind w:firstLine="720"/>
        <w:jc w:val="center"/>
        <w:rPr>
          <w:rFonts w:ascii="黑体" w:eastAsia="黑体" w:hAnsi="黑体"/>
          <w:snapToGrid w:val="0"/>
          <w:sz w:val="36"/>
          <w:szCs w:val="36"/>
        </w:rPr>
        <w:sectPr w:rsidR="001D0D97" w:rsidSect="005F4919">
          <w:pgSz w:w="11907" w:h="16840"/>
          <w:pgMar w:top="1701" w:right="1531" w:bottom="1701" w:left="1531" w:header="851" w:footer="851" w:gutter="0"/>
          <w:pgNumType w:fmt="numberInDash"/>
          <w:cols w:space="720"/>
          <w:docGrid w:type="lines" w:linePitch="312"/>
        </w:sectPr>
      </w:pPr>
    </w:p>
    <w:p w14:paraId="1E0D8B87" w14:textId="77777777" w:rsidR="001D0D97" w:rsidRDefault="001D0D97">
      <w:pPr>
        <w:pStyle w:val="af4"/>
        <w:adjustRightInd w:val="0"/>
        <w:snapToGrid w:val="0"/>
        <w:spacing w:before="0" w:beforeAutospacing="0" w:after="0" w:afterAutospacing="0" w:line="14" w:lineRule="auto"/>
        <w:ind w:firstLine="600"/>
        <w:jc w:val="center"/>
        <w:rPr>
          <w:rFonts w:ascii="黑体" w:eastAsia="黑体" w:hAnsi="黑体"/>
          <w:snapToGrid w:val="0"/>
          <w:sz w:val="30"/>
          <w:szCs w:val="30"/>
        </w:rPr>
      </w:pPr>
    </w:p>
    <w:p w14:paraId="08AE6A00" w14:textId="77777777" w:rsidR="001D0D97" w:rsidRDefault="00B36E25">
      <w:pPr>
        <w:pStyle w:val="af4"/>
        <w:spacing w:before="0" w:beforeAutospacing="0" w:after="0" w:afterAutospacing="0"/>
        <w:ind w:firstLine="600"/>
        <w:jc w:val="center"/>
        <w:outlineLvl w:val="0"/>
        <w:rPr>
          <w:rFonts w:ascii="黑体" w:eastAsia="黑体" w:hAnsi="黑体"/>
          <w:snapToGrid w:val="0"/>
          <w:sz w:val="30"/>
          <w:szCs w:val="30"/>
        </w:rPr>
      </w:pPr>
      <w:r>
        <w:rPr>
          <w:rFonts w:ascii="黑体" w:eastAsia="黑体" w:hAnsi="黑体" w:hint="eastAsia"/>
          <w:snapToGrid w:val="0"/>
          <w:sz w:val="30"/>
          <w:szCs w:val="30"/>
        </w:rPr>
        <w:t>三、区域环境质量现状、环境保护目标及评价标准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67"/>
        <w:gridCol w:w="8212"/>
      </w:tblGrid>
      <w:tr w:rsidR="001D0D97" w14:paraId="3F6966FF" w14:textId="77777777">
        <w:trPr>
          <w:trHeight w:val="11995"/>
          <w:jc w:val="center"/>
        </w:trPr>
        <w:tc>
          <w:tcPr>
            <w:tcW w:w="567" w:type="dxa"/>
            <w:vAlign w:val="center"/>
          </w:tcPr>
          <w:p w14:paraId="26253F12" w14:textId="77777777" w:rsidR="001D0D97" w:rsidRDefault="00B36E25">
            <w:pPr>
              <w:adjustRightInd w:val="0"/>
              <w:snapToGrid w:val="0"/>
              <w:jc w:val="center"/>
              <w:rPr>
                <w:rFonts w:ascii="宋体" w:hAnsi="宋体" w:cs="宋体"/>
                <w:kern w:val="0"/>
                <w:sz w:val="24"/>
              </w:rPr>
            </w:pPr>
            <w:r>
              <w:rPr>
                <w:rFonts w:ascii="宋体" w:hAnsi="宋体" w:cs="宋体" w:hint="eastAsia"/>
                <w:kern w:val="0"/>
                <w:sz w:val="24"/>
              </w:rPr>
              <w:t>区</w:t>
            </w:r>
          </w:p>
          <w:p w14:paraId="7DF14A6F" w14:textId="77777777" w:rsidR="001D0D97" w:rsidRDefault="00B36E25">
            <w:pPr>
              <w:adjustRightInd w:val="0"/>
              <w:snapToGrid w:val="0"/>
              <w:jc w:val="center"/>
              <w:rPr>
                <w:rFonts w:ascii="宋体" w:hAnsi="宋体" w:cs="宋体"/>
                <w:kern w:val="0"/>
                <w:sz w:val="24"/>
              </w:rPr>
            </w:pPr>
            <w:r>
              <w:rPr>
                <w:rFonts w:ascii="宋体" w:hAnsi="宋体" w:cs="宋体" w:hint="eastAsia"/>
                <w:kern w:val="0"/>
                <w:sz w:val="24"/>
              </w:rPr>
              <w:t>域</w:t>
            </w:r>
          </w:p>
          <w:p w14:paraId="2CC18DAB" w14:textId="77777777" w:rsidR="001D0D97" w:rsidRDefault="00B36E25">
            <w:pPr>
              <w:adjustRightInd w:val="0"/>
              <w:snapToGrid w:val="0"/>
              <w:jc w:val="center"/>
              <w:rPr>
                <w:rFonts w:ascii="宋体" w:hAnsi="宋体" w:cs="宋体"/>
                <w:kern w:val="0"/>
                <w:sz w:val="24"/>
              </w:rPr>
            </w:pPr>
            <w:r>
              <w:rPr>
                <w:rFonts w:ascii="宋体" w:hAnsi="宋体" w:cs="宋体" w:hint="eastAsia"/>
                <w:kern w:val="0"/>
                <w:sz w:val="24"/>
              </w:rPr>
              <w:t>环</w:t>
            </w:r>
          </w:p>
          <w:p w14:paraId="1864B104" w14:textId="77777777" w:rsidR="001D0D97" w:rsidRDefault="00B36E25">
            <w:pPr>
              <w:adjustRightInd w:val="0"/>
              <w:snapToGrid w:val="0"/>
              <w:jc w:val="center"/>
              <w:rPr>
                <w:rFonts w:ascii="宋体" w:hAnsi="宋体" w:cs="宋体"/>
                <w:kern w:val="0"/>
                <w:sz w:val="24"/>
              </w:rPr>
            </w:pPr>
            <w:r>
              <w:rPr>
                <w:rFonts w:ascii="宋体" w:hAnsi="宋体" w:cs="宋体" w:hint="eastAsia"/>
                <w:kern w:val="0"/>
                <w:sz w:val="24"/>
              </w:rPr>
              <w:t>境</w:t>
            </w:r>
          </w:p>
          <w:p w14:paraId="69E79C66" w14:textId="77777777" w:rsidR="001D0D97" w:rsidRDefault="00B36E25">
            <w:pPr>
              <w:adjustRightInd w:val="0"/>
              <w:snapToGrid w:val="0"/>
              <w:jc w:val="center"/>
              <w:rPr>
                <w:rFonts w:ascii="宋体" w:hAnsi="宋体" w:cs="宋体"/>
                <w:kern w:val="0"/>
                <w:sz w:val="24"/>
              </w:rPr>
            </w:pPr>
            <w:r>
              <w:rPr>
                <w:rFonts w:ascii="宋体" w:hAnsi="宋体" w:cs="宋体" w:hint="eastAsia"/>
                <w:kern w:val="0"/>
                <w:sz w:val="24"/>
              </w:rPr>
              <w:t>质</w:t>
            </w:r>
          </w:p>
          <w:p w14:paraId="7567ECDD" w14:textId="77777777" w:rsidR="001D0D97" w:rsidRDefault="00B36E25">
            <w:pPr>
              <w:adjustRightInd w:val="0"/>
              <w:snapToGrid w:val="0"/>
              <w:jc w:val="center"/>
              <w:rPr>
                <w:rFonts w:ascii="宋体" w:hAnsi="宋体" w:cs="宋体"/>
                <w:kern w:val="0"/>
                <w:sz w:val="24"/>
              </w:rPr>
            </w:pPr>
            <w:r>
              <w:rPr>
                <w:rFonts w:ascii="宋体" w:hAnsi="宋体" w:cs="宋体" w:hint="eastAsia"/>
                <w:kern w:val="0"/>
                <w:sz w:val="24"/>
              </w:rPr>
              <w:t>量</w:t>
            </w:r>
          </w:p>
          <w:p w14:paraId="2EF6C522" w14:textId="77777777" w:rsidR="001D0D97" w:rsidRDefault="00B36E25">
            <w:pPr>
              <w:adjustRightInd w:val="0"/>
              <w:snapToGrid w:val="0"/>
              <w:jc w:val="center"/>
              <w:rPr>
                <w:rFonts w:ascii="宋体" w:hAnsi="宋体" w:cs="宋体"/>
                <w:kern w:val="0"/>
                <w:sz w:val="24"/>
              </w:rPr>
            </w:pPr>
            <w:r>
              <w:rPr>
                <w:rFonts w:ascii="宋体" w:hAnsi="宋体" w:cs="宋体" w:hint="eastAsia"/>
                <w:kern w:val="0"/>
                <w:sz w:val="24"/>
              </w:rPr>
              <w:t>现</w:t>
            </w:r>
          </w:p>
          <w:p w14:paraId="4BF58417" w14:textId="77777777" w:rsidR="001D0D97" w:rsidRDefault="00B36E25">
            <w:pPr>
              <w:adjustRightInd w:val="0"/>
              <w:snapToGrid w:val="0"/>
              <w:jc w:val="center"/>
              <w:rPr>
                <w:rFonts w:ascii="宋体" w:hAnsi="宋体" w:cs="宋体"/>
                <w:kern w:val="0"/>
                <w:szCs w:val="21"/>
              </w:rPr>
            </w:pPr>
            <w:r>
              <w:rPr>
                <w:rFonts w:ascii="宋体" w:hAnsi="宋体" w:cs="宋体" w:hint="eastAsia"/>
                <w:kern w:val="0"/>
                <w:sz w:val="24"/>
              </w:rPr>
              <w:t>状</w:t>
            </w:r>
          </w:p>
        </w:tc>
        <w:tc>
          <w:tcPr>
            <w:tcW w:w="8212" w:type="dxa"/>
            <w:vAlign w:val="center"/>
          </w:tcPr>
          <w:p w14:paraId="24D93EEC" w14:textId="77777777" w:rsidR="001D0D97" w:rsidRDefault="00B36E25">
            <w:pPr>
              <w:adjustRightInd w:val="0"/>
              <w:spacing w:line="360" w:lineRule="auto"/>
              <w:ind w:firstLineChars="200" w:firstLine="482"/>
              <w:rPr>
                <w:b/>
                <w:sz w:val="24"/>
              </w:rPr>
            </w:pPr>
            <w:r>
              <w:rPr>
                <w:b/>
                <w:sz w:val="24"/>
              </w:rPr>
              <w:t>一、</w:t>
            </w:r>
            <w:r>
              <w:rPr>
                <w:rFonts w:hint="eastAsia"/>
                <w:b/>
                <w:sz w:val="24"/>
              </w:rPr>
              <w:t>大气</w:t>
            </w:r>
            <w:r>
              <w:rPr>
                <w:b/>
                <w:sz w:val="24"/>
              </w:rPr>
              <w:t>环境</w:t>
            </w:r>
          </w:p>
          <w:p w14:paraId="3D4FB209" w14:textId="77777777" w:rsidR="001D0D97" w:rsidRDefault="00B36E25" w:rsidP="00C40BD9">
            <w:pPr>
              <w:pStyle w:val="TableParagraph"/>
              <w:spacing w:line="360" w:lineRule="auto"/>
              <w:ind w:firstLineChars="200" w:firstLine="480"/>
              <w:jc w:val="left"/>
              <w:rPr>
                <w:kern w:val="0"/>
                <w:sz w:val="24"/>
              </w:rPr>
            </w:pPr>
            <w:r>
              <w:rPr>
                <w:rFonts w:hint="eastAsia"/>
                <w:kern w:val="0"/>
                <w:sz w:val="24"/>
              </w:rPr>
              <w:t>1</w:t>
            </w:r>
            <w:r>
              <w:rPr>
                <w:rFonts w:hint="eastAsia"/>
                <w:kern w:val="0"/>
                <w:sz w:val="24"/>
              </w:rPr>
              <w:t>、</w:t>
            </w:r>
            <w:r>
              <w:rPr>
                <w:kern w:val="0"/>
                <w:sz w:val="24"/>
              </w:rPr>
              <w:t>基本污染物</w:t>
            </w:r>
          </w:p>
          <w:p w14:paraId="356DD5FE" w14:textId="5D9EF7D3" w:rsidR="001D0D97" w:rsidRPr="00826189" w:rsidRDefault="00B36E25" w:rsidP="00C40BD9">
            <w:pPr>
              <w:pStyle w:val="TableParagraph"/>
              <w:spacing w:line="360" w:lineRule="auto"/>
              <w:ind w:firstLineChars="200" w:firstLine="480"/>
              <w:jc w:val="left"/>
              <w:rPr>
                <w:color w:val="000000" w:themeColor="text1"/>
                <w:kern w:val="0"/>
                <w:sz w:val="24"/>
              </w:rPr>
            </w:pPr>
            <w:r>
              <w:rPr>
                <w:kern w:val="0"/>
                <w:sz w:val="24"/>
              </w:rPr>
              <w:t>本项目位于</w:t>
            </w:r>
            <w:r w:rsidR="0061424A">
              <w:rPr>
                <w:rFonts w:hint="eastAsia"/>
                <w:kern w:val="0"/>
                <w:sz w:val="24"/>
              </w:rPr>
              <w:t>西安</w:t>
            </w:r>
            <w:r>
              <w:rPr>
                <w:rFonts w:hint="eastAsia"/>
                <w:kern w:val="0"/>
                <w:sz w:val="24"/>
              </w:rPr>
              <w:t>市</w:t>
            </w:r>
            <w:r w:rsidR="00711EF3">
              <w:rPr>
                <w:rFonts w:hint="eastAsia"/>
                <w:kern w:val="0"/>
                <w:sz w:val="24"/>
              </w:rPr>
              <w:t>西咸新区</w:t>
            </w:r>
            <w:r>
              <w:rPr>
                <w:rFonts w:hint="eastAsia"/>
                <w:kern w:val="0"/>
                <w:sz w:val="24"/>
              </w:rPr>
              <w:t>，</w:t>
            </w:r>
            <w:r>
              <w:rPr>
                <w:kern w:val="0"/>
                <w:sz w:val="24"/>
              </w:rPr>
              <w:t>根据大气功能区划，本项目所在地为二类功能区</w:t>
            </w:r>
            <w:r>
              <w:rPr>
                <w:rFonts w:hint="eastAsia"/>
                <w:kern w:val="0"/>
                <w:sz w:val="24"/>
              </w:rPr>
              <w:t>。</w:t>
            </w:r>
            <w:r>
              <w:rPr>
                <w:kern w:val="0"/>
                <w:sz w:val="24"/>
              </w:rPr>
              <w:t>根据</w:t>
            </w:r>
            <w:r>
              <w:rPr>
                <w:rFonts w:hint="eastAsia"/>
                <w:kern w:val="0"/>
                <w:sz w:val="24"/>
              </w:rPr>
              <w:t>陕西省生态环境厅办公室发布的《</w:t>
            </w:r>
            <w:r>
              <w:rPr>
                <w:rFonts w:hint="eastAsia"/>
                <w:kern w:val="0"/>
                <w:sz w:val="24"/>
              </w:rPr>
              <w:t>202</w:t>
            </w:r>
            <w:r w:rsidR="008069DC">
              <w:rPr>
                <w:kern w:val="0"/>
                <w:sz w:val="24"/>
              </w:rPr>
              <w:t>1</w:t>
            </w:r>
            <w:r>
              <w:rPr>
                <w:rFonts w:hint="eastAsia"/>
                <w:kern w:val="0"/>
                <w:sz w:val="24"/>
              </w:rPr>
              <w:t>年</w:t>
            </w:r>
            <w:r>
              <w:rPr>
                <w:rFonts w:hint="eastAsia"/>
                <w:kern w:val="0"/>
                <w:sz w:val="24"/>
              </w:rPr>
              <w:t>12</w:t>
            </w:r>
            <w:r>
              <w:rPr>
                <w:rFonts w:hint="eastAsia"/>
                <w:kern w:val="0"/>
                <w:sz w:val="24"/>
              </w:rPr>
              <w:t>月及</w:t>
            </w:r>
            <w:r>
              <w:rPr>
                <w:rFonts w:hint="eastAsia"/>
                <w:kern w:val="0"/>
                <w:sz w:val="24"/>
              </w:rPr>
              <w:t>1-12</w:t>
            </w:r>
            <w:r>
              <w:rPr>
                <w:rFonts w:hint="eastAsia"/>
                <w:kern w:val="0"/>
                <w:sz w:val="24"/>
              </w:rPr>
              <w:t>月全省环境空气质量状况》中</w:t>
            </w:r>
            <w:r>
              <w:rPr>
                <w:rFonts w:hint="eastAsia"/>
                <w:kern w:val="0"/>
                <w:sz w:val="24"/>
              </w:rPr>
              <w:t>202</w:t>
            </w:r>
            <w:r w:rsidR="003A1153">
              <w:rPr>
                <w:kern w:val="0"/>
                <w:sz w:val="24"/>
              </w:rPr>
              <w:t>1</w:t>
            </w:r>
            <w:r>
              <w:rPr>
                <w:rFonts w:hint="eastAsia"/>
                <w:kern w:val="0"/>
                <w:sz w:val="24"/>
              </w:rPr>
              <w:t>年度环境质量状况</w:t>
            </w:r>
            <w:r>
              <w:rPr>
                <w:kern w:val="0"/>
                <w:sz w:val="24"/>
              </w:rPr>
              <w:t>分析空气常规六项污染物统计数据，</w:t>
            </w:r>
            <w:r w:rsidR="00E74121" w:rsidRPr="00826189">
              <w:rPr>
                <w:rFonts w:hint="eastAsia"/>
                <w:color w:val="000000" w:themeColor="text1"/>
                <w:kern w:val="0"/>
                <w:sz w:val="24"/>
              </w:rPr>
              <w:t>西咸新区</w:t>
            </w:r>
            <w:r w:rsidRPr="00826189">
              <w:rPr>
                <w:color w:val="000000" w:themeColor="text1"/>
                <w:kern w:val="0"/>
                <w:sz w:val="24"/>
              </w:rPr>
              <w:t>基本污染物统计结果如表</w:t>
            </w:r>
            <w:r w:rsidRPr="00826189">
              <w:rPr>
                <w:rFonts w:hint="eastAsia"/>
                <w:color w:val="000000" w:themeColor="text1"/>
                <w:kern w:val="0"/>
                <w:sz w:val="24"/>
              </w:rPr>
              <w:t>3-1</w:t>
            </w:r>
            <w:r w:rsidRPr="00826189">
              <w:rPr>
                <w:color w:val="000000" w:themeColor="text1"/>
                <w:kern w:val="0"/>
                <w:sz w:val="24"/>
              </w:rPr>
              <w:t>所示。</w:t>
            </w:r>
          </w:p>
          <w:p w14:paraId="51B73921" w14:textId="2D761EB2" w:rsidR="001D0D97" w:rsidRDefault="00B36E25">
            <w:pPr>
              <w:ind w:firstLine="482"/>
              <w:jc w:val="center"/>
            </w:pPr>
            <w:r w:rsidRPr="00826189">
              <w:rPr>
                <w:b/>
                <w:bCs/>
                <w:color w:val="000000" w:themeColor="text1"/>
              </w:rPr>
              <w:t>表</w:t>
            </w:r>
            <w:r w:rsidRPr="00826189">
              <w:rPr>
                <w:rFonts w:hint="eastAsia"/>
                <w:b/>
                <w:bCs/>
                <w:color w:val="000000" w:themeColor="text1"/>
              </w:rPr>
              <w:t>3-1</w:t>
            </w:r>
            <w:r w:rsidRPr="00826189">
              <w:rPr>
                <w:b/>
                <w:bCs/>
                <w:color w:val="000000" w:themeColor="text1"/>
              </w:rPr>
              <w:t xml:space="preserve">    </w:t>
            </w:r>
            <w:r w:rsidR="00EF697D" w:rsidRPr="00826189">
              <w:rPr>
                <w:rFonts w:hint="eastAsia"/>
                <w:b/>
                <w:bCs/>
                <w:color w:val="000000" w:themeColor="text1"/>
              </w:rPr>
              <w:t>西咸新区</w:t>
            </w:r>
            <w:r w:rsidRPr="00826189">
              <w:rPr>
                <w:b/>
                <w:bCs/>
                <w:color w:val="000000" w:themeColor="text1"/>
              </w:rPr>
              <w:t>20</w:t>
            </w:r>
            <w:r>
              <w:rPr>
                <w:b/>
                <w:bCs/>
              </w:rPr>
              <w:t>2</w:t>
            </w:r>
            <w:r w:rsidR="003A1153">
              <w:rPr>
                <w:b/>
                <w:bCs/>
              </w:rPr>
              <w:t>1</w:t>
            </w:r>
            <w:r>
              <w:rPr>
                <w:b/>
                <w:bCs/>
              </w:rPr>
              <w:t>年空气质量状况数据统计结果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7"/>
              <w:gridCol w:w="2693"/>
              <w:gridCol w:w="1134"/>
              <w:gridCol w:w="1134"/>
              <w:gridCol w:w="992"/>
              <w:gridCol w:w="1166"/>
            </w:tblGrid>
            <w:tr w:rsidR="008069DC" w14:paraId="7996039B" w14:textId="77777777" w:rsidTr="00C40BD9">
              <w:trPr>
                <w:trHeight w:val="397"/>
                <w:jc w:val="center"/>
              </w:trPr>
              <w:tc>
                <w:tcPr>
                  <w:tcW w:w="543" w:type="pct"/>
                  <w:vAlign w:val="center"/>
                </w:tcPr>
                <w:p w14:paraId="7D17883E" w14:textId="77777777" w:rsidR="001D0D97" w:rsidRPr="00C93CA9" w:rsidRDefault="00B36E25" w:rsidP="00C93CA9">
                  <w:pPr>
                    <w:pStyle w:val="aff5"/>
                    <w:rPr>
                      <w:b/>
                      <w:bCs/>
                    </w:rPr>
                  </w:pPr>
                  <w:r w:rsidRPr="00C93CA9">
                    <w:rPr>
                      <w:b/>
                      <w:bCs/>
                    </w:rPr>
                    <w:t>污染物</w:t>
                  </w:r>
                </w:p>
              </w:tc>
              <w:tc>
                <w:tcPr>
                  <w:tcW w:w="1686" w:type="pct"/>
                  <w:vAlign w:val="center"/>
                </w:tcPr>
                <w:p w14:paraId="0AD2A9E3" w14:textId="77777777" w:rsidR="001D0D97" w:rsidRPr="00C93CA9" w:rsidRDefault="00B36E25" w:rsidP="00C93CA9">
                  <w:pPr>
                    <w:pStyle w:val="aff5"/>
                    <w:rPr>
                      <w:b/>
                      <w:bCs/>
                    </w:rPr>
                  </w:pPr>
                  <w:proofErr w:type="gramStart"/>
                  <w:r w:rsidRPr="00C93CA9">
                    <w:rPr>
                      <w:b/>
                      <w:bCs/>
                    </w:rPr>
                    <w:t>年评价</w:t>
                  </w:r>
                  <w:proofErr w:type="gramEnd"/>
                  <w:r w:rsidRPr="00C93CA9">
                    <w:rPr>
                      <w:b/>
                      <w:bCs/>
                    </w:rPr>
                    <w:t>指标</w:t>
                  </w:r>
                </w:p>
              </w:tc>
              <w:tc>
                <w:tcPr>
                  <w:tcW w:w="710" w:type="pct"/>
                  <w:vAlign w:val="center"/>
                </w:tcPr>
                <w:p w14:paraId="4ECC2A94" w14:textId="77777777" w:rsidR="001D0D97" w:rsidRPr="00C93CA9" w:rsidRDefault="00B36E25" w:rsidP="00C93CA9">
                  <w:pPr>
                    <w:pStyle w:val="aff5"/>
                    <w:rPr>
                      <w:b/>
                      <w:bCs/>
                    </w:rPr>
                  </w:pPr>
                  <w:r w:rsidRPr="00C93CA9">
                    <w:rPr>
                      <w:b/>
                      <w:bCs/>
                    </w:rPr>
                    <w:t>现状浓度（</w:t>
                  </w:r>
                  <w:proofErr w:type="spellStart"/>
                  <w:r w:rsidRPr="00C93CA9">
                    <w:rPr>
                      <w:b/>
                      <w:bCs/>
                    </w:rPr>
                    <w:t>μg</w:t>
                  </w:r>
                  <w:proofErr w:type="spellEnd"/>
                  <w:r w:rsidRPr="00C93CA9">
                    <w:rPr>
                      <w:b/>
                      <w:bCs/>
                    </w:rPr>
                    <w:t>/m</w:t>
                  </w:r>
                  <w:r w:rsidRPr="00C93CA9">
                    <w:rPr>
                      <w:b/>
                      <w:bCs/>
                      <w:vertAlign w:val="superscript"/>
                    </w:rPr>
                    <w:t>3</w:t>
                  </w:r>
                  <w:r w:rsidRPr="00C93CA9">
                    <w:rPr>
                      <w:b/>
                      <w:bCs/>
                    </w:rPr>
                    <w:t>）</w:t>
                  </w:r>
                </w:p>
              </w:tc>
              <w:tc>
                <w:tcPr>
                  <w:tcW w:w="710" w:type="pct"/>
                  <w:vAlign w:val="center"/>
                </w:tcPr>
                <w:p w14:paraId="098A43B0" w14:textId="77777777" w:rsidR="001D0D97" w:rsidRPr="00C93CA9" w:rsidRDefault="00B36E25" w:rsidP="00C93CA9">
                  <w:pPr>
                    <w:pStyle w:val="aff5"/>
                    <w:rPr>
                      <w:b/>
                      <w:bCs/>
                    </w:rPr>
                  </w:pPr>
                  <w:r w:rsidRPr="00C93CA9">
                    <w:rPr>
                      <w:b/>
                      <w:bCs/>
                    </w:rPr>
                    <w:t>标准值（</w:t>
                  </w:r>
                  <w:proofErr w:type="spellStart"/>
                  <w:r w:rsidRPr="00C93CA9">
                    <w:rPr>
                      <w:b/>
                      <w:bCs/>
                    </w:rPr>
                    <w:t>μg</w:t>
                  </w:r>
                  <w:proofErr w:type="spellEnd"/>
                  <w:r w:rsidRPr="00C93CA9">
                    <w:rPr>
                      <w:b/>
                      <w:bCs/>
                    </w:rPr>
                    <w:t>/m</w:t>
                  </w:r>
                  <w:r w:rsidRPr="00C93CA9">
                    <w:rPr>
                      <w:b/>
                      <w:bCs/>
                      <w:vertAlign w:val="superscript"/>
                    </w:rPr>
                    <w:t>3</w:t>
                  </w:r>
                  <w:r w:rsidRPr="00C93CA9">
                    <w:rPr>
                      <w:b/>
                      <w:bCs/>
                    </w:rPr>
                    <w:t>）</w:t>
                  </w:r>
                </w:p>
              </w:tc>
              <w:tc>
                <w:tcPr>
                  <w:tcW w:w="621" w:type="pct"/>
                  <w:vAlign w:val="center"/>
                </w:tcPr>
                <w:p w14:paraId="18537B33" w14:textId="77777777" w:rsidR="001D0D97" w:rsidRPr="00C93CA9" w:rsidRDefault="00B36E25" w:rsidP="00C93CA9">
                  <w:pPr>
                    <w:pStyle w:val="aff5"/>
                    <w:rPr>
                      <w:b/>
                      <w:bCs/>
                    </w:rPr>
                  </w:pPr>
                  <w:r w:rsidRPr="00C93CA9">
                    <w:rPr>
                      <w:b/>
                      <w:bCs/>
                    </w:rPr>
                    <w:t>占标率（</w:t>
                  </w:r>
                  <w:r w:rsidRPr="00C93CA9">
                    <w:rPr>
                      <w:b/>
                      <w:bCs/>
                    </w:rPr>
                    <w:t>%</w:t>
                  </w:r>
                  <w:r w:rsidRPr="00C93CA9">
                    <w:rPr>
                      <w:b/>
                      <w:bCs/>
                    </w:rPr>
                    <w:t>）</w:t>
                  </w:r>
                </w:p>
              </w:tc>
              <w:tc>
                <w:tcPr>
                  <w:tcW w:w="730" w:type="pct"/>
                  <w:vAlign w:val="center"/>
                </w:tcPr>
                <w:p w14:paraId="55AA1936" w14:textId="77777777" w:rsidR="001D0D97" w:rsidRPr="00C93CA9" w:rsidRDefault="00B36E25" w:rsidP="00C93CA9">
                  <w:pPr>
                    <w:pStyle w:val="aff5"/>
                    <w:rPr>
                      <w:b/>
                      <w:bCs/>
                    </w:rPr>
                  </w:pPr>
                  <w:r w:rsidRPr="00C93CA9">
                    <w:rPr>
                      <w:b/>
                      <w:bCs/>
                    </w:rPr>
                    <w:t>达标情况</w:t>
                  </w:r>
                </w:p>
              </w:tc>
            </w:tr>
            <w:tr w:rsidR="008069DC" w14:paraId="726924FF" w14:textId="77777777" w:rsidTr="00C40BD9">
              <w:trPr>
                <w:trHeight w:val="397"/>
                <w:jc w:val="center"/>
              </w:trPr>
              <w:tc>
                <w:tcPr>
                  <w:tcW w:w="543" w:type="pct"/>
                  <w:vAlign w:val="center"/>
                </w:tcPr>
                <w:p w14:paraId="0B154D18" w14:textId="77777777" w:rsidR="001D0D97" w:rsidRDefault="00B36E25" w:rsidP="00C93CA9">
                  <w:pPr>
                    <w:pStyle w:val="aff5"/>
                  </w:pPr>
                  <w:r>
                    <w:t>PM</w:t>
                  </w:r>
                  <w:r>
                    <w:rPr>
                      <w:vertAlign w:val="subscript"/>
                    </w:rPr>
                    <w:t>10</w:t>
                  </w:r>
                </w:p>
              </w:tc>
              <w:tc>
                <w:tcPr>
                  <w:tcW w:w="1686" w:type="pct"/>
                  <w:vAlign w:val="center"/>
                </w:tcPr>
                <w:p w14:paraId="4B3B47E4" w14:textId="77777777" w:rsidR="001D0D97" w:rsidRDefault="00B36E25" w:rsidP="00C93CA9">
                  <w:pPr>
                    <w:pStyle w:val="aff5"/>
                  </w:pPr>
                  <w:r>
                    <w:t>年平均质量浓度</w:t>
                  </w:r>
                </w:p>
              </w:tc>
              <w:tc>
                <w:tcPr>
                  <w:tcW w:w="710" w:type="pct"/>
                  <w:vAlign w:val="center"/>
                </w:tcPr>
                <w:p w14:paraId="3C41DC2E" w14:textId="303B6296" w:rsidR="001D0D97" w:rsidRDefault="009C6412" w:rsidP="00C93CA9">
                  <w:pPr>
                    <w:pStyle w:val="aff5"/>
                  </w:pPr>
                  <w:r>
                    <w:t>105</w:t>
                  </w:r>
                </w:p>
              </w:tc>
              <w:tc>
                <w:tcPr>
                  <w:tcW w:w="710" w:type="pct"/>
                  <w:vAlign w:val="center"/>
                </w:tcPr>
                <w:p w14:paraId="45A8AF32" w14:textId="77777777" w:rsidR="001D0D97" w:rsidRDefault="00B36E25" w:rsidP="00C93CA9">
                  <w:pPr>
                    <w:pStyle w:val="aff5"/>
                  </w:pPr>
                  <w:r>
                    <w:t>70</w:t>
                  </w:r>
                </w:p>
              </w:tc>
              <w:tc>
                <w:tcPr>
                  <w:tcW w:w="621" w:type="pct"/>
                  <w:vAlign w:val="center"/>
                </w:tcPr>
                <w:p w14:paraId="7355ECE0" w14:textId="715E390D" w:rsidR="001D0D97" w:rsidRDefault="0077797E" w:rsidP="00C93CA9">
                  <w:pPr>
                    <w:pStyle w:val="aff5"/>
                  </w:pPr>
                  <w:r>
                    <w:t>150</w:t>
                  </w:r>
                </w:p>
              </w:tc>
              <w:tc>
                <w:tcPr>
                  <w:tcW w:w="730" w:type="pct"/>
                  <w:vAlign w:val="center"/>
                </w:tcPr>
                <w:p w14:paraId="426D33CD" w14:textId="77777777" w:rsidR="001D0D97" w:rsidRDefault="00B36E25" w:rsidP="00C93CA9">
                  <w:pPr>
                    <w:pStyle w:val="aff5"/>
                  </w:pPr>
                  <w:r>
                    <w:rPr>
                      <w:rFonts w:hint="eastAsia"/>
                    </w:rPr>
                    <w:t>不达</w:t>
                  </w:r>
                  <w:r>
                    <w:t>标</w:t>
                  </w:r>
                </w:p>
              </w:tc>
            </w:tr>
            <w:tr w:rsidR="008069DC" w14:paraId="71B8D6C8" w14:textId="77777777" w:rsidTr="00C40BD9">
              <w:trPr>
                <w:trHeight w:val="397"/>
                <w:jc w:val="center"/>
              </w:trPr>
              <w:tc>
                <w:tcPr>
                  <w:tcW w:w="543" w:type="pct"/>
                  <w:vAlign w:val="center"/>
                </w:tcPr>
                <w:p w14:paraId="46BD4F8F" w14:textId="77777777" w:rsidR="001D0D97" w:rsidRDefault="00B36E25" w:rsidP="00C93CA9">
                  <w:pPr>
                    <w:pStyle w:val="aff5"/>
                  </w:pPr>
                  <w:r>
                    <w:t>PM</w:t>
                  </w:r>
                  <w:r>
                    <w:rPr>
                      <w:vertAlign w:val="subscript"/>
                    </w:rPr>
                    <w:t>2.5</w:t>
                  </w:r>
                </w:p>
              </w:tc>
              <w:tc>
                <w:tcPr>
                  <w:tcW w:w="1686" w:type="pct"/>
                  <w:vAlign w:val="center"/>
                </w:tcPr>
                <w:p w14:paraId="67A203C7" w14:textId="77777777" w:rsidR="001D0D97" w:rsidRDefault="00B36E25" w:rsidP="00C93CA9">
                  <w:pPr>
                    <w:pStyle w:val="aff5"/>
                  </w:pPr>
                  <w:r>
                    <w:t>年平均质量浓度</w:t>
                  </w:r>
                </w:p>
              </w:tc>
              <w:tc>
                <w:tcPr>
                  <w:tcW w:w="710" w:type="pct"/>
                  <w:vAlign w:val="center"/>
                </w:tcPr>
                <w:p w14:paraId="4D77D989" w14:textId="763B92D1" w:rsidR="001D0D97" w:rsidRDefault="009C6412" w:rsidP="00C93CA9">
                  <w:pPr>
                    <w:pStyle w:val="aff5"/>
                  </w:pPr>
                  <w:r>
                    <w:t>70</w:t>
                  </w:r>
                </w:p>
              </w:tc>
              <w:tc>
                <w:tcPr>
                  <w:tcW w:w="710" w:type="pct"/>
                  <w:vAlign w:val="center"/>
                </w:tcPr>
                <w:p w14:paraId="09E13A5C" w14:textId="77777777" w:rsidR="001D0D97" w:rsidRDefault="00B36E25" w:rsidP="00C93CA9">
                  <w:pPr>
                    <w:pStyle w:val="aff5"/>
                  </w:pPr>
                  <w:r>
                    <w:t>35</w:t>
                  </w:r>
                </w:p>
              </w:tc>
              <w:tc>
                <w:tcPr>
                  <w:tcW w:w="621" w:type="pct"/>
                  <w:vAlign w:val="center"/>
                </w:tcPr>
                <w:p w14:paraId="208889E1" w14:textId="15227D0F" w:rsidR="001D0D97" w:rsidRDefault="0077797E" w:rsidP="00C93CA9">
                  <w:pPr>
                    <w:pStyle w:val="aff5"/>
                  </w:pPr>
                  <w:r>
                    <w:t>200</w:t>
                  </w:r>
                </w:p>
              </w:tc>
              <w:tc>
                <w:tcPr>
                  <w:tcW w:w="730" w:type="pct"/>
                  <w:vAlign w:val="center"/>
                </w:tcPr>
                <w:p w14:paraId="311E47E5" w14:textId="77777777" w:rsidR="001D0D97" w:rsidRDefault="00B36E25" w:rsidP="00C93CA9">
                  <w:pPr>
                    <w:pStyle w:val="aff5"/>
                  </w:pPr>
                  <w:r>
                    <w:rPr>
                      <w:rFonts w:hint="eastAsia"/>
                    </w:rPr>
                    <w:t>不达</w:t>
                  </w:r>
                  <w:r>
                    <w:t>标</w:t>
                  </w:r>
                </w:p>
              </w:tc>
            </w:tr>
            <w:tr w:rsidR="008069DC" w14:paraId="11E66A0A" w14:textId="77777777" w:rsidTr="00C40BD9">
              <w:trPr>
                <w:trHeight w:val="397"/>
                <w:jc w:val="center"/>
              </w:trPr>
              <w:tc>
                <w:tcPr>
                  <w:tcW w:w="543" w:type="pct"/>
                  <w:vAlign w:val="center"/>
                </w:tcPr>
                <w:p w14:paraId="5B14B881" w14:textId="77777777" w:rsidR="001D0D97" w:rsidRDefault="00B36E25" w:rsidP="00C93CA9">
                  <w:pPr>
                    <w:pStyle w:val="aff5"/>
                  </w:pPr>
                  <w:r>
                    <w:t>SO</w:t>
                  </w:r>
                  <w:r>
                    <w:rPr>
                      <w:vertAlign w:val="subscript"/>
                    </w:rPr>
                    <w:t>2</w:t>
                  </w:r>
                </w:p>
              </w:tc>
              <w:tc>
                <w:tcPr>
                  <w:tcW w:w="1686" w:type="pct"/>
                  <w:vAlign w:val="center"/>
                </w:tcPr>
                <w:p w14:paraId="44F724D3" w14:textId="77777777" w:rsidR="001D0D97" w:rsidRDefault="00B36E25" w:rsidP="00C93CA9">
                  <w:pPr>
                    <w:pStyle w:val="aff5"/>
                  </w:pPr>
                  <w:r>
                    <w:t>年平均质量浓度</w:t>
                  </w:r>
                </w:p>
              </w:tc>
              <w:tc>
                <w:tcPr>
                  <w:tcW w:w="710" w:type="pct"/>
                  <w:vAlign w:val="center"/>
                </w:tcPr>
                <w:p w14:paraId="584C8513" w14:textId="49496DF1" w:rsidR="001D0D97" w:rsidRDefault="009C6412" w:rsidP="00C93CA9">
                  <w:pPr>
                    <w:pStyle w:val="aff5"/>
                  </w:pPr>
                  <w:r>
                    <w:t>8</w:t>
                  </w:r>
                </w:p>
              </w:tc>
              <w:tc>
                <w:tcPr>
                  <w:tcW w:w="710" w:type="pct"/>
                  <w:vAlign w:val="center"/>
                </w:tcPr>
                <w:p w14:paraId="0A99FC41" w14:textId="77777777" w:rsidR="001D0D97" w:rsidRDefault="00B36E25" w:rsidP="00C93CA9">
                  <w:pPr>
                    <w:pStyle w:val="aff5"/>
                  </w:pPr>
                  <w:r>
                    <w:t>60</w:t>
                  </w:r>
                </w:p>
              </w:tc>
              <w:tc>
                <w:tcPr>
                  <w:tcW w:w="621" w:type="pct"/>
                  <w:vAlign w:val="center"/>
                </w:tcPr>
                <w:p w14:paraId="506EEEA1" w14:textId="0CA416C1" w:rsidR="001D0D97" w:rsidRDefault="0077797E" w:rsidP="00C93CA9">
                  <w:pPr>
                    <w:pStyle w:val="aff5"/>
                  </w:pPr>
                  <w:r>
                    <w:t>13.3</w:t>
                  </w:r>
                </w:p>
              </w:tc>
              <w:tc>
                <w:tcPr>
                  <w:tcW w:w="730" w:type="pct"/>
                  <w:vAlign w:val="center"/>
                </w:tcPr>
                <w:p w14:paraId="4AC565FD" w14:textId="77777777" w:rsidR="001D0D97" w:rsidRDefault="00B36E25" w:rsidP="00C93CA9">
                  <w:pPr>
                    <w:pStyle w:val="aff5"/>
                  </w:pPr>
                  <w:r>
                    <w:t>达标</w:t>
                  </w:r>
                </w:p>
              </w:tc>
            </w:tr>
            <w:tr w:rsidR="008069DC" w14:paraId="221D6927" w14:textId="77777777" w:rsidTr="00C40BD9">
              <w:trPr>
                <w:trHeight w:val="397"/>
                <w:jc w:val="center"/>
              </w:trPr>
              <w:tc>
                <w:tcPr>
                  <w:tcW w:w="543" w:type="pct"/>
                  <w:vAlign w:val="center"/>
                </w:tcPr>
                <w:p w14:paraId="4F7EADEA" w14:textId="77777777" w:rsidR="001D0D97" w:rsidRDefault="00B36E25" w:rsidP="00C93CA9">
                  <w:pPr>
                    <w:pStyle w:val="aff5"/>
                  </w:pPr>
                  <w:r>
                    <w:t>NO</w:t>
                  </w:r>
                  <w:r>
                    <w:rPr>
                      <w:vertAlign w:val="subscript"/>
                    </w:rPr>
                    <w:t>2</w:t>
                  </w:r>
                </w:p>
              </w:tc>
              <w:tc>
                <w:tcPr>
                  <w:tcW w:w="1686" w:type="pct"/>
                  <w:vAlign w:val="center"/>
                </w:tcPr>
                <w:p w14:paraId="49E2D142" w14:textId="77777777" w:rsidR="001D0D97" w:rsidRDefault="00B36E25" w:rsidP="00C93CA9">
                  <w:pPr>
                    <w:pStyle w:val="aff5"/>
                  </w:pPr>
                  <w:r>
                    <w:t>年平均质量浓度</w:t>
                  </w:r>
                </w:p>
              </w:tc>
              <w:tc>
                <w:tcPr>
                  <w:tcW w:w="710" w:type="pct"/>
                  <w:vAlign w:val="center"/>
                </w:tcPr>
                <w:p w14:paraId="1D82B65B" w14:textId="7FC16811" w:rsidR="001D0D97" w:rsidRDefault="009C6412" w:rsidP="00C93CA9">
                  <w:pPr>
                    <w:pStyle w:val="aff5"/>
                  </w:pPr>
                  <w:r>
                    <w:t>52</w:t>
                  </w:r>
                </w:p>
              </w:tc>
              <w:tc>
                <w:tcPr>
                  <w:tcW w:w="710" w:type="pct"/>
                  <w:vAlign w:val="center"/>
                </w:tcPr>
                <w:p w14:paraId="3A9A91AF" w14:textId="77777777" w:rsidR="001D0D97" w:rsidRDefault="00B36E25" w:rsidP="00C93CA9">
                  <w:pPr>
                    <w:pStyle w:val="aff5"/>
                  </w:pPr>
                  <w:r>
                    <w:t>40</w:t>
                  </w:r>
                </w:p>
              </w:tc>
              <w:tc>
                <w:tcPr>
                  <w:tcW w:w="621" w:type="pct"/>
                  <w:vAlign w:val="center"/>
                </w:tcPr>
                <w:p w14:paraId="56D3AB22" w14:textId="5C07A325" w:rsidR="001D0D97" w:rsidRDefault="0077797E" w:rsidP="00C93CA9">
                  <w:pPr>
                    <w:pStyle w:val="aff5"/>
                  </w:pPr>
                  <w:r>
                    <w:t>130</w:t>
                  </w:r>
                </w:p>
              </w:tc>
              <w:tc>
                <w:tcPr>
                  <w:tcW w:w="730" w:type="pct"/>
                  <w:vAlign w:val="center"/>
                </w:tcPr>
                <w:p w14:paraId="115918E9" w14:textId="1BC1B65B" w:rsidR="001D0D97" w:rsidRDefault="0077797E" w:rsidP="00C93CA9">
                  <w:pPr>
                    <w:pStyle w:val="aff5"/>
                  </w:pPr>
                  <w:r>
                    <w:rPr>
                      <w:rFonts w:hint="eastAsia"/>
                    </w:rPr>
                    <w:t>不</w:t>
                  </w:r>
                  <w:r w:rsidR="00B36E25">
                    <w:t>达标</w:t>
                  </w:r>
                </w:p>
              </w:tc>
            </w:tr>
            <w:tr w:rsidR="008069DC" w14:paraId="33F9616B" w14:textId="77777777" w:rsidTr="00C40BD9">
              <w:trPr>
                <w:trHeight w:val="397"/>
                <w:jc w:val="center"/>
              </w:trPr>
              <w:tc>
                <w:tcPr>
                  <w:tcW w:w="543" w:type="pct"/>
                  <w:vAlign w:val="center"/>
                </w:tcPr>
                <w:p w14:paraId="5D57D415" w14:textId="77777777" w:rsidR="001D0D97" w:rsidRDefault="00B36E25" w:rsidP="00C93CA9">
                  <w:pPr>
                    <w:pStyle w:val="aff5"/>
                  </w:pPr>
                  <w:r>
                    <w:t>CO</w:t>
                  </w:r>
                </w:p>
              </w:tc>
              <w:tc>
                <w:tcPr>
                  <w:tcW w:w="1686" w:type="pct"/>
                  <w:vAlign w:val="center"/>
                </w:tcPr>
                <w:p w14:paraId="0D701E72" w14:textId="77777777" w:rsidR="001D0D97" w:rsidRDefault="00B36E25" w:rsidP="00C93CA9">
                  <w:pPr>
                    <w:pStyle w:val="aff5"/>
                  </w:pPr>
                  <w:r>
                    <w:t>24h</w:t>
                  </w:r>
                  <w:r>
                    <w:t>平均第</w:t>
                  </w:r>
                  <w:r>
                    <w:t>95</w:t>
                  </w:r>
                  <w:proofErr w:type="gramStart"/>
                  <w:r>
                    <w:t>百</w:t>
                  </w:r>
                  <w:proofErr w:type="gramEnd"/>
                  <w:r>
                    <w:t>分位数的质量浓度</w:t>
                  </w:r>
                </w:p>
              </w:tc>
              <w:tc>
                <w:tcPr>
                  <w:tcW w:w="710" w:type="pct"/>
                  <w:vAlign w:val="center"/>
                </w:tcPr>
                <w:p w14:paraId="214CB5B6" w14:textId="2E4E2A2C" w:rsidR="001D0D97" w:rsidRDefault="009C6412" w:rsidP="00C93CA9">
                  <w:pPr>
                    <w:pStyle w:val="aff5"/>
                  </w:pPr>
                  <w:r>
                    <w:t>1.2</w:t>
                  </w:r>
                </w:p>
              </w:tc>
              <w:tc>
                <w:tcPr>
                  <w:tcW w:w="710" w:type="pct"/>
                  <w:vAlign w:val="center"/>
                </w:tcPr>
                <w:p w14:paraId="16E3C6BC" w14:textId="77777777" w:rsidR="001D0D97" w:rsidRDefault="00B36E25" w:rsidP="00C93CA9">
                  <w:pPr>
                    <w:pStyle w:val="aff5"/>
                  </w:pPr>
                  <w:r>
                    <w:t>4000</w:t>
                  </w:r>
                </w:p>
              </w:tc>
              <w:tc>
                <w:tcPr>
                  <w:tcW w:w="621" w:type="pct"/>
                  <w:vAlign w:val="center"/>
                </w:tcPr>
                <w:p w14:paraId="3B4BD5F1" w14:textId="679246FF" w:rsidR="001D0D97" w:rsidRDefault="0077797E" w:rsidP="00C93CA9">
                  <w:pPr>
                    <w:pStyle w:val="aff5"/>
                  </w:pPr>
                  <w:r>
                    <w:t>0.03</w:t>
                  </w:r>
                </w:p>
              </w:tc>
              <w:tc>
                <w:tcPr>
                  <w:tcW w:w="730" w:type="pct"/>
                  <w:vAlign w:val="center"/>
                </w:tcPr>
                <w:p w14:paraId="675B4881" w14:textId="77777777" w:rsidR="001D0D97" w:rsidRDefault="00B36E25" w:rsidP="00C93CA9">
                  <w:pPr>
                    <w:pStyle w:val="aff5"/>
                  </w:pPr>
                  <w:r>
                    <w:t>达标</w:t>
                  </w:r>
                </w:p>
              </w:tc>
            </w:tr>
            <w:tr w:rsidR="008069DC" w14:paraId="2E06505B" w14:textId="77777777" w:rsidTr="00C40BD9">
              <w:trPr>
                <w:trHeight w:val="397"/>
                <w:jc w:val="center"/>
              </w:trPr>
              <w:tc>
                <w:tcPr>
                  <w:tcW w:w="543" w:type="pct"/>
                  <w:vAlign w:val="center"/>
                </w:tcPr>
                <w:p w14:paraId="011B1693" w14:textId="77777777" w:rsidR="001D0D97" w:rsidRDefault="00B36E25" w:rsidP="00C93CA9">
                  <w:pPr>
                    <w:pStyle w:val="aff5"/>
                  </w:pPr>
                  <w:r>
                    <w:t>O</w:t>
                  </w:r>
                  <w:r>
                    <w:rPr>
                      <w:vertAlign w:val="subscript"/>
                    </w:rPr>
                    <w:t>3</w:t>
                  </w:r>
                </w:p>
              </w:tc>
              <w:tc>
                <w:tcPr>
                  <w:tcW w:w="1686" w:type="pct"/>
                  <w:vAlign w:val="center"/>
                </w:tcPr>
                <w:p w14:paraId="073DAA92" w14:textId="77777777" w:rsidR="001D0D97" w:rsidRDefault="00B36E25" w:rsidP="00C93CA9">
                  <w:pPr>
                    <w:pStyle w:val="aff5"/>
                  </w:pPr>
                  <w:r>
                    <w:t>日最大</w:t>
                  </w:r>
                  <w:r>
                    <w:t>8</w:t>
                  </w:r>
                  <w:r>
                    <w:t>小时第</w:t>
                  </w:r>
                  <w:r>
                    <w:t>90</w:t>
                  </w:r>
                  <w:proofErr w:type="gramStart"/>
                  <w:r>
                    <w:t>百</w:t>
                  </w:r>
                  <w:proofErr w:type="gramEnd"/>
                  <w:r>
                    <w:t>分位数的质量浓度</w:t>
                  </w:r>
                </w:p>
              </w:tc>
              <w:tc>
                <w:tcPr>
                  <w:tcW w:w="710" w:type="pct"/>
                  <w:vAlign w:val="center"/>
                </w:tcPr>
                <w:p w14:paraId="63C55A1C" w14:textId="182A0086" w:rsidR="001D0D97" w:rsidRDefault="00844B6A" w:rsidP="00C93CA9">
                  <w:pPr>
                    <w:pStyle w:val="aff5"/>
                  </w:pPr>
                  <w:r>
                    <w:t>58</w:t>
                  </w:r>
                </w:p>
              </w:tc>
              <w:tc>
                <w:tcPr>
                  <w:tcW w:w="710" w:type="pct"/>
                  <w:vAlign w:val="center"/>
                </w:tcPr>
                <w:p w14:paraId="251EDCEC" w14:textId="77777777" w:rsidR="001D0D97" w:rsidRDefault="00B36E25" w:rsidP="00C93CA9">
                  <w:pPr>
                    <w:pStyle w:val="aff5"/>
                  </w:pPr>
                  <w:r>
                    <w:t>160</w:t>
                  </w:r>
                </w:p>
              </w:tc>
              <w:tc>
                <w:tcPr>
                  <w:tcW w:w="621" w:type="pct"/>
                  <w:vAlign w:val="center"/>
                </w:tcPr>
                <w:p w14:paraId="2C0E0561" w14:textId="6E87F282" w:rsidR="001D0D97" w:rsidRDefault="0077797E" w:rsidP="00C93CA9">
                  <w:pPr>
                    <w:pStyle w:val="aff5"/>
                  </w:pPr>
                  <w:r>
                    <w:t>36.25</w:t>
                  </w:r>
                </w:p>
              </w:tc>
              <w:tc>
                <w:tcPr>
                  <w:tcW w:w="730" w:type="pct"/>
                  <w:vAlign w:val="center"/>
                </w:tcPr>
                <w:p w14:paraId="30F12432" w14:textId="706F47C1" w:rsidR="001D0D97" w:rsidRDefault="00B36E25" w:rsidP="00C93CA9">
                  <w:pPr>
                    <w:pStyle w:val="aff5"/>
                  </w:pPr>
                  <w:r>
                    <w:rPr>
                      <w:rFonts w:hint="eastAsia"/>
                    </w:rPr>
                    <w:t>达</w:t>
                  </w:r>
                  <w:r>
                    <w:t>标</w:t>
                  </w:r>
                </w:p>
              </w:tc>
            </w:tr>
          </w:tbl>
          <w:p w14:paraId="434583C2" w14:textId="37A337CA" w:rsidR="001D0D97" w:rsidRDefault="00B36E25" w:rsidP="00C40BD9">
            <w:pPr>
              <w:pStyle w:val="TableParagraph"/>
              <w:spacing w:line="360" w:lineRule="auto"/>
              <w:ind w:firstLineChars="200" w:firstLine="480"/>
              <w:jc w:val="left"/>
              <w:rPr>
                <w:kern w:val="0"/>
                <w:sz w:val="24"/>
              </w:rPr>
            </w:pPr>
            <w:r>
              <w:rPr>
                <w:kern w:val="0"/>
                <w:sz w:val="24"/>
              </w:rPr>
              <w:t>根据《</w:t>
            </w:r>
            <w:r>
              <w:rPr>
                <w:kern w:val="0"/>
                <w:sz w:val="24"/>
              </w:rPr>
              <w:t>2021</w:t>
            </w:r>
            <w:r>
              <w:rPr>
                <w:kern w:val="0"/>
                <w:sz w:val="24"/>
              </w:rPr>
              <w:t>年</w:t>
            </w:r>
            <w:r>
              <w:rPr>
                <w:kern w:val="0"/>
                <w:sz w:val="24"/>
              </w:rPr>
              <w:t>12</w:t>
            </w:r>
            <w:r>
              <w:rPr>
                <w:kern w:val="0"/>
                <w:sz w:val="24"/>
              </w:rPr>
              <w:t>月及</w:t>
            </w:r>
            <w:r>
              <w:rPr>
                <w:kern w:val="0"/>
                <w:sz w:val="24"/>
              </w:rPr>
              <w:t>1-12</w:t>
            </w:r>
            <w:r>
              <w:rPr>
                <w:kern w:val="0"/>
                <w:sz w:val="24"/>
              </w:rPr>
              <w:t>月全省环境空气质量状况》中</w:t>
            </w:r>
            <w:r>
              <w:rPr>
                <w:kern w:val="0"/>
                <w:sz w:val="24"/>
              </w:rPr>
              <w:t>2020</w:t>
            </w:r>
            <w:r>
              <w:rPr>
                <w:kern w:val="0"/>
                <w:sz w:val="24"/>
              </w:rPr>
              <w:t>年空气质量状况统计结果可以看出，</w:t>
            </w:r>
            <w:r w:rsidR="008069DC">
              <w:rPr>
                <w:rFonts w:hint="eastAsia"/>
                <w:kern w:val="0"/>
                <w:sz w:val="24"/>
              </w:rPr>
              <w:t>西咸新区</w:t>
            </w:r>
            <w:r>
              <w:rPr>
                <w:kern w:val="0"/>
                <w:sz w:val="24"/>
              </w:rPr>
              <w:t>2021</w:t>
            </w:r>
            <w:r>
              <w:rPr>
                <w:kern w:val="0"/>
                <w:sz w:val="24"/>
              </w:rPr>
              <w:t>年环境空气中的二氧化硫、一氧化碳、</w:t>
            </w:r>
            <w:r w:rsidR="00C40BD9">
              <w:rPr>
                <w:rFonts w:hint="eastAsia"/>
                <w:kern w:val="0"/>
                <w:sz w:val="24"/>
              </w:rPr>
              <w:t>臭氧</w:t>
            </w:r>
            <w:r>
              <w:rPr>
                <w:kern w:val="0"/>
                <w:sz w:val="24"/>
              </w:rPr>
              <w:t>均达到《环境空气质量标准》（</w:t>
            </w:r>
            <w:r>
              <w:rPr>
                <w:kern w:val="0"/>
                <w:sz w:val="24"/>
              </w:rPr>
              <w:t>GB3095-2012</w:t>
            </w:r>
            <w:r>
              <w:rPr>
                <w:kern w:val="0"/>
                <w:sz w:val="24"/>
              </w:rPr>
              <w:t>）以及修改单中的二级标准，颗粒物（</w:t>
            </w:r>
            <w:r>
              <w:rPr>
                <w:kern w:val="0"/>
                <w:sz w:val="24"/>
              </w:rPr>
              <w:t>PM</w:t>
            </w:r>
            <w:r w:rsidRPr="00C40BD9">
              <w:rPr>
                <w:kern w:val="0"/>
                <w:sz w:val="24"/>
                <w:vertAlign w:val="subscript"/>
              </w:rPr>
              <w:t>10</w:t>
            </w:r>
            <w:r>
              <w:rPr>
                <w:kern w:val="0"/>
                <w:sz w:val="24"/>
              </w:rPr>
              <w:t>）、颗粒物（</w:t>
            </w:r>
            <w:r>
              <w:rPr>
                <w:kern w:val="0"/>
                <w:sz w:val="24"/>
              </w:rPr>
              <w:t>PM</w:t>
            </w:r>
            <w:r w:rsidRPr="00C40BD9">
              <w:rPr>
                <w:kern w:val="0"/>
                <w:sz w:val="24"/>
                <w:vertAlign w:val="subscript"/>
              </w:rPr>
              <w:t>2.5</w:t>
            </w:r>
            <w:r>
              <w:rPr>
                <w:kern w:val="0"/>
                <w:sz w:val="24"/>
              </w:rPr>
              <w:t>）</w:t>
            </w:r>
            <w:r>
              <w:rPr>
                <w:rFonts w:hint="eastAsia"/>
                <w:kern w:val="0"/>
                <w:sz w:val="24"/>
              </w:rPr>
              <w:t>、</w:t>
            </w:r>
            <w:r w:rsidR="0077797E">
              <w:rPr>
                <w:rFonts w:hint="eastAsia"/>
                <w:kern w:val="0"/>
                <w:sz w:val="24"/>
              </w:rPr>
              <w:t>二氧化氮（</w:t>
            </w:r>
            <w:r w:rsidR="0077797E">
              <w:t>NO</w:t>
            </w:r>
            <w:r w:rsidR="0077797E">
              <w:rPr>
                <w:vertAlign w:val="subscript"/>
              </w:rPr>
              <w:t>2</w:t>
            </w:r>
            <w:r w:rsidR="0077797E">
              <w:rPr>
                <w:rFonts w:hint="eastAsia"/>
                <w:kern w:val="0"/>
                <w:sz w:val="24"/>
              </w:rPr>
              <w:t>）</w:t>
            </w:r>
            <w:r>
              <w:rPr>
                <w:kern w:val="0"/>
                <w:sz w:val="24"/>
              </w:rPr>
              <w:t>均超过《环境空气质量标准》（</w:t>
            </w:r>
            <w:r>
              <w:rPr>
                <w:kern w:val="0"/>
                <w:sz w:val="24"/>
              </w:rPr>
              <w:t>GB3095-2012</w:t>
            </w:r>
            <w:r>
              <w:rPr>
                <w:kern w:val="0"/>
                <w:sz w:val="24"/>
              </w:rPr>
              <w:t>）以及修改单中的二级标准</w:t>
            </w:r>
            <w:r>
              <w:rPr>
                <w:rFonts w:hint="eastAsia"/>
                <w:kern w:val="0"/>
                <w:sz w:val="24"/>
              </w:rPr>
              <w:t>，项目所在区域为不达标区域。</w:t>
            </w:r>
          </w:p>
          <w:p w14:paraId="5CDC7501" w14:textId="77777777" w:rsidR="001D0D97" w:rsidRPr="00826189" w:rsidRDefault="00B36E25" w:rsidP="00C40BD9">
            <w:pPr>
              <w:pStyle w:val="TableParagraph"/>
              <w:spacing w:line="360" w:lineRule="auto"/>
              <w:ind w:firstLineChars="200" w:firstLine="480"/>
              <w:jc w:val="left"/>
              <w:rPr>
                <w:color w:val="000000" w:themeColor="text1"/>
                <w:kern w:val="0"/>
                <w:sz w:val="24"/>
              </w:rPr>
            </w:pPr>
            <w:r>
              <w:rPr>
                <w:rFonts w:hint="eastAsia"/>
                <w:kern w:val="0"/>
                <w:sz w:val="24"/>
              </w:rPr>
              <w:t>2</w:t>
            </w:r>
            <w:r>
              <w:rPr>
                <w:rFonts w:hint="eastAsia"/>
                <w:kern w:val="0"/>
                <w:sz w:val="24"/>
              </w:rPr>
              <w:t>、特征污染物</w:t>
            </w:r>
          </w:p>
          <w:p w14:paraId="108184CD" w14:textId="0A0FD16D" w:rsidR="001D0D97" w:rsidRPr="00C37793" w:rsidRDefault="00B36E25" w:rsidP="00C40BD9">
            <w:pPr>
              <w:adjustRightInd w:val="0"/>
              <w:spacing w:line="360" w:lineRule="auto"/>
              <w:ind w:firstLineChars="200" w:firstLine="480"/>
              <w:rPr>
                <w:kern w:val="0"/>
                <w:sz w:val="24"/>
              </w:rPr>
            </w:pPr>
            <w:r w:rsidRPr="00826189">
              <w:rPr>
                <w:rFonts w:hint="eastAsia"/>
                <w:color w:val="000000" w:themeColor="text1"/>
                <w:kern w:val="0"/>
                <w:sz w:val="24"/>
              </w:rPr>
              <w:t>本项目特征污染物</w:t>
            </w:r>
            <w:r w:rsidR="00C63DA5" w:rsidRPr="00826189">
              <w:rPr>
                <w:rFonts w:hint="eastAsia"/>
                <w:color w:val="000000" w:themeColor="text1"/>
                <w:kern w:val="0"/>
                <w:sz w:val="24"/>
              </w:rPr>
              <w:t>非甲烷总烃</w:t>
            </w:r>
            <w:r w:rsidR="00EF697D" w:rsidRPr="00826189">
              <w:rPr>
                <w:rFonts w:hint="eastAsia"/>
                <w:color w:val="000000" w:themeColor="text1"/>
                <w:kern w:val="0"/>
                <w:sz w:val="24"/>
              </w:rPr>
              <w:t>引用</w:t>
            </w:r>
            <w:r w:rsidRPr="00826189">
              <w:rPr>
                <w:rFonts w:hint="eastAsia"/>
                <w:color w:val="000000" w:themeColor="text1"/>
                <w:kern w:val="0"/>
                <w:sz w:val="24"/>
              </w:rPr>
              <w:t>监测，引用</w:t>
            </w:r>
            <w:r w:rsidR="00BE7554" w:rsidRPr="00826189">
              <w:rPr>
                <w:color w:val="000000" w:themeColor="text1"/>
                <w:sz w:val="24"/>
              </w:rPr>
              <w:t>陕西众信环境检测技术有限公司</w:t>
            </w:r>
            <w:r w:rsidRPr="00826189">
              <w:rPr>
                <w:color w:val="000000" w:themeColor="text1"/>
                <w:kern w:val="0"/>
                <w:sz w:val="24"/>
              </w:rPr>
              <w:t>于</w:t>
            </w:r>
            <w:r w:rsidRPr="00826189">
              <w:rPr>
                <w:color w:val="000000" w:themeColor="text1"/>
                <w:kern w:val="0"/>
                <w:sz w:val="24"/>
              </w:rPr>
              <w:t>202</w:t>
            </w:r>
            <w:r w:rsidR="00824FD6" w:rsidRPr="00826189">
              <w:rPr>
                <w:color w:val="000000" w:themeColor="text1"/>
                <w:kern w:val="0"/>
                <w:sz w:val="24"/>
              </w:rPr>
              <w:t>1</w:t>
            </w:r>
            <w:r w:rsidRPr="00826189">
              <w:rPr>
                <w:color w:val="000000" w:themeColor="text1"/>
                <w:kern w:val="0"/>
                <w:sz w:val="24"/>
              </w:rPr>
              <w:t>年</w:t>
            </w:r>
            <w:r w:rsidR="00811BA9" w:rsidRPr="00826189">
              <w:rPr>
                <w:color w:val="000000" w:themeColor="text1"/>
                <w:kern w:val="0"/>
                <w:sz w:val="24"/>
              </w:rPr>
              <w:t>1</w:t>
            </w:r>
            <w:r w:rsidRPr="00826189">
              <w:rPr>
                <w:color w:val="000000" w:themeColor="text1"/>
                <w:kern w:val="0"/>
                <w:sz w:val="24"/>
              </w:rPr>
              <w:t>月</w:t>
            </w:r>
            <w:r w:rsidR="00811BA9" w:rsidRPr="00826189">
              <w:rPr>
                <w:color w:val="000000" w:themeColor="text1"/>
                <w:kern w:val="0"/>
                <w:sz w:val="24"/>
              </w:rPr>
              <w:t>14</w:t>
            </w:r>
            <w:r w:rsidRPr="00826189">
              <w:rPr>
                <w:color w:val="000000" w:themeColor="text1"/>
                <w:kern w:val="0"/>
                <w:sz w:val="24"/>
              </w:rPr>
              <w:t>日</w:t>
            </w:r>
            <w:r w:rsidR="00811BA9" w:rsidRPr="00826189">
              <w:rPr>
                <w:rFonts w:hint="eastAsia"/>
                <w:color w:val="000000" w:themeColor="text1"/>
                <w:kern w:val="0"/>
                <w:sz w:val="24"/>
              </w:rPr>
              <w:t>~</w:t>
            </w:r>
            <w:r w:rsidR="007D7DD8" w:rsidRPr="00826189">
              <w:rPr>
                <w:color w:val="000000" w:themeColor="text1"/>
                <w:kern w:val="0"/>
                <w:sz w:val="24"/>
              </w:rPr>
              <w:t>2021</w:t>
            </w:r>
            <w:r w:rsidR="007D7DD8" w:rsidRPr="00826189">
              <w:rPr>
                <w:color w:val="000000" w:themeColor="text1"/>
                <w:kern w:val="0"/>
                <w:sz w:val="24"/>
              </w:rPr>
              <w:t>年</w:t>
            </w:r>
            <w:r w:rsidR="007D7DD8" w:rsidRPr="00826189">
              <w:rPr>
                <w:color w:val="000000" w:themeColor="text1"/>
                <w:kern w:val="0"/>
                <w:sz w:val="24"/>
              </w:rPr>
              <w:t>1</w:t>
            </w:r>
            <w:r w:rsidR="007D7DD8" w:rsidRPr="00826189">
              <w:rPr>
                <w:color w:val="000000" w:themeColor="text1"/>
                <w:kern w:val="0"/>
                <w:sz w:val="24"/>
              </w:rPr>
              <w:t>月</w:t>
            </w:r>
            <w:r w:rsidR="007D7DD8" w:rsidRPr="00826189">
              <w:rPr>
                <w:color w:val="000000" w:themeColor="text1"/>
                <w:kern w:val="0"/>
                <w:sz w:val="24"/>
              </w:rPr>
              <w:t>14</w:t>
            </w:r>
            <w:r w:rsidR="007D7DD8" w:rsidRPr="00826189">
              <w:rPr>
                <w:color w:val="000000" w:themeColor="text1"/>
                <w:kern w:val="0"/>
                <w:sz w:val="24"/>
              </w:rPr>
              <w:t>日</w:t>
            </w:r>
            <w:r w:rsidRPr="00826189">
              <w:rPr>
                <w:color w:val="000000" w:themeColor="text1"/>
                <w:kern w:val="0"/>
                <w:sz w:val="24"/>
              </w:rPr>
              <w:t>对</w:t>
            </w:r>
            <w:r w:rsidR="0014683E" w:rsidRPr="00826189">
              <w:rPr>
                <w:rFonts w:hint="eastAsia"/>
                <w:color w:val="000000" w:themeColor="text1"/>
                <w:kern w:val="0"/>
                <w:sz w:val="24"/>
              </w:rPr>
              <w:t>陕西户县群兴化工厂</w:t>
            </w:r>
            <w:r w:rsidR="000F4A84" w:rsidRPr="00826189">
              <w:rPr>
                <w:rFonts w:hint="eastAsia"/>
                <w:color w:val="000000" w:themeColor="text1"/>
                <w:kern w:val="0"/>
                <w:sz w:val="24"/>
              </w:rPr>
              <w:t>《</w:t>
            </w:r>
            <w:r w:rsidR="000F4A84" w:rsidRPr="00826189">
              <w:rPr>
                <w:rFonts w:hint="eastAsia"/>
                <w:color w:val="000000" w:themeColor="text1"/>
                <w:kern w:val="0"/>
                <w:sz w:val="24"/>
              </w:rPr>
              <w:t>2000</w:t>
            </w:r>
            <w:r w:rsidR="000F4A84" w:rsidRPr="00826189">
              <w:rPr>
                <w:rFonts w:hint="eastAsia"/>
                <w:color w:val="000000" w:themeColor="text1"/>
                <w:kern w:val="0"/>
                <w:sz w:val="24"/>
              </w:rPr>
              <w:t>吨水性环保涂料生产基地项目》</w:t>
            </w:r>
            <w:r w:rsidR="007F3B76" w:rsidRPr="00826189">
              <w:rPr>
                <w:rFonts w:hint="eastAsia"/>
                <w:color w:val="000000" w:themeColor="text1"/>
                <w:sz w:val="24"/>
              </w:rPr>
              <w:t>检测</w:t>
            </w:r>
            <w:r w:rsidRPr="00826189">
              <w:rPr>
                <w:color w:val="000000" w:themeColor="text1"/>
                <w:sz w:val="24"/>
              </w:rPr>
              <w:t>数据</w:t>
            </w:r>
            <w:r w:rsidRPr="00826189">
              <w:rPr>
                <w:rFonts w:hint="eastAsia"/>
                <w:color w:val="000000" w:themeColor="text1"/>
                <w:sz w:val="24"/>
              </w:rPr>
              <w:t>，</w:t>
            </w:r>
            <w:r w:rsidRPr="00826189">
              <w:rPr>
                <w:color w:val="000000" w:themeColor="text1"/>
                <w:sz w:val="24"/>
              </w:rPr>
              <w:t>监</w:t>
            </w:r>
            <w:r w:rsidRPr="00826189">
              <w:rPr>
                <w:color w:val="000000" w:themeColor="text1"/>
                <w:kern w:val="0"/>
                <w:sz w:val="24"/>
              </w:rPr>
              <w:t>测点位于本项目</w:t>
            </w:r>
            <w:r w:rsidRPr="00826189">
              <w:rPr>
                <w:rFonts w:hint="eastAsia"/>
                <w:color w:val="000000" w:themeColor="text1"/>
                <w:kern w:val="0"/>
                <w:sz w:val="24"/>
              </w:rPr>
              <w:t>西</w:t>
            </w:r>
            <w:r w:rsidR="00867872" w:rsidRPr="00826189">
              <w:rPr>
                <w:rFonts w:hint="eastAsia"/>
                <w:color w:val="000000" w:themeColor="text1"/>
                <w:kern w:val="0"/>
                <w:sz w:val="24"/>
              </w:rPr>
              <w:t>北</w:t>
            </w:r>
            <w:r w:rsidRPr="00826189">
              <w:rPr>
                <w:color w:val="000000" w:themeColor="text1"/>
                <w:kern w:val="0"/>
                <w:sz w:val="24"/>
              </w:rPr>
              <w:t>侧</w:t>
            </w:r>
            <w:r w:rsidR="00ED2835" w:rsidRPr="00826189">
              <w:rPr>
                <w:color w:val="000000" w:themeColor="text1"/>
                <w:kern w:val="0"/>
                <w:sz w:val="24"/>
              </w:rPr>
              <w:t>4</w:t>
            </w:r>
            <w:r w:rsidRPr="00826189">
              <w:rPr>
                <w:rFonts w:hint="eastAsia"/>
                <w:color w:val="000000" w:themeColor="text1"/>
                <w:kern w:val="0"/>
                <w:sz w:val="24"/>
              </w:rPr>
              <w:t>k</w:t>
            </w:r>
            <w:r w:rsidRPr="00826189">
              <w:rPr>
                <w:color w:val="000000" w:themeColor="text1"/>
                <w:kern w:val="0"/>
                <w:sz w:val="24"/>
              </w:rPr>
              <w:t>m</w:t>
            </w:r>
            <w:r w:rsidRPr="00826189">
              <w:rPr>
                <w:color w:val="000000" w:themeColor="text1"/>
                <w:kern w:val="0"/>
                <w:sz w:val="24"/>
              </w:rPr>
              <w:t>处，监测时间满足</w:t>
            </w:r>
            <w:r w:rsidR="002C175D" w:rsidRPr="00826189">
              <w:rPr>
                <w:color w:val="000000" w:themeColor="text1"/>
                <w:kern w:val="0"/>
                <w:sz w:val="24"/>
              </w:rPr>
              <w:t>3</w:t>
            </w:r>
            <w:r w:rsidRPr="00826189">
              <w:rPr>
                <w:color w:val="000000" w:themeColor="text1"/>
                <w:kern w:val="0"/>
                <w:sz w:val="24"/>
              </w:rPr>
              <w:t>年内要求，监测因子为特征污染物</w:t>
            </w:r>
            <w:r w:rsidR="00867872" w:rsidRPr="00826189">
              <w:rPr>
                <w:rFonts w:hint="eastAsia"/>
                <w:color w:val="000000" w:themeColor="text1"/>
                <w:kern w:val="0"/>
                <w:sz w:val="24"/>
              </w:rPr>
              <w:t>非甲烷总烃</w:t>
            </w:r>
            <w:r w:rsidRPr="00826189">
              <w:rPr>
                <w:color w:val="000000" w:themeColor="text1"/>
                <w:kern w:val="0"/>
                <w:sz w:val="24"/>
              </w:rPr>
              <w:t>，满足《</w:t>
            </w:r>
            <w:r w:rsidR="00CF3041" w:rsidRPr="00826189">
              <w:rPr>
                <w:rFonts w:hint="eastAsia"/>
                <w:color w:val="000000" w:themeColor="text1"/>
                <w:kern w:val="0"/>
                <w:sz w:val="24"/>
              </w:rPr>
              <w:t>建设项目</w:t>
            </w:r>
            <w:r w:rsidRPr="00826189">
              <w:rPr>
                <w:color w:val="000000" w:themeColor="text1"/>
                <w:kern w:val="0"/>
                <w:sz w:val="24"/>
              </w:rPr>
              <w:t>环境影响</w:t>
            </w:r>
            <w:r w:rsidR="00CF3041" w:rsidRPr="00826189">
              <w:rPr>
                <w:rFonts w:hint="eastAsia"/>
                <w:color w:val="000000" w:themeColor="text1"/>
                <w:kern w:val="0"/>
                <w:sz w:val="24"/>
              </w:rPr>
              <w:t>报告表编制技术指南</w:t>
            </w:r>
            <w:r w:rsidR="00CF3041" w:rsidRPr="00826189">
              <w:rPr>
                <w:color w:val="000000" w:themeColor="text1"/>
                <w:kern w:val="0"/>
                <w:sz w:val="24"/>
              </w:rPr>
              <w:t>（</w:t>
            </w:r>
            <w:r w:rsidR="00CF3041" w:rsidRPr="00826189">
              <w:rPr>
                <w:rFonts w:hint="eastAsia"/>
                <w:color w:val="000000" w:themeColor="text1"/>
                <w:kern w:val="0"/>
                <w:sz w:val="24"/>
              </w:rPr>
              <w:t>污染影响类</w:t>
            </w:r>
            <w:r w:rsidR="00CF3041" w:rsidRPr="00826189">
              <w:rPr>
                <w:color w:val="000000" w:themeColor="text1"/>
                <w:kern w:val="0"/>
                <w:sz w:val="24"/>
              </w:rPr>
              <w:t>）</w:t>
            </w:r>
            <w:r w:rsidRPr="00826189">
              <w:rPr>
                <w:color w:val="000000" w:themeColor="text1"/>
                <w:kern w:val="0"/>
                <w:sz w:val="24"/>
              </w:rPr>
              <w:t>》</w:t>
            </w:r>
            <w:r w:rsidR="00CF3041" w:rsidRPr="00826189">
              <w:rPr>
                <w:rFonts w:hint="eastAsia"/>
                <w:color w:val="000000" w:themeColor="text1"/>
                <w:kern w:val="0"/>
                <w:sz w:val="24"/>
              </w:rPr>
              <w:t>（试行）</w:t>
            </w:r>
            <w:r w:rsidR="00A13185" w:rsidRPr="00826189">
              <w:rPr>
                <w:rFonts w:hint="eastAsia"/>
                <w:color w:val="000000" w:themeColor="text1"/>
                <w:kern w:val="0"/>
                <w:sz w:val="24"/>
              </w:rPr>
              <w:t>（</w:t>
            </w:r>
            <w:proofErr w:type="gramStart"/>
            <w:r w:rsidR="00A13185" w:rsidRPr="00826189">
              <w:rPr>
                <w:rFonts w:hint="eastAsia"/>
                <w:color w:val="000000" w:themeColor="text1"/>
                <w:kern w:val="0"/>
                <w:sz w:val="24"/>
              </w:rPr>
              <w:t>环办环</w:t>
            </w:r>
            <w:proofErr w:type="gramEnd"/>
            <w:r w:rsidR="00A13185" w:rsidRPr="00826189">
              <w:rPr>
                <w:rFonts w:hint="eastAsia"/>
                <w:color w:val="000000" w:themeColor="text1"/>
                <w:kern w:val="0"/>
                <w:sz w:val="24"/>
              </w:rPr>
              <w:t>评〔</w:t>
            </w:r>
            <w:r w:rsidR="00A13185" w:rsidRPr="00826189">
              <w:rPr>
                <w:rFonts w:hint="eastAsia"/>
                <w:color w:val="000000" w:themeColor="text1"/>
                <w:kern w:val="0"/>
                <w:sz w:val="24"/>
              </w:rPr>
              <w:t>2020</w:t>
            </w:r>
            <w:r w:rsidR="00A13185" w:rsidRPr="00826189">
              <w:rPr>
                <w:rFonts w:hint="eastAsia"/>
                <w:color w:val="000000" w:themeColor="text1"/>
                <w:kern w:val="0"/>
                <w:sz w:val="24"/>
              </w:rPr>
              <w:t>〕</w:t>
            </w:r>
            <w:r w:rsidR="00A13185" w:rsidRPr="00826189">
              <w:rPr>
                <w:rFonts w:hint="eastAsia"/>
                <w:color w:val="000000" w:themeColor="text1"/>
                <w:kern w:val="0"/>
                <w:sz w:val="24"/>
              </w:rPr>
              <w:lastRenderedPageBreak/>
              <w:t>33</w:t>
            </w:r>
            <w:r w:rsidR="00A13185" w:rsidRPr="00826189">
              <w:rPr>
                <w:rFonts w:hint="eastAsia"/>
                <w:color w:val="000000" w:themeColor="text1"/>
                <w:kern w:val="0"/>
                <w:sz w:val="24"/>
              </w:rPr>
              <w:t>号）</w:t>
            </w:r>
            <w:r w:rsidRPr="00826189">
              <w:rPr>
                <w:color w:val="000000" w:themeColor="text1"/>
                <w:kern w:val="0"/>
                <w:sz w:val="24"/>
              </w:rPr>
              <w:t>中</w:t>
            </w:r>
            <w:r w:rsidR="003C7642" w:rsidRPr="00826189">
              <w:rPr>
                <w:rFonts w:hint="eastAsia"/>
                <w:color w:val="000000" w:themeColor="text1"/>
                <w:kern w:val="0"/>
                <w:sz w:val="24"/>
              </w:rPr>
              <w:t>区域</w:t>
            </w:r>
            <w:r w:rsidRPr="00826189">
              <w:rPr>
                <w:color w:val="000000" w:themeColor="text1"/>
                <w:kern w:val="0"/>
                <w:sz w:val="24"/>
              </w:rPr>
              <w:t>环境质量</w:t>
            </w:r>
            <w:r w:rsidR="003C7642" w:rsidRPr="00826189">
              <w:rPr>
                <w:rFonts w:hint="eastAsia"/>
                <w:color w:val="000000" w:themeColor="text1"/>
                <w:kern w:val="0"/>
                <w:sz w:val="24"/>
              </w:rPr>
              <w:t>现状</w:t>
            </w:r>
            <w:r w:rsidR="00297802" w:rsidRPr="00826189">
              <w:rPr>
                <w:rFonts w:hint="eastAsia"/>
                <w:color w:val="000000" w:themeColor="text1"/>
                <w:kern w:val="0"/>
                <w:sz w:val="24"/>
              </w:rPr>
              <w:t>，</w:t>
            </w:r>
            <w:r w:rsidRPr="00826189">
              <w:rPr>
                <w:color w:val="000000" w:themeColor="text1"/>
                <w:kern w:val="0"/>
                <w:sz w:val="24"/>
              </w:rPr>
              <w:t>现状数据引用要求，可以引用。</w:t>
            </w:r>
            <w:r w:rsidRPr="00826189">
              <w:rPr>
                <w:kern w:val="0"/>
                <w:sz w:val="24"/>
              </w:rPr>
              <w:t>引用监测点位见附图</w:t>
            </w:r>
            <w:r w:rsidR="004C6840">
              <w:rPr>
                <w:kern w:val="0"/>
                <w:sz w:val="24"/>
              </w:rPr>
              <w:t>3</w:t>
            </w:r>
            <w:r w:rsidRPr="00826189">
              <w:rPr>
                <w:kern w:val="0"/>
                <w:sz w:val="24"/>
              </w:rPr>
              <w:t>，具体监测结果见表</w:t>
            </w:r>
            <w:r w:rsidRPr="00826189">
              <w:rPr>
                <w:kern w:val="0"/>
                <w:sz w:val="24"/>
              </w:rPr>
              <w:t>3-2</w:t>
            </w:r>
            <w:r w:rsidRPr="00826189">
              <w:rPr>
                <w:rFonts w:hint="eastAsia"/>
                <w:kern w:val="0"/>
                <w:sz w:val="24"/>
              </w:rPr>
              <w:t>。</w:t>
            </w:r>
          </w:p>
          <w:p w14:paraId="53D0735B" w14:textId="2375A214" w:rsidR="001D0D97" w:rsidRPr="00C37793" w:rsidRDefault="00B36E25">
            <w:pPr>
              <w:ind w:firstLine="482"/>
              <w:jc w:val="center"/>
              <w:rPr>
                <w:b/>
                <w:bCs/>
              </w:rPr>
            </w:pPr>
            <w:r w:rsidRPr="00C37793">
              <w:rPr>
                <w:b/>
                <w:bCs/>
              </w:rPr>
              <w:t>表</w:t>
            </w:r>
            <w:r w:rsidRPr="00C37793">
              <w:rPr>
                <w:b/>
                <w:bCs/>
              </w:rPr>
              <w:t>3</w:t>
            </w:r>
            <w:r w:rsidRPr="00C37793">
              <w:rPr>
                <w:rFonts w:hint="eastAsia"/>
                <w:b/>
                <w:bCs/>
              </w:rPr>
              <w:t>-</w:t>
            </w:r>
            <w:r w:rsidRPr="00C37793">
              <w:rPr>
                <w:b/>
                <w:bCs/>
              </w:rPr>
              <w:t xml:space="preserve">2    </w:t>
            </w:r>
            <w:r w:rsidRPr="00C37793">
              <w:rPr>
                <w:b/>
                <w:bCs/>
              </w:rPr>
              <w:t>环境空气质量监测结果表（</w:t>
            </w:r>
            <w:r w:rsidR="00FF5250">
              <w:rPr>
                <w:rFonts w:hint="eastAsia"/>
                <w:b/>
                <w:bCs/>
              </w:rPr>
              <w:t>1h</w:t>
            </w:r>
            <w:r w:rsidRPr="00C37793">
              <w:rPr>
                <w:b/>
                <w:bCs/>
              </w:rPr>
              <w:t>均值）（</w:t>
            </w:r>
            <w:r w:rsidR="009D398F">
              <w:rPr>
                <w:rFonts w:hint="eastAsia"/>
                <w:b/>
                <w:bCs/>
              </w:rPr>
              <w:t>m</w:t>
            </w:r>
            <w:r w:rsidRPr="00C37793">
              <w:rPr>
                <w:b/>
                <w:bCs/>
              </w:rPr>
              <w:t>g/m</w:t>
            </w:r>
            <w:r w:rsidRPr="00C37793">
              <w:rPr>
                <w:b/>
                <w:bCs/>
                <w:vertAlign w:val="superscript"/>
              </w:rPr>
              <w:t>3</w:t>
            </w:r>
            <w:r w:rsidRPr="00C37793">
              <w:rPr>
                <w:b/>
                <w:bC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 w:type="dxa"/>
                <w:right w:w="11" w:type="dxa"/>
              </w:tblCellMar>
              <w:tblLook w:val="04A0" w:firstRow="1" w:lastRow="0" w:firstColumn="1" w:lastColumn="0" w:noHBand="0" w:noVBand="1"/>
            </w:tblPr>
            <w:tblGrid>
              <w:gridCol w:w="1539"/>
              <w:gridCol w:w="776"/>
              <w:gridCol w:w="760"/>
              <w:gridCol w:w="776"/>
              <w:gridCol w:w="776"/>
              <w:gridCol w:w="776"/>
              <w:gridCol w:w="776"/>
              <w:gridCol w:w="776"/>
              <w:gridCol w:w="1028"/>
            </w:tblGrid>
            <w:tr w:rsidR="00C37793" w:rsidRPr="00C37793" w14:paraId="255AEDBD" w14:textId="77777777">
              <w:trPr>
                <w:trHeight w:val="397"/>
                <w:jc w:val="center"/>
              </w:trPr>
              <w:tc>
                <w:tcPr>
                  <w:tcW w:w="964" w:type="pct"/>
                  <w:vMerge w:val="restart"/>
                  <w:tcBorders>
                    <w:tl2br w:val="single" w:sz="6" w:space="0" w:color="auto"/>
                  </w:tcBorders>
                  <w:vAlign w:val="center"/>
                </w:tcPr>
                <w:p w14:paraId="61D06B59" w14:textId="2BD417A7" w:rsidR="001D0D97" w:rsidRPr="00746BCE" w:rsidRDefault="00B36E25" w:rsidP="00867872">
                  <w:pPr>
                    <w:pStyle w:val="aff5"/>
                    <w:jc w:val="right"/>
                    <w:rPr>
                      <w:b/>
                      <w:bCs/>
                    </w:rPr>
                  </w:pPr>
                  <w:r w:rsidRPr="00746BCE">
                    <w:rPr>
                      <w:b/>
                      <w:bCs/>
                    </w:rPr>
                    <w:t>监测点位</w:t>
                  </w:r>
                </w:p>
                <w:p w14:paraId="13B317DE" w14:textId="77777777" w:rsidR="001D0D97" w:rsidRPr="00746BCE" w:rsidRDefault="00B36E25" w:rsidP="00867872">
                  <w:pPr>
                    <w:pStyle w:val="aff5"/>
                    <w:jc w:val="left"/>
                    <w:rPr>
                      <w:b/>
                      <w:bCs/>
                      <w:kern w:val="0"/>
                    </w:rPr>
                  </w:pPr>
                  <w:r w:rsidRPr="00746BCE">
                    <w:rPr>
                      <w:b/>
                      <w:bCs/>
                    </w:rPr>
                    <w:t>监测日期</w:t>
                  </w:r>
                </w:p>
              </w:tc>
              <w:tc>
                <w:tcPr>
                  <w:tcW w:w="4036" w:type="pct"/>
                  <w:gridSpan w:val="8"/>
                  <w:tcBorders>
                    <w:right w:val="single" w:sz="4" w:space="0" w:color="auto"/>
                  </w:tcBorders>
                  <w:vAlign w:val="center"/>
                </w:tcPr>
                <w:p w14:paraId="58A74DA7" w14:textId="7AC9C414" w:rsidR="001D0D97" w:rsidRPr="00746BCE" w:rsidRDefault="0014683E" w:rsidP="00867872">
                  <w:pPr>
                    <w:pStyle w:val="aff5"/>
                    <w:rPr>
                      <w:b/>
                      <w:bCs/>
                      <w:kern w:val="0"/>
                    </w:rPr>
                  </w:pPr>
                  <w:r w:rsidRPr="00746BCE">
                    <w:rPr>
                      <w:rFonts w:hint="eastAsia"/>
                      <w:b/>
                      <w:bCs/>
                      <w:kern w:val="0"/>
                    </w:rPr>
                    <w:t>陕西户县群兴化工厂</w:t>
                  </w:r>
                </w:p>
              </w:tc>
            </w:tr>
            <w:tr w:rsidR="00C37793" w:rsidRPr="00C37793" w14:paraId="56B4C6D0" w14:textId="77777777" w:rsidTr="00350FB0">
              <w:trPr>
                <w:trHeight w:val="397"/>
                <w:jc w:val="center"/>
              </w:trPr>
              <w:tc>
                <w:tcPr>
                  <w:tcW w:w="964" w:type="pct"/>
                  <w:vMerge/>
                  <w:vAlign w:val="center"/>
                </w:tcPr>
                <w:p w14:paraId="2C5F3EFB" w14:textId="77777777" w:rsidR="001D0D97" w:rsidRPr="00C37793" w:rsidRDefault="001D0D97" w:rsidP="00867872">
                  <w:pPr>
                    <w:pStyle w:val="aff5"/>
                    <w:rPr>
                      <w:kern w:val="0"/>
                    </w:rPr>
                  </w:pPr>
                </w:p>
              </w:tc>
              <w:tc>
                <w:tcPr>
                  <w:tcW w:w="486" w:type="pct"/>
                  <w:vAlign w:val="center"/>
                </w:tcPr>
                <w:p w14:paraId="5CFFFC6C" w14:textId="34DB6D3E" w:rsidR="001D0D97" w:rsidRPr="00C37793" w:rsidRDefault="003D091A" w:rsidP="00867872">
                  <w:pPr>
                    <w:pStyle w:val="aff5"/>
                  </w:pPr>
                  <w:r>
                    <w:t>1.14</w:t>
                  </w:r>
                </w:p>
              </w:tc>
              <w:tc>
                <w:tcPr>
                  <w:tcW w:w="476" w:type="pct"/>
                  <w:vAlign w:val="center"/>
                </w:tcPr>
                <w:p w14:paraId="6383A1E2" w14:textId="7BAE82BC" w:rsidR="001D0D97" w:rsidRPr="00C37793" w:rsidRDefault="003D091A" w:rsidP="00867872">
                  <w:pPr>
                    <w:pStyle w:val="aff5"/>
                  </w:pPr>
                  <w:r>
                    <w:t>1.15</w:t>
                  </w:r>
                </w:p>
              </w:tc>
              <w:tc>
                <w:tcPr>
                  <w:tcW w:w="486" w:type="pct"/>
                  <w:vAlign w:val="center"/>
                </w:tcPr>
                <w:p w14:paraId="4BE65576" w14:textId="2D4F948E" w:rsidR="003D091A" w:rsidRPr="003D091A" w:rsidRDefault="003D091A" w:rsidP="003D091A">
                  <w:pPr>
                    <w:pStyle w:val="aff5"/>
                  </w:pPr>
                  <w:r>
                    <w:t>1.</w:t>
                  </w:r>
                  <w:r>
                    <w:rPr>
                      <w:rFonts w:hint="eastAsia"/>
                    </w:rPr>
                    <w:t>1</w:t>
                  </w:r>
                  <w:r>
                    <w:t>6</w:t>
                  </w:r>
                </w:p>
              </w:tc>
              <w:tc>
                <w:tcPr>
                  <w:tcW w:w="486" w:type="pct"/>
                  <w:tcBorders>
                    <w:right w:val="single" w:sz="4" w:space="0" w:color="auto"/>
                  </w:tcBorders>
                  <w:vAlign w:val="center"/>
                </w:tcPr>
                <w:p w14:paraId="5E695B18" w14:textId="5A34E85E" w:rsidR="001D0D97" w:rsidRPr="00C37793" w:rsidRDefault="003D091A" w:rsidP="00867872">
                  <w:pPr>
                    <w:pStyle w:val="aff5"/>
                  </w:pPr>
                  <w:r>
                    <w:t>1.17</w:t>
                  </w:r>
                </w:p>
              </w:tc>
              <w:tc>
                <w:tcPr>
                  <w:tcW w:w="486" w:type="pct"/>
                  <w:vAlign w:val="center"/>
                </w:tcPr>
                <w:p w14:paraId="0AD88FA6" w14:textId="3EC86DC9" w:rsidR="001D0D97" w:rsidRPr="00C37793" w:rsidRDefault="003D091A" w:rsidP="00867872">
                  <w:pPr>
                    <w:pStyle w:val="aff5"/>
                  </w:pPr>
                  <w:r>
                    <w:t>1.18</w:t>
                  </w:r>
                </w:p>
              </w:tc>
              <w:tc>
                <w:tcPr>
                  <w:tcW w:w="486" w:type="pct"/>
                  <w:vAlign w:val="center"/>
                </w:tcPr>
                <w:p w14:paraId="310B844F" w14:textId="1D31BE37" w:rsidR="001D0D97" w:rsidRPr="00C37793" w:rsidRDefault="003D091A" w:rsidP="00867872">
                  <w:pPr>
                    <w:pStyle w:val="aff5"/>
                  </w:pPr>
                  <w:r>
                    <w:t>1.19</w:t>
                  </w:r>
                </w:p>
              </w:tc>
              <w:tc>
                <w:tcPr>
                  <w:tcW w:w="486" w:type="pct"/>
                  <w:vAlign w:val="center"/>
                </w:tcPr>
                <w:p w14:paraId="21DF9C99" w14:textId="0156DF64" w:rsidR="001D0D97" w:rsidRPr="00C37793" w:rsidRDefault="003D091A" w:rsidP="00867872">
                  <w:pPr>
                    <w:pStyle w:val="aff5"/>
                  </w:pPr>
                  <w:r>
                    <w:t>1.20</w:t>
                  </w:r>
                </w:p>
              </w:tc>
              <w:tc>
                <w:tcPr>
                  <w:tcW w:w="644" w:type="pct"/>
                  <w:tcBorders>
                    <w:right w:val="single" w:sz="4" w:space="0" w:color="auto"/>
                  </w:tcBorders>
                  <w:vAlign w:val="center"/>
                </w:tcPr>
                <w:p w14:paraId="1A876184" w14:textId="77777777" w:rsidR="001D0D97" w:rsidRPr="00C37793" w:rsidRDefault="00B36E25" w:rsidP="00867872">
                  <w:pPr>
                    <w:pStyle w:val="aff5"/>
                  </w:pPr>
                  <w:r w:rsidRPr="00C37793">
                    <w:t>标准值</w:t>
                  </w:r>
                </w:p>
              </w:tc>
            </w:tr>
            <w:tr w:rsidR="00C37793" w:rsidRPr="00C37793" w14:paraId="4CB5C821" w14:textId="77777777" w:rsidTr="00350FB0">
              <w:trPr>
                <w:trHeight w:val="397"/>
                <w:jc w:val="center"/>
              </w:trPr>
              <w:tc>
                <w:tcPr>
                  <w:tcW w:w="964" w:type="pct"/>
                  <w:tcBorders>
                    <w:tl2br w:val="nil"/>
                    <w:tr2bl w:val="nil"/>
                  </w:tcBorders>
                  <w:vAlign w:val="center"/>
                </w:tcPr>
                <w:p w14:paraId="703C0CCD" w14:textId="22DCFD96" w:rsidR="001D0D97" w:rsidRPr="00C37793" w:rsidRDefault="00CF0E65" w:rsidP="00867872">
                  <w:pPr>
                    <w:pStyle w:val="aff5"/>
                  </w:pPr>
                  <w:r>
                    <w:rPr>
                      <w:rFonts w:hint="eastAsia"/>
                    </w:rPr>
                    <w:t>非甲烷总烃</w:t>
                  </w:r>
                </w:p>
              </w:tc>
              <w:tc>
                <w:tcPr>
                  <w:tcW w:w="486" w:type="pct"/>
                  <w:vAlign w:val="center"/>
                </w:tcPr>
                <w:p w14:paraId="4AC3FC3F" w14:textId="2CEF7C26" w:rsidR="001D0D97" w:rsidRPr="00C37793" w:rsidRDefault="00A62BF9" w:rsidP="00867872">
                  <w:pPr>
                    <w:pStyle w:val="aff5"/>
                    <w:rPr>
                      <w:kern w:val="0"/>
                    </w:rPr>
                  </w:pPr>
                  <w:r>
                    <w:rPr>
                      <w:bCs/>
                      <w:color w:val="000000"/>
                    </w:rPr>
                    <w:t>0.40-0.52</w:t>
                  </w:r>
                </w:p>
              </w:tc>
              <w:tc>
                <w:tcPr>
                  <w:tcW w:w="476" w:type="pct"/>
                  <w:vAlign w:val="center"/>
                </w:tcPr>
                <w:p w14:paraId="5BB0ECC1" w14:textId="4E22DC8F" w:rsidR="001D0D97" w:rsidRPr="00C37793" w:rsidRDefault="00181376" w:rsidP="00867872">
                  <w:pPr>
                    <w:pStyle w:val="aff5"/>
                    <w:rPr>
                      <w:kern w:val="0"/>
                    </w:rPr>
                  </w:pPr>
                  <w:r>
                    <w:rPr>
                      <w:bCs/>
                      <w:color w:val="000000"/>
                    </w:rPr>
                    <w:t>0.59-0.64</w:t>
                  </w:r>
                </w:p>
              </w:tc>
              <w:tc>
                <w:tcPr>
                  <w:tcW w:w="486" w:type="pct"/>
                  <w:vAlign w:val="center"/>
                </w:tcPr>
                <w:p w14:paraId="2D778939" w14:textId="5A638070" w:rsidR="001D0D97" w:rsidRPr="00C37793" w:rsidRDefault="004E13C6" w:rsidP="00867872">
                  <w:pPr>
                    <w:pStyle w:val="aff5"/>
                    <w:rPr>
                      <w:kern w:val="0"/>
                    </w:rPr>
                  </w:pPr>
                  <w:r>
                    <w:rPr>
                      <w:bCs/>
                      <w:color w:val="000000"/>
                    </w:rPr>
                    <w:t>0.31-0.67</w:t>
                  </w:r>
                </w:p>
              </w:tc>
              <w:tc>
                <w:tcPr>
                  <w:tcW w:w="486" w:type="pct"/>
                  <w:tcBorders>
                    <w:right w:val="single" w:sz="4" w:space="0" w:color="auto"/>
                  </w:tcBorders>
                  <w:vAlign w:val="center"/>
                </w:tcPr>
                <w:p w14:paraId="5DD812C4" w14:textId="59AEB28C" w:rsidR="001D0D97" w:rsidRPr="00C37793" w:rsidRDefault="00604C13" w:rsidP="00867872">
                  <w:pPr>
                    <w:pStyle w:val="aff5"/>
                    <w:rPr>
                      <w:kern w:val="0"/>
                    </w:rPr>
                  </w:pPr>
                  <w:r>
                    <w:rPr>
                      <w:bCs/>
                      <w:color w:val="000000"/>
                    </w:rPr>
                    <w:t>0.34-0.47</w:t>
                  </w:r>
                </w:p>
              </w:tc>
              <w:tc>
                <w:tcPr>
                  <w:tcW w:w="486" w:type="pct"/>
                  <w:tcBorders>
                    <w:left w:val="single" w:sz="4" w:space="0" w:color="auto"/>
                    <w:right w:val="single" w:sz="4" w:space="0" w:color="auto"/>
                  </w:tcBorders>
                  <w:vAlign w:val="center"/>
                </w:tcPr>
                <w:p w14:paraId="4554D8D9" w14:textId="77FF5FA0" w:rsidR="001D0D97" w:rsidRPr="00C37793" w:rsidRDefault="005E1CE7" w:rsidP="00867872">
                  <w:pPr>
                    <w:pStyle w:val="aff5"/>
                    <w:rPr>
                      <w:kern w:val="0"/>
                    </w:rPr>
                  </w:pPr>
                  <w:r>
                    <w:rPr>
                      <w:bCs/>
                      <w:color w:val="000000"/>
                    </w:rPr>
                    <w:t>0.46-0.59</w:t>
                  </w:r>
                </w:p>
              </w:tc>
              <w:tc>
                <w:tcPr>
                  <w:tcW w:w="486" w:type="pct"/>
                  <w:tcBorders>
                    <w:left w:val="single" w:sz="4" w:space="0" w:color="auto"/>
                    <w:right w:val="single" w:sz="4" w:space="0" w:color="auto"/>
                  </w:tcBorders>
                  <w:vAlign w:val="center"/>
                </w:tcPr>
                <w:p w14:paraId="630FC908" w14:textId="09A5326E" w:rsidR="001D0D97" w:rsidRPr="00C37793" w:rsidRDefault="00141C8E" w:rsidP="00867872">
                  <w:pPr>
                    <w:pStyle w:val="aff5"/>
                    <w:rPr>
                      <w:kern w:val="0"/>
                    </w:rPr>
                  </w:pPr>
                  <w:r>
                    <w:rPr>
                      <w:bCs/>
                      <w:color w:val="000000"/>
                    </w:rPr>
                    <w:t>0.31-0.42</w:t>
                  </w:r>
                </w:p>
              </w:tc>
              <w:tc>
                <w:tcPr>
                  <w:tcW w:w="486" w:type="pct"/>
                  <w:tcBorders>
                    <w:left w:val="single" w:sz="4" w:space="0" w:color="auto"/>
                    <w:right w:val="single" w:sz="4" w:space="0" w:color="auto"/>
                  </w:tcBorders>
                  <w:vAlign w:val="center"/>
                </w:tcPr>
                <w:p w14:paraId="6FA02DB1" w14:textId="765FA722" w:rsidR="001D0D97" w:rsidRPr="00C37793" w:rsidRDefault="00FF5250" w:rsidP="00867872">
                  <w:pPr>
                    <w:pStyle w:val="aff5"/>
                    <w:rPr>
                      <w:kern w:val="0"/>
                    </w:rPr>
                  </w:pPr>
                  <w:r>
                    <w:rPr>
                      <w:bCs/>
                      <w:color w:val="000000"/>
                    </w:rPr>
                    <w:t>0.38-0.48</w:t>
                  </w:r>
                </w:p>
              </w:tc>
              <w:tc>
                <w:tcPr>
                  <w:tcW w:w="644" w:type="pct"/>
                  <w:tcBorders>
                    <w:left w:val="single" w:sz="4" w:space="0" w:color="auto"/>
                    <w:right w:val="single" w:sz="4" w:space="0" w:color="auto"/>
                  </w:tcBorders>
                  <w:vAlign w:val="center"/>
                </w:tcPr>
                <w:p w14:paraId="6F05CDD1" w14:textId="179965BD" w:rsidR="001D0D97" w:rsidRPr="00C37793" w:rsidRDefault="00350FB0" w:rsidP="00867872">
                  <w:pPr>
                    <w:pStyle w:val="aff5"/>
                    <w:rPr>
                      <w:kern w:val="0"/>
                    </w:rPr>
                  </w:pPr>
                  <w:r>
                    <w:rPr>
                      <w:kern w:val="0"/>
                    </w:rPr>
                    <w:t>2.0</w:t>
                  </w:r>
                </w:p>
              </w:tc>
            </w:tr>
          </w:tbl>
          <w:p w14:paraId="14436074" w14:textId="77777777" w:rsidR="001D0D97" w:rsidRDefault="00B36E25">
            <w:pPr>
              <w:spacing w:line="360" w:lineRule="auto"/>
              <w:ind w:firstLineChars="300" w:firstLine="720"/>
              <w:jc w:val="left"/>
              <w:rPr>
                <w:sz w:val="24"/>
                <w:lang w:val="zh-CN"/>
              </w:rPr>
            </w:pPr>
            <w:r w:rsidRPr="00C37793">
              <w:rPr>
                <w:sz w:val="24"/>
                <w:lang w:val="zh-CN"/>
              </w:rPr>
              <w:t>由上表可知</w:t>
            </w:r>
            <w:r w:rsidRPr="00C37793">
              <w:rPr>
                <w:sz w:val="24"/>
              </w:rPr>
              <w:t>：</w:t>
            </w:r>
            <w:r w:rsidR="00FF5250">
              <w:rPr>
                <w:rFonts w:hint="eastAsia"/>
                <w:sz w:val="24"/>
                <w:szCs w:val="20"/>
              </w:rPr>
              <w:t>非甲烷总烃</w:t>
            </w:r>
            <w:r w:rsidRPr="00C37793">
              <w:rPr>
                <w:sz w:val="24"/>
                <w:szCs w:val="20"/>
                <w:lang w:val="zh-CN"/>
              </w:rPr>
              <w:t>浓度满足</w:t>
            </w:r>
            <w:r w:rsidR="001955E8" w:rsidRPr="001955E8">
              <w:rPr>
                <w:rFonts w:hint="eastAsia"/>
                <w:sz w:val="24"/>
                <w:lang w:val="zh-CN"/>
              </w:rPr>
              <w:t>《大气污染物综合排放标准详解》中标准限值要求。</w:t>
            </w:r>
          </w:p>
          <w:p w14:paraId="336C5AC5" w14:textId="77777777" w:rsidR="00C40BD9" w:rsidRPr="00C40BD9" w:rsidRDefault="00C40BD9" w:rsidP="00C40BD9">
            <w:pPr>
              <w:spacing w:line="360" w:lineRule="auto"/>
              <w:ind w:firstLineChars="300" w:firstLine="720"/>
              <w:jc w:val="left"/>
              <w:rPr>
                <w:sz w:val="24"/>
                <w:lang w:val="zh-CN"/>
              </w:rPr>
            </w:pPr>
          </w:p>
          <w:p w14:paraId="45BE2FDF" w14:textId="77777777" w:rsidR="00C40BD9" w:rsidRPr="00C40BD9" w:rsidRDefault="00C40BD9" w:rsidP="00C40BD9">
            <w:pPr>
              <w:spacing w:line="360" w:lineRule="auto"/>
              <w:ind w:firstLineChars="300" w:firstLine="720"/>
              <w:jc w:val="left"/>
              <w:rPr>
                <w:sz w:val="24"/>
                <w:lang w:val="zh-CN"/>
              </w:rPr>
            </w:pPr>
          </w:p>
          <w:p w14:paraId="13BB67A6" w14:textId="77777777" w:rsidR="00C40BD9" w:rsidRPr="00C40BD9" w:rsidRDefault="00C40BD9" w:rsidP="00C40BD9">
            <w:pPr>
              <w:spacing w:line="360" w:lineRule="auto"/>
              <w:ind w:firstLineChars="300" w:firstLine="720"/>
              <w:jc w:val="left"/>
              <w:rPr>
                <w:sz w:val="24"/>
                <w:lang w:val="zh-CN"/>
              </w:rPr>
            </w:pPr>
          </w:p>
          <w:p w14:paraId="3E5C0A1F" w14:textId="77777777" w:rsidR="00C40BD9" w:rsidRPr="00C40BD9" w:rsidRDefault="00C40BD9" w:rsidP="00C40BD9">
            <w:pPr>
              <w:spacing w:line="360" w:lineRule="auto"/>
              <w:ind w:firstLineChars="300" w:firstLine="720"/>
              <w:jc w:val="left"/>
              <w:rPr>
                <w:sz w:val="24"/>
                <w:lang w:val="zh-CN"/>
              </w:rPr>
            </w:pPr>
          </w:p>
          <w:p w14:paraId="788B5B5B" w14:textId="77777777" w:rsidR="00C40BD9" w:rsidRPr="00C40BD9" w:rsidRDefault="00C40BD9" w:rsidP="00C40BD9">
            <w:pPr>
              <w:spacing w:line="360" w:lineRule="auto"/>
              <w:ind w:firstLineChars="300" w:firstLine="720"/>
              <w:jc w:val="left"/>
              <w:rPr>
                <w:sz w:val="24"/>
                <w:lang w:val="zh-CN"/>
              </w:rPr>
            </w:pPr>
          </w:p>
          <w:p w14:paraId="51004F28" w14:textId="77777777" w:rsidR="00C40BD9" w:rsidRPr="00C40BD9" w:rsidRDefault="00C40BD9" w:rsidP="00C40BD9">
            <w:pPr>
              <w:spacing w:line="360" w:lineRule="auto"/>
              <w:ind w:firstLineChars="300" w:firstLine="720"/>
              <w:jc w:val="left"/>
              <w:rPr>
                <w:sz w:val="24"/>
                <w:lang w:val="zh-CN"/>
              </w:rPr>
            </w:pPr>
          </w:p>
          <w:p w14:paraId="03E7926B" w14:textId="77777777" w:rsidR="00C40BD9" w:rsidRDefault="00C40BD9" w:rsidP="00C40BD9">
            <w:pPr>
              <w:spacing w:line="360" w:lineRule="auto"/>
              <w:ind w:firstLineChars="300" w:firstLine="720"/>
              <w:jc w:val="left"/>
              <w:rPr>
                <w:sz w:val="24"/>
                <w:lang w:val="zh-CN"/>
              </w:rPr>
            </w:pPr>
          </w:p>
          <w:p w14:paraId="08E60F01" w14:textId="77777777" w:rsidR="00C40BD9" w:rsidRPr="00C40BD9" w:rsidRDefault="00C40BD9" w:rsidP="00C40BD9">
            <w:pPr>
              <w:spacing w:line="360" w:lineRule="auto"/>
              <w:ind w:firstLineChars="300" w:firstLine="720"/>
              <w:jc w:val="left"/>
              <w:rPr>
                <w:sz w:val="24"/>
                <w:lang w:val="zh-CN"/>
              </w:rPr>
            </w:pPr>
          </w:p>
          <w:p w14:paraId="5EE50717" w14:textId="77777777" w:rsidR="00C40BD9" w:rsidRPr="00C40BD9" w:rsidRDefault="00C40BD9" w:rsidP="00C40BD9">
            <w:pPr>
              <w:spacing w:line="360" w:lineRule="auto"/>
              <w:ind w:firstLineChars="300" w:firstLine="720"/>
              <w:jc w:val="left"/>
              <w:rPr>
                <w:sz w:val="24"/>
                <w:lang w:val="zh-CN"/>
              </w:rPr>
            </w:pPr>
          </w:p>
          <w:p w14:paraId="2FD1C1F8" w14:textId="77777777" w:rsidR="00C40BD9" w:rsidRPr="00C40BD9" w:rsidRDefault="00C40BD9" w:rsidP="00C40BD9">
            <w:pPr>
              <w:spacing w:line="360" w:lineRule="auto"/>
              <w:ind w:firstLineChars="300" w:firstLine="720"/>
              <w:jc w:val="left"/>
              <w:rPr>
                <w:sz w:val="24"/>
                <w:lang w:val="zh-CN"/>
              </w:rPr>
            </w:pPr>
          </w:p>
          <w:p w14:paraId="4F3A7FA6" w14:textId="77777777" w:rsidR="00C40BD9" w:rsidRPr="00C40BD9" w:rsidRDefault="00C40BD9" w:rsidP="00C40BD9">
            <w:pPr>
              <w:spacing w:line="360" w:lineRule="auto"/>
              <w:ind w:firstLineChars="300" w:firstLine="720"/>
              <w:jc w:val="left"/>
              <w:rPr>
                <w:sz w:val="24"/>
                <w:lang w:val="zh-CN"/>
              </w:rPr>
            </w:pPr>
          </w:p>
          <w:p w14:paraId="2CA1066E" w14:textId="77777777" w:rsidR="00C40BD9" w:rsidRPr="00C40BD9" w:rsidRDefault="00C40BD9" w:rsidP="00C40BD9">
            <w:pPr>
              <w:spacing w:line="360" w:lineRule="auto"/>
              <w:ind w:firstLineChars="300" w:firstLine="720"/>
              <w:jc w:val="left"/>
              <w:rPr>
                <w:sz w:val="24"/>
                <w:lang w:val="zh-CN"/>
              </w:rPr>
            </w:pPr>
          </w:p>
          <w:p w14:paraId="332DD997" w14:textId="77777777" w:rsidR="00C40BD9" w:rsidRPr="00C40BD9" w:rsidRDefault="00C40BD9" w:rsidP="00C40BD9">
            <w:pPr>
              <w:spacing w:line="360" w:lineRule="auto"/>
              <w:ind w:firstLineChars="300" w:firstLine="720"/>
              <w:jc w:val="left"/>
              <w:rPr>
                <w:sz w:val="24"/>
                <w:lang w:val="zh-CN"/>
              </w:rPr>
            </w:pPr>
          </w:p>
          <w:p w14:paraId="2647C048" w14:textId="77777777" w:rsidR="00C40BD9" w:rsidRPr="00C40BD9" w:rsidRDefault="00C40BD9" w:rsidP="00C40BD9">
            <w:pPr>
              <w:spacing w:line="360" w:lineRule="auto"/>
              <w:ind w:firstLineChars="300" w:firstLine="720"/>
              <w:jc w:val="left"/>
              <w:rPr>
                <w:sz w:val="24"/>
                <w:lang w:val="zh-CN"/>
              </w:rPr>
            </w:pPr>
          </w:p>
          <w:p w14:paraId="3BF72BF9" w14:textId="77777777" w:rsidR="00C40BD9" w:rsidRPr="00C40BD9" w:rsidRDefault="00C40BD9" w:rsidP="00C40BD9">
            <w:pPr>
              <w:spacing w:line="360" w:lineRule="auto"/>
              <w:ind w:firstLineChars="300" w:firstLine="720"/>
              <w:jc w:val="left"/>
              <w:rPr>
                <w:sz w:val="24"/>
                <w:lang w:val="zh-CN"/>
              </w:rPr>
            </w:pPr>
          </w:p>
          <w:p w14:paraId="154D13F0" w14:textId="77777777" w:rsidR="00C40BD9" w:rsidRPr="00C40BD9" w:rsidRDefault="00C40BD9" w:rsidP="00C40BD9">
            <w:pPr>
              <w:spacing w:line="360" w:lineRule="auto"/>
              <w:ind w:firstLineChars="300" w:firstLine="720"/>
              <w:jc w:val="left"/>
              <w:rPr>
                <w:sz w:val="24"/>
                <w:lang w:val="zh-CN"/>
              </w:rPr>
            </w:pPr>
          </w:p>
          <w:p w14:paraId="04B7601F" w14:textId="77777777" w:rsidR="00C40BD9" w:rsidRPr="00C40BD9" w:rsidRDefault="00C40BD9" w:rsidP="00C40BD9">
            <w:pPr>
              <w:spacing w:line="360" w:lineRule="auto"/>
              <w:ind w:firstLineChars="300" w:firstLine="720"/>
              <w:jc w:val="left"/>
              <w:rPr>
                <w:sz w:val="24"/>
                <w:lang w:val="zh-CN"/>
              </w:rPr>
            </w:pPr>
          </w:p>
          <w:p w14:paraId="382FCA0B" w14:textId="77777777" w:rsidR="00C40BD9" w:rsidRPr="00C40BD9" w:rsidRDefault="00C40BD9" w:rsidP="00C40BD9">
            <w:pPr>
              <w:spacing w:line="360" w:lineRule="auto"/>
              <w:ind w:firstLineChars="300" w:firstLine="720"/>
              <w:jc w:val="left"/>
              <w:rPr>
                <w:sz w:val="24"/>
                <w:lang w:val="zh-CN"/>
              </w:rPr>
            </w:pPr>
          </w:p>
          <w:p w14:paraId="37C94503" w14:textId="6BFC7EE2" w:rsidR="00C40BD9" w:rsidRPr="00C40BD9" w:rsidRDefault="00C40BD9" w:rsidP="00C40BD9">
            <w:pPr>
              <w:pStyle w:val="2"/>
              <w:jc w:val="both"/>
              <w:rPr>
                <w:lang w:val="zh-CN"/>
              </w:rPr>
            </w:pPr>
          </w:p>
        </w:tc>
      </w:tr>
      <w:tr w:rsidR="001D0D97" w14:paraId="0549B554" w14:textId="77777777">
        <w:trPr>
          <w:trHeight w:val="12136"/>
          <w:jc w:val="center"/>
        </w:trPr>
        <w:tc>
          <w:tcPr>
            <w:tcW w:w="567" w:type="dxa"/>
            <w:vAlign w:val="center"/>
          </w:tcPr>
          <w:p w14:paraId="49A1157C" w14:textId="77777777" w:rsidR="001D0D97" w:rsidRDefault="00B36E25">
            <w:pPr>
              <w:adjustRightInd w:val="0"/>
              <w:snapToGrid w:val="0"/>
              <w:jc w:val="center"/>
              <w:rPr>
                <w:rFonts w:ascii="宋体" w:hAnsi="宋体" w:cs="宋体"/>
                <w:kern w:val="0"/>
                <w:sz w:val="24"/>
              </w:rPr>
            </w:pPr>
            <w:r>
              <w:rPr>
                <w:rFonts w:ascii="宋体" w:hAnsi="宋体" w:cs="宋体" w:hint="eastAsia"/>
                <w:kern w:val="0"/>
                <w:sz w:val="24"/>
              </w:rPr>
              <w:lastRenderedPageBreak/>
              <w:t>环境保护目标</w:t>
            </w:r>
          </w:p>
        </w:tc>
        <w:tc>
          <w:tcPr>
            <w:tcW w:w="8212" w:type="dxa"/>
          </w:tcPr>
          <w:p w14:paraId="43C20F83" w14:textId="77777777" w:rsidR="001D0D97" w:rsidRDefault="00B36E25">
            <w:pPr>
              <w:adjustRightInd w:val="0"/>
              <w:spacing w:line="360" w:lineRule="auto"/>
              <w:ind w:firstLineChars="200" w:firstLine="482"/>
              <w:rPr>
                <w:b/>
                <w:sz w:val="24"/>
              </w:rPr>
            </w:pPr>
            <w:r>
              <w:rPr>
                <w:rFonts w:hint="eastAsia"/>
                <w:b/>
                <w:sz w:val="24"/>
              </w:rPr>
              <w:t>一</w:t>
            </w:r>
            <w:r>
              <w:rPr>
                <w:b/>
                <w:sz w:val="24"/>
              </w:rPr>
              <w:t>、</w:t>
            </w:r>
            <w:r>
              <w:rPr>
                <w:rFonts w:hint="eastAsia"/>
                <w:b/>
                <w:sz w:val="24"/>
              </w:rPr>
              <w:t>大气环境</w:t>
            </w:r>
          </w:p>
          <w:p w14:paraId="06D9E9CA" w14:textId="640CB9AD" w:rsidR="001D0D97" w:rsidRDefault="00B36E25">
            <w:pPr>
              <w:pStyle w:val="TableParagraph"/>
              <w:spacing w:line="360" w:lineRule="auto"/>
              <w:ind w:firstLineChars="200" w:firstLine="480"/>
              <w:jc w:val="left"/>
              <w:rPr>
                <w:kern w:val="0"/>
                <w:sz w:val="24"/>
              </w:rPr>
            </w:pPr>
            <w:r>
              <w:rPr>
                <w:kern w:val="0"/>
                <w:sz w:val="24"/>
              </w:rPr>
              <w:t>根据现场踏勘，项目厂界外</w:t>
            </w:r>
            <w:r>
              <w:rPr>
                <w:kern w:val="0"/>
                <w:sz w:val="24"/>
              </w:rPr>
              <w:t>500</w:t>
            </w:r>
            <w:r>
              <w:rPr>
                <w:kern w:val="0"/>
                <w:sz w:val="24"/>
              </w:rPr>
              <w:t>米范围内大气环境保护目标见表</w:t>
            </w:r>
            <w:r w:rsidR="00CA6228">
              <w:rPr>
                <w:rFonts w:hint="eastAsia"/>
                <w:kern w:val="0"/>
                <w:sz w:val="24"/>
              </w:rPr>
              <w:t>3</w:t>
            </w:r>
            <w:r w:rsidR="00CA6228">
              <w:rPr>
                <w:kern w:val="0"/>
                <w:sz w:val="24"/>
              </w:rPr>
              <w:t>-2</w:t>
            </w:r>
            <w:r>
              <w:rPr>
                <w:rFonts w:hint="eastAsia"/>
                <w:kern w:val="0"/>
                <w:sz w:val="24"/>
              </w:rPr>
              <w:t>。</w:t>
            </w:r>
          </w:p>
          <w:p w14:paraId="70EA8BA6" w14:textId="77777777" w:rsidR="001D0D97" w:rsidRDefault="00B36E25">
            <w:pPr>
              <w:ind w:firstLine="482"/>
              <w:jc w:val="center"/>
              <w:rPr>
                <w:b/>
                <w:bCs/>
                <w:szCs w:val="21"/>
                <w:lang w:bidi="ar"/>
              </w:rPr>
            </w:pPr>
            <w:r>
              <w:rPr>
                <w:rFonts w:cs="宋体" w:hint="eastAsia"/>
                <w:b/>
                <w:szCs w:val="21"/>
                <w:lang w:bidi="ar"/>
              </w:rPr>
              <w:t>表</w:t>
            </w:r>
            <w:r>
              <w:rPr>
                <w:rFonts w:hint="eastAsia"/>
                <w:b/>
                <w:szCs w:val="21"/>
                <w:lang w:bidi="ar"/>
              </w:rPr>
              <w:t>3-</w:t>
            </w:r>
            <w:r>
              <w:rPr>
                <w:b/>
                <w:szCs w:val="21"/>
                <w:lang w:bidi="ar"/>
              </w:rPr>
              <w:t xml:space="preserve">2    </w:t>
            </w:r>
            <w:r>
              <w:rPr>
                <w:rFonts w:hint="eastAsia"/>
                <w:b/>
                <w:bCs/>
                <w:szCs w:val="21"/>
                <w:lang w:bidi="ar"/>
              </w:rPr>
              <w:t>大气环境保护目标一览表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709"/>
              <w:gridCol w:w="709"/>
              <w:gridCol w:w="1134"/>
              <w:gridCol w:w="1431"/>
              <w:gridCol w:w="853"/>
              <w:gridCol w:w="853"/>
              <w:gridCol w:w="1142"/>
            </w:tblGrid>
            <w:tr w:rsidR="001D0D97" w14:paraId="045D5EA8" w14:textId="77777777">
              <w:trPr>
                <w:trHeight w:val="340"/>
                <w:jc w:val="center"/>
              </w:trPr>
              <w:tc>
                <w:tcPr>
                  <w:tcW w:w="723" w:type="pct"/>
                  <w:vMerge w:val="restart"/>
                  <w:vAlign w:val="center"/>
                </w:tcPr>
                <w:p w14:paraId="70FC5204" w14:textId="77777777" w:rsidR="001D0D97" w:rsidRPr="00F05737" w:rsidRDefault="00B36E25" w:rsidP="00F05737">
                  <w:pPr>
                    <w:pStyle w:val="aff5"/>
                    <w:rPr>
                      <w:b/>
                      <w:bCs/>
                    </w:rPr>
                  </w:pPr>
                  <w:r w:rsidRPr="00F05737">
                    <w:rPr>
                      <w:b/>
                      <w:bCs/>
                    </w:rPr>
                    <w:t>保护目标</w:t>
                  </w:r>
                </w:p>
                <w:p w14:paraId="1AE36741" w14:textId="77777777" w:rsidR="001D0D97" w:rsidRPr="00F05737" w:rsidRDefault="00B36E25" w:rsidP="00F05737">
                  <w:pPr>
                    <w:pStyle w:val="aff5"/>
                    <w:rPr>
                      <w:b/>
                      <w:bCs/>
                    </w:rPr>
                  </w:pPr>
                  <w:r w:rsidRPr="00F05737">
                    <w:rPr>
                      <w:b/>
                      <w:bCs/>
                    </w:rPr>
                    <w:t>名称</w:t>
                  </w:r>
                </w:p>
              </w:tc>
              <w:tc>
                <w:tcPr>
                  <w:tcW w:w="888" w:type="pct"/>
                  <w:gridSpan w:val="2"/>
                  <w:vAlign w:val="center"/>
                </w:tcPr>
                <w:p w14:paraId="20FCEF93" w14:textId="77777777" w:rsidR="001D0D97" w:rsidRPr="00F05737" w:rsidRDefault="00B36E25" w:rsidP="00F05737">
                  <w:pPr>
                    <w:pStyle w:val="aff5"/>
                    <w:rPr>
                      <w:b/>
                      <w:bCs/>
                    </w:rPr>
                  </w:pPr>
                  <w:r w:rsidRPr="00F05737">
                    <w:rPr>
                      <w:b/>
                      <w:bCs/>
                    </w:rPr>
                    <w:t>坐标（</w:t>
                  </w:r>
                  <w:r w:rsidRPr="00F05737">
                    <w:rPr>
                      <w:b/>
                      <w:bCs/>
                    </w:rPr>
                    <w:t>m</w:t>
                  </w:r>
                  <w:r w:rsidRPr="00F05737">
                    <w:rPr>
                      <w:b/>
                      <w:bCs/>
                    </w:rPr>
                    <w:t>）</w:t>
                  </w:r>
                </w:p>
              </w:tc>
              <w:tc>
                <w:tcPr>
                  <w:tcW w:w="710" w:type="pct"/>
                  <w:vMerge w:val="restart"/>
                  <w:vAlign w:val="center"/>
                </w:tcPr>
                <w:p w14:paraId="227F8E68" w14:textId="77777777" w:rsidR="001D0D97" w:rsidRPr="00F05737" w:rsidRDefault="00B36E25" w:rsidP="00F05737">
                  <w:pPr>
                    <w:pStyle w:val="aff5"/>
                    <w:rPr>
                      <w:b/>
                      <w:bCs/>
                    </w:rPr>
                  </w:pPr>
                  <w:r w:rsidRPr="00F05737">
                    <w:rPr>
                      <w:b/>
                      <w:bCs/>
                    </w:rPr>
                    <w:t>保护对象</w:t>
                  </w:r>
                </w:p>
              </w:tc>
              <w:tc>
                <w:tcPr>
                  <w:tcW w:w="896" w:type="pct"/>
                  <w:vMerge w:val="restart"/>
                  <w:vAlign w:val="center"/>
                </w:tcPr>
                <w:p w14:paraId="1286E182" w14:textId="77777777" w:rsidR="001D0D97" w:rsidRPr="00F05737" w:rsidRDefault="00B36E25" w:rsidP="00F05737">
                  <w:pPr>
                    <w:pStyle w:val="aff5"/>
                    <w:rPr>
                      <w:b/>
                      <w:bCs/>
                    </w:rPr>
                  </w:pPr>
                  <w:r w:rsidRPr="00F05737">
                    <w:rPr>
                      <w:b/>
                      <w:bCs/>
                    </w:rPr>
                    <w:t>保护内容</w:t>
                  </w:r>
                </w:p>
              </w:tc>
              <w:tc>
                <w:tcPr>
                  <w:tcW w:w="534" w:type="pct"/>
                  <w:vMerge w:val="restart"/>
                  <w:vAlign w:val="center"/>
                </w:tcPr>
                <w:p w14:paraId="5B85F4C4" w14:textId="77777777" w:rsidR="001D0D97" w:rsidRPr="00F05737" w:rsidRDefault="00B36E25" w:rsidP="00F05737">
                  <w:pPr>
                    <w:pStyle w:val="aff5"/>
                    <w:rPr>
                      <w:b/>
                      <w:bCs/>
                    </w:rPr>
                  </w:pPr>
                  <w:r w:rsidRPr="00F05737">
                    <w:rPr>
                      <w:b/>
                      <w:bCs/>
                    </w:rPr>
                    <w:t>环境功能区</w:t>
                  </w:r>
                </w:p>
              </w:tc>
              <w:tc>
                <w:tcPr>
                  <w:tcW w:w="534" w:type="pct"/>
                  <w:vMerge w:val="restart"/>
                  <w:vAlign w:val="center"/>
                </w:tcPr>
                <w:p w14:paraId="3D0BFA6A" w14:textId="77777777" w:rsidR="001D0D97" w:rsidRPr="00F05737" w:rsidRDefault="00B36E25" w:rsidP="00F05737">
                  <w:pPr>
                    <w:pStyle w:val="aff5"/>
                    <w:rPr>
                      <w:b/>
                      <w:bCs/>
                    </w:rPr>
                  </w:pPr>
                  <w:r w:rsidRPr="00F05737">
                    <w:rPr>
                      <w:b/>
                      <w:bCs/>
                    </w:rPr>
                    <w:t>相对厂址方位</w:t>
                  </w:r>
                </w:p>
              </w:tc>
              <w:tc>
                <w:tcPr>
                  <w:tcW w:w="715" w:type="pct"/>
                  <w:vMerge w:val="restart"/>
                  <w:vAlign w:val="center"/>
                </w:tcPr>
                <w:p w14:paraId="0F928DFA" w14:textId="77777777" w:rsidR="001D0D97" w:rsidRPr="00F05737" w:rsidRDefault="00B36E25" w:rsidP="00F05737">
                  <w:pPr>
                    <w:pStyle w:val="aff5"/>
                    <w:rPr>
                      <w:b/>
                      <w:bCs/>
                    </w:rPr>
                  </w:pPr>
                  <w:r w:rsidRPr="00F05737">
                    <w:rPr>
                      <w:b/>
                      <w:bCs/>
                    </w:rPr>
                    <w:t>相对厂界距离</w:t>
                  </w:r>
                  <w:r w:rsidRPr="00F05737">
                    <w:rPr>
                      <w:b/>
                      <w:bCs/>
                    </w:rPr>
                    <w:t>/m</w:t>
                  </w:r>
                </w:p>
              </w:tc>
            </w:tr>
            <w:tr w:rsidR="001D0D97" w14:paraId="435642AE" w14:textId="77777777">
              <w:trPr>
                <w:trHeight w:val="340"/>
                <w:jc w:val="center"/>
              </w:trPr>
              <w:tc>
                <w:tcPr>
                  <w:tcW w:w="723" w:type="pct"/>
                  <w:vMerge/>
                  <w:vAlign w:val="center"/>
                </w:tcPr>
                <w:p w14:paraId="0D04F44E" w14:textId="77777777" w:rsidR="001D0D97" w:rsidRDefault="001D0D97" w:rsidP="00F05737">
                  <w:pPr>
                    <w:pStyle w:val="aff5"/>
                    <w:rPr>
                      <w:bCs/>
                    </w:rPr>
                  </w:pPr>
                </w:p>
              </w:tc>
              <w:tc>
                <w:tcPr>
                  <w:tcW w:w="444" w:type="pct"/>
                  <w:vAlign w:val="center"/>
                </w:tcPr>
                <w:p w14:paraId="121CFA54" w14:textId="77777777" w:rsidR="001D0D97" w:rsidRPr="00F05737" w:rsidRDefault="00B36E25" w:rsidP="00F05737">
                  <w:pPr>
                    <w:pStyle w:val="aff5"/>
                    <w:rPr>
                      <w:b/>
                      <w:bCs/>
                    </w:rPr>
                  </w:pPr>
                  <w:r w:rsidRPr="00F05737">
                    <w:rPr>
                      <w:b/>
                      <w:bCs/>
                    </w:rPr>
                    <w:t>X</w:t>
                  </w:r>
                </w:p>
              </w:tc>
              <w:tc>
                <w:tcPr>
                  <w:tcW w:w="444" w:type="pct"/>
                  <w:vAlign w:val="center"/>
                </w:tcPr>
                <w:p w14:paraId="7CBC1F82" w14:textId="77777777" w:rsidR="001D0D97" w:rsidRPr="00F05737" w:rsidRDefault="00B36E25" w:rsidP="00F05737">
                  <w:pPr>
                    <w:pStyle w:val="aff5"/>
                    <w:rPr>
                      <w:b/>
                      <w:bCs/>
                    </w:rPr>
                  </w:pPr>
                  <w:r w:rsidRPr="00F05737">
                    <w:rPr>
                      <w:b/>
                      <w:bCs/>
                    </w:rPr>
                    <w:t>Y</w:t>
                  </w:r>
                </w:p>
              </w:tc>
              <w:tc>
                <w:tcPr>
                  <w:tcW w:w="710" w:type="pct"/>
                  <w:vMerge/>
                  <w:vAlign w:val="center"/>
                </w:tcPr>
                <w:p w14:paraId="5811CADE" w14:textId="77777777" w:rsidR="001D0D97" w:rsidRDefault="001D0D97" w:rsidP="00F05737">
                  <w:pPr>
                    <w:pStyle w:val="aff5"/>
                    <w:rPr>
                      <w:bCs/>
                    </w:rPr>
                  </w:pPr>
                </w:p>
              </w:tc>
              <w:tc>
                <w:tcPr>
                  <w:tcW w:w="896" w:type="pct"/>
                  <w:vMerge/>
                  <w:vAlign w:val="center"/>
                </w:tcPr>
                <w:p w14:paraId="3DA07E3D" w14:textId="77777777" w:rsidR="001D0D97" w:rsidRDefault="001D0D97" w:rsidP="00F05737">
                  <w:pPr>
                    <w:pStyle w:val="aff5"/>
                    <w:rPr>
                      <w:bCs/>
                    </w:rPr>
                  </w:pPr>
                </w:p>
              </w:tc>
              <w:tc>
                <w:tcPr>
                  <w:tcW w:w="534" w:type="pct"/>
                  <w:vMerge/>
                  <w:vAlign w:val="center"/>
                </w:tcPr>
                <w:p w14:paraId="5117D0F6" w14:textId="77777777" w:rsidR="001D0D97" w:rsidRDefault="001D0D97" w:rsidP="00F05737">
                  <w:pPr>
                    <w:pStyle w:val="aff5"/>
                    <w:rPr>
                      <w:bCs/>
                    </w:rPr>
                  </w:pPr>
                </w:p>
              </w:tc>
              <w:tc>
                <w:tcPr>
                  <w:tcW w:w="534" w:type="pct"/>
                  <w:vMerge/>
                  <w:vAlign w:val="center"/>
                </w:tcPr>
                <w:p w14:paraId="19B84F4D" w14:textId="77777777" w:rsidR="001D0D97" w:rsidRDefault="001D0D97" w:rsidP="00F05737">
                  <w:pPr>
                    <w:pStyle w:val="aff5"/>
                    <w:rPr>
                      <w:bCs/>
                    </w:rPr>
                  </w:pPr>
                </w:p>
              </w:tc>
              <w:tc>
                <w:tcPr>
                  <w:tcW w:w="715" w:type="pct"/>
                  <w:vMerge/>
                  <w:vAlign w:val="center"/>
                </w:tcPr>
                <w:p w14:paraId="4EC6FFF5" w14:textId="77777777" w:rsidR="001D0D97" w:rsidRDefault="001D0D97" w:rsidP="00F05737">
                  <w:pPr>
                    <w:pStyle w:val="aff5"/>
                    <w:rPr>
                      <w:bCs/>
                    </w:rPr>
                  </w:pPr>
                </w:p>
              </w:tc>
            </w:tr>
            <w:tr w:rsidR="001D0D97" w14:paraId="2E460B47" w14:textId="77777777">
              <w:trPr>
                <w:trHeight w:val="340"/>
                <w:jc w:val="center"/>
              </w:trPr>
              <w:tc>
                <w:tcPr>
                  <w:tcW w:w="723" w:type="pct"/>
                  <w:vAlign w:val="center"/>
                </w:tcPr>
                <w:p w14:paraId="5F48DD88" w14:textId="6A3C281C" w:rsidR="001D0D97" w:rsidRDefault="00DD2F8B" w:rsidP="00F05737">
                  <w:pPr>
                    <w:pStyle w:val="aff5"/>
                    <w:rPr>
                      <w:spacing w:val="-12"/>
                    </w:rPr>
                  </w:pPr>
                  <w:r>
                    <w:rPr>
                      <w:rFonts w:hint="eastAsia"/>
                    </w:rPr>
                    <w:t>大原村</w:t>
                  </w:r>
                </w:p>
              </w:tc>
              <w:tc>
                <w:tcPr>
                  <w:tcW w:w="444" w:type="pct"/>
                  <w:vAlign w:val="center"/>
                </w:tcPr>
                <w:p w14:paraId="09679FD3" w14:textId="4E32AF84" w:rsidR="001D0D97" w:rsidRDefault="00746BCE" w:rsidP="00F05737">
                  <w:pPr>
                    <w:pStyle w:val="aff5"/>
                  </w:pPr>
                  <w:r>
                    <w:t>0</w:t>
                  </w:r>
                </w:p>
              </w:tc>
              <w:tc>
                <w:tcPr>
                  <w:tcW w:w="444" w:type="pct"/>
                  <w:vAlign w:val="center"/>
                </w:tcPr>
                <w:p w14:paraId="676B06F7" w14:textId="000BC674" w:rsidR="001D0D97" w:rsidRDefault="004C6840" w:rsidP="00F05737">
                  <w:pPr>
                    <w:pStyle w:val="aff5"/>
                  </w:pPr>
                  <w:r>
                    <w:t>55</w:t>
                  </w:r>
                </w:p>
              </w:tc>
              <w:tc>
                <w:tcPr>
                  <w:tcW w:w="710" w:type="pct"/>
                  <w:vAlign w:val="center"/>
                </w:tcPr>
                <w:p w14:paraId="0FF71D1B" w14:textId="77777777" w:rsidR="001D0D97" w:rsidRDefault="00B36E25" w:rsidP="00F05737">
                  <w:pPr>
                    <w:pStyle w:val="aff5"/>
                    <w:rPr>
                      <w:bCs/>
                    </w:rPr>
                  </w:pPr>
                  <w:r>
                    <w:rPr>
                      <w:rFonts w:hint="eastAsia"/>
                      <w:bCs/>
                    </w:rPr>
                    <w:t>村民</w:t>
                  </w:r>
                </w:p>
              </w:tc>
              <w:tc>
                <w:tcPr>
                  <w:tcW w:w="896" w:type="pct"/>
                  <w:vAlign w:val="center"/>
                </w:tcPr>
                <w:p w14:paraId="16245374" w14:textId="025439DB" w:rsidR="001D0D97" w:rsidRDefault="00B36E25" w:rsidP="00F05737">
                  <w:pPr>
                    <w:pStyle w:val="aff5"/>
                  </w:pPr>
                  <w:r w:rsidRPr="00F13256">
                    <w:rPr>
                      <w:rFonts w:hint="eastAsia"/>
                      <w:color w:val="000000" w:themeColor="text1"/>
                    </w:rPr>
                    <w:t>人群，</w:t>
                  </w:r>
                  <w:r w:rsidRPr="00F13256">
                    <w:rPr>
                      <w:color w:val="000000" w:themeColor="text1"/>
                    </w:rPr>
                    <w:t>约</w:t>
                  </w:r>
                  <w:r w:rsidR="00735BDB" w:rsidRPr="00F13256">
                    <w:rPr>
                      <w:color w:val="000000" w:themeColor="text1"/>
                    </w:rPr>
                    <w:t>23</w:t>
                  </w:r>
                  <w:r w:rsidR="005F25DC" w:rsidRPr="00F13256">
                    <w:rPr>
                      <w:color w:val="000000" w:themeColor="text1"/>
                    </w:rPr>
                    <w:t>20</w:t>
                  </w:r>
                  <w:r w:rsidRPr="00F13256">
                    <w:rPr>
                      <w:color w:val="000000" w:themeColor="text1"/>
                    </w:rPr>
                    <w:t>人</w:t>
                  </w:r>
                </w:p>
              </w:tc>
              <w:tc>
                <w:tcPr>
                  <w:tcW w:w="534" w:type="pct"/>
                  <w:vAlign w:val="center"/>
                </w:tcPr>
                <w:p w14:paraId="0AA236ED" w14:textId="77777777" w:rsidR="001D0D97" w:rsidRDefault="00B36E25" w:rsidP="00F05737">
                  <w:pPr>
                    <w:pStyle w:val="aff5"/>
                    <w:rPr>
                      <w:bCs/>
                    </w:rPr>
                  </w:pPr>
                  <w:r>
                    <w:t>二类区</w:t>
                  </w:r>
                </w:p>
              </w:tc>
              <w:tc>
                <w:tcPr>
                  <w:tcW w:w="534" w:type="pct"/>
                  <w:vAlign w:val="center"/>
                </w:tcPr>
                <w:p w14:paraId="0C21D4E7" w14:textId="77777777" w:rsidR="001D0D97" w:rsidRDefault="00B36E25" w:rsidP="00F05737">
                  <w:pPr>
                    <w:pStyle w:val="aff5"/>
                  </w:pPr>
                  <w:r>
                    <w:rPr>
                      <w:rFonts w:hint="eastAsia"/>
                    </w:rPr>
                    <w:t>W</w:t>
                  </w:r>
                </w:p>
              </w:tc>
              <w:tc>
                <w:tcPr>
                  <w:tcW w:w="715" w:type="pct"/>
                  <w:vAlign w:val="center"/>
                </w:tcPr>
                <w:p w14:paraId="08F15B3E" w14:textId="1957EECF" w:rsidR="001D0D97" w:rsidRDefault="004C6840" w:rsidP="00F05737">
                  <w:pPr>
                    <w:pStyle w:val="aff5"/>
                  </w:pPr>
                  <w:r>
                    <w:t>55</w:t>
                  </w:r>
                </w:p>
              </w:tc>
            </w:tr>
          </w:tbl>
          <w:p w14:paraId="502B6DA5" w14:textId="77777777" w:rsidR="001D0D97" w:rsidRDefault="00B36E25">
            <w:pPr>
              <w:adjustRightInd w:val="0"/>
              <w:spacing w:line="360" w:lineRule="auto"/>
              <w:ind w:firstLineChars="200" w:firstLine="482"/>
              <w:rPr>
                <w:b/>
                <w:sz w:val="24"/>
              </w:rPr>
            </w:pPr>
            <w:r>
              <w:rPr>
                <w:rFonts w:hint="eastAsia"/>
                <w:b/>
                <w:sz w:val="24"/>
              </w:rPr>
              <w:t>二</w:t>
            </w:r>
            <w:r>
              <w:rPr>
                <w:b/>
                <w:sz w:val="24"/>
              </w:rPr>
              <w:t>、</w:t>
            </w:r>
            <w:r>
              <w:rPr>
                <w:rFonts w:hint="eastAsia"/>
                <w:b/>
                <w:sz w:val="24"/>
              </w:rPr>
              <w:t>声环境</w:t>
            </w:r>
          </w:p>
          <w:p w14:paraId="2D1A3E64" w14:textId="77777777" w:rsidR="001D0D97" w:rsidRDefault="00B36E25">
            <w:pPr>
              <w:pStyle w:val="TableParagraph"/>
              <w:spacing w:line="360" w:lineRule="auto"/>
              <w:ind w:firstLineChars="200" w:firstLine="480"/>
              <w:jc w:val="left"/>
              <w:rPr>
                <w:kern w:val="0"/>
                <w:sz w:val="24"/>
              </w:rPr>
            </w:pPr>
            <w:r>
              <w:rPr>
                <w:rFonts w:hint="eastAsia"/>
                <w:kern w:val="0"/>
                <w:sz w:val="24"/>
              </w:rPr>
              <w:t>根据现场踏勘，本项目厂界外</w:t>
            </w:r>
            <w:r>
              <w:rPr>
                <w:rFonts w:hint="eastAsia"/>
                <w:kern w:val="0"/>
                <w:sz w:val="24"/>
              </w:rPr>
              <w:t>50</w:t>
            </w:r>
            <w:r>
              <w:rPr>
                <w:rFonts w:hint="eastAsia"/>
                <w:kern w:val="0"/>
                <w:sz w:val="24"/>
              </w:rPr>
              <w:t>米范围内不</w:t>
            </w:r>
            <w:proofErr w:type="gramStart"/>
            <w:r>
              <w:rPr>
                <w:rFonts w:hint="eastAsia"/>
                <w:kern w:val="0"/>
                <w:sz w:val="24"/>
              </w:rPr>
              <w:t>存在声</w:t>
            </w:r>
            <w:proofErr w:type="gramEnd"/>
            <w:r>
              <w:rPr>
                <w:rFonts w:hint="eastAsia"/>
                <w:kern w:val="0"/>
                <w:sz w:val="24"/>
              </w:rPr>
              <w:t>环境保护目标。</w:t>
            </w:r>
          </w:p>
          <w:p w14:paraId="62D847EF" w14:textId="77777777" w:rsidR="001D0D97" w:rsidRDefault="00B36E25">
            <w:pPr>
              <w:adjustRightInd w:val="0"/>
              <w:spacing w:line="360" w:lineRule="auto"/>
              <w:ind w:firstLineChars="200" w:firstLine="482"/>
              <w:rPr>
                <w:b/>
                <w:sz w:val="24"/>
              </w:rPr>
            </w:pPr>
            <w:r>
              <w:rPr>
                <w:rFonts w:hint="eastAsia"/>
                <w:b/>
                <w:sz w:val="24"/>
              </w:rPr>
              <w:t>三、地下水环境</w:t>
            </w:r>
          </w:p>
          <w:p w14:paraId="1E4C9237" w14:textId="77777777" w:rsidR="001D0D97" w:rsidRDefault="00B36E25">
            <w:pPr>
              <w:pStyle w:val="TableParagraph"/>
              <w:spacing w:line="360" w:lineRule="auto"/>
              <w:ind w:firstLineChars="200" w:firstLine="480"/>
              <w:jc w:val="left"/>
              <w:rPr>
                <w:kern w:val="0"/>
                <w:sz w:val="24"/>
              </w:rPr>
            </w:pPr>
            <w:r>
              <w:rPr>
                <w:rFonts w:hint="eastAsia"/>
                <w:kern w:val="0"/>
                <w:sz w:val="24"/>
              </w:rPr>
              <w:t>根据现场踏勘，本项目厂界外</w:t>
            </w:r>
            <w:r>
              <w:rPr>
                <w:rFonts w:hint="eastAsia"/>
                <w:kern w:val="0"/>
                <w:sz w:val="24"/>
              </w:rPr>
              <w:t>500m</w:t>
            </w:r>
            <w:r>
              <w:rPr>
                <w:rFonts w:hint="eastAsia"/>
                <w:kern w:val="0"/>
                <w:sz w:val="24"/>
              </w:rPr>
              <w:t>范围内无地下水集中式饮用水源和热水、矿泉水、温泉等特殊地下水资源。</w:t>
            </w:r>
          </w:p>
          <w:p w14:paraId="7A91FB27" w14:textId="77777777" w:rsidR="001D0D97" w:rsidRDefault="00B36E25">
            <w:pPr>
              <w:adjustRightInd w:val="0"/>
              <w:spacing w:line="360" w:lineRule="auto"/>
              <w:ind w:firstLineChars="200" w:firstLine="482"/>
              <w:rPr>
                <w:b/>
                <w:sz w:val="24"/>
              </w:rPr>
            </w:pPr>
            <w:r>
              <w:rPr>
                <w:rFonts w:hint="eastAsia"/>
                <w:b/>
                <w:sz w:val="24"/>
              </w:rPr>
              <w:t>四、生态环境</w:t>
            </w:r>
          </w:p>
          <w:p w14:paraId="27169A79" w14:textId="77777777" w:rsidR="00081F00" w:rsidRDefault="00B36E25" w:rsidP="00081F00">
            <w:pPr>
              <w:pStyle w:val="15"/>
              <w:widowControl/>
              <w:adjustRightInd/>
              <w:spacing w:line="360" w:lineRule="auto"/>
              <w:ind w:firstLineChars="200" w:firstLine="480"/>
              <w:rPr>
                <w:rFonts w:hint="default"/>
              </w:rPr>
            </w:pPr>
            <w:r>
              <w:t>根据现场踏勘，本项目用地范围内无生态环境保护目标。</w:t>
            </w:r>
          </w:p>
          <w:p w14:paraId="51978076" w14:textId="3F688081" w:rsidR="00081F00" w:rsidRPr="00137C63" w:rsidRDefault="00081F00" w:rsidP="00081F00">
            <w:pPr>
              <w:pStyle w:val="15"/>
              <w:widowControl/>
              <w:adjustRightInd/>
              <w:spacing w:line="360" w:lineRule="auto"/>
              <w:ind w:firstLineChars="200" w:firstLine="480"/>
              <w:rPr>
                <w:rFonts w:ascii="Times New Roman" w:hint="default"/>
                <w:bCs/>
                <w:kern w:val="2"/>
                <w:szCs w:val="24"/>
              </w:rPr>
            </w:pPr>
            <w:r>
              <w:rPr>
                <w:rFonts w:ascii="Times New Roman"/>
                <w:bCs/>
                <w:kern w:val="2"/>
                <w:szCs w:val="24"/>
              </w:rPr>
              <w:t>本项目位于丰镐遗址范围内，</w:t>
            </w:r>
            <w:r w:rsidRPr="005D747E">
              <w:rPr>
                <w:rFonts w:ascii="Times New Roman"/>
                <w:bCs/>
                <w:kern w:val="2"/>
                <w:szCs w:val="24"/>
              </w:rPr>
              <w:t>陕西西安丰镐遗址为西周时期都城遗址</w:t>
            </w:r>
            <w:r>
              <w:rPr>
                <w:rFonts w:ascii="Times New Roman"/>
                <w:bCs/>
                <w:kern w:val="2"/>
                <w:szCs w:val="24"/>
              </w:rPr>
              <w:t>，</w:t>
            </w:r>
            <w:r w:rsidRPr="005D747E">
              <w:rPr>
                <w:rFonts w:ascii="Times New Roman"/>
                <w:bCs/>
                <w:kern w:val="2"/>
                <w:szCs w:val="24"/>
              </w:rPr>
              <w:t>2011</w:t>
            </w:r>
            <w:r w:rsidRPr="005D747E">
              <w:rPr>
                <w:rFonts w:ascii="Times New Roman"/>
                <w:bCs/>
                <w:kern w:val="2"/>
                <w:szCs w:val="24"/>
              </w:rPr>
              <w:t>年以来，通过整理历年考古发现资料，利用</w:t>
            </w:r>
            <w:r w:rsidRPr="005D747E">
              <w:rPr>
                <w:rFonts w:ascii="Times New Roman"/>
                <w:bCs/>
                <w:kern w:val="2"/>
                <w:szCs w:val="24"/>
              </w:rPr>
              <w:t>RTK</w:t>
            </w:r>
            <w:r w:rsidRPr="005D747E">
              <w:rPr>
                <w:rFonts w:ascii="Times New Roman"/>
                <w:bCs/>
                <w:kern w:val="2"/>
                <w:szCs w:val="24"/>
              </w:rPr>
              <w:t>采集所有遗存的地理信息，初步建立了丰镐遗址考古地理信息系统，为研究西周都城的规划布局、功能分区及考古历史文化等提供了技术支持平台。通过全面系统的田野考古调查和勘探，初步了解了丰镐遗址西周遗存的分布情况，确定了丰镐遗址的四至范围和现存面积。</w:t>
            </w:r>
            <w:r>
              <w:rPr>
                <w:rFonts w:ascii="Times New Roman"/>
                <w:bCs/>
                <w:kern w:val="2"/>
                <w:szCs w:val="24"/>
              </w:rPr>
              <w:t>本项目已经建成</w:t>
            </w:r>
            <w:r w:rsidRPr="00137C63">
              <w:rPr>
                <w:rFonts w:ascii="Times New Roman"/>
                <w:bCs/>
                <w:kern w:val="2"/>
                <w:szCs w:val="24"/>
              </w:rPr>
              <w:t>在采取相应的污染物防治措施后，项目运行期间各类污染物均能达标排放，对</w:t>
            </w:r>
            <w:r>
              <w:rPr>
                <w:rFonts w:ascii="Times New Roman"/>
                <w:bCs/>
                <w:kern w:val="2"/>
                <w:szCs w:val="24"/>
              </w:rPr>
              <w:t>丰镐遗址</w:t>
            </w:r>
            <w:r w:rsidRPr="00137C63">
              <w:rPr>
                <w:rFonts w:ascii="Times New Roman"/>
                <w:bCs/>
                <w:kern w:val="2"/>
                <w:szCs w:val="24"/>
              </w:rPr>
              <w:t>的影响</w:t>
            </w:r>
            <w:r>
              <w:rPr>
                <w:rFonts w:ascii="Times New Roman"/>
                <w:bCs/>
                <w:kern w:val="2"/>
                <w:szCs w:val="24"/>
              </w:rPr>
              <w:t>较小</w:t>
            </w:r>
            <w:r w:rsidRPr="00137C63">
              <w:rPr>
                <w:rFonts w:ascii="Times New Roman"/>
                <w:bCs/>
                <w:kern w:val="2"/>
                <w:szCs w:val="24"/>
              </w:rPr>
              <w:t>。</w:t>
            </w:r>
          </w:p>
          <w:p w14:paraId="6BE9DD9C" w14:textId="3C2806FC" w:rsidR="001D0D97" w:rsidRPr="00081F00" w:rsidRDefault="001D0D97">
            <w:pPr>
              <w:pStyle w:val="TableParagraph"/>
              <w:spacing w:line="360" w:lineRule="auto"/>
              <w:ind w:firstLineChars="200" w:firstLine="480"/>
              <w:jc w:val="left"/>
              <w:rPr>
                <w:kern w:val="0"/>
                <w:sz w:val="24"/>
              </w:rPr>
            </w:pPr>
          </w:p>
          <w:p w14:paraId="59449AA4" w14:textId="77777777" w:rsidR="00350FFF" w:rsidRDefault="00350FFF" w:rsidP="00350FFF">
            <w:pPr>
              <w:pStyle w:val="TableParagraph"/>
              <w:spacing w:line="240" w:lineRule="atLeast"/>
              <w:jc w:val="left"/>
              <w:rPr>
                <w:bCs/>
                <w:szCs w:val="21"/>
              </w:rPr>
            </w:pPr>
          </w:p>
          <w:p w14:paraId="283E9FDF" w14:textId="77777777" w:rsidR="00350FFF" w:rsidRDefault="00350FFF" w:rsidP="00350FFF">
            <w:pPr>
              <w:pStyle w:val="TableParagraph"/>
              <w:spacing w:line="240" w:lineRule="atLeast"/>
              <w:jc w:val="left"/>
              <w:rPr>
                <w:bCs/>
                <w:szCs w:val="21"/>
              </w:rPr>
            </w:pPr>
          </w:p>
          <w:p w14:paraId="4E2F0D0A" w14:textId="77777777" w:rsidR="00350FFF" w:rsidRDefault="00350FFF" w:rsidP="00350FFF">
            <w:pPr>
              <w:pStyle w:val="TableParagraph"/>
              <w:spacing w:line="240" w:lineRule="atLeast"/>
              <w:jc w:val="left"/>
              <w:rPr>
                <w:bCs/>
                <w:szCs w:val="21"/>
              </w:rPr>
            </w:pPr>
          </w:p>
          <w:p w14:paraId="64B92ABF" w14:textId="77777777" w:rsidR="00350FFF" w:rsidRDefault="00350FFF" w:rsidP="00350FFF">
            <w:pPr>
              <w:pStyle w:val="TableParagraph"/>
              <w:spacing w:line="240" w:lineRule="atLeast"/>
              <w:jc w:val="left"/>
              <w:rPr>
                <w:bCs/>
                <w:szCs w:val="21"/>
              </w:rPr>
            </w:pPr>
          </w:p>
          <w:p w14:paraId="4240DD91" w14:textId="77777777" w:rsidR="00350FFF" w:rsidRDefault="00350FFF" w:rsidP="00350FFF">
            <w:pPr>
              <w:pStyle w:val="TableParagraph"/>
              <w:spacing w:line="240" w:lineRule="atLeast"/>
              <w:jc w:val="left"/>
              <w:rPr>
                <w:bCs/>
                <w:szCs w:val="21"/>
              </w:rPr>
            </w:pPr>
          </w:p>
          <w:p w14:paraId="6512135D" w14:textId="7EE55A73" w:rsidR="00350FFF" w:rsidRDefault="00350FFF" w:rsidP="00350FFF">
            <w:pPr>
              <w:pStyle w:val="TableParagraph"/>
              <w:spacing w:line="240" w:lineRule="atLeast"/>
              <w:jc w:val="left"/>
              <w:rPr>
                <w:bCs/>
                <w:szCs w:val="21"/>
              </w:rPr>
            </w:pPr>
          </w:p>
          <w:p w14:paraId="3FCBDC72" w14:textId="0AD4E632" w:rsidR="00350FFF" w:rsidRDefault="00350FFF" w:rsidP="00350FFF">
            <w:pPr>
              <w:pStyle w:val="TableParagraph"/>
              <w:spacing w:line="240" w:lineRule="atLeast"/>
              <w:jc w:val="left"/>
              <w:rPr>
                <w:bCs/>
                <w:szCs w:val="21"/>
              </w:rPr>
            </w:pPr>
          </w:p>
          <w:p w14:paraId="248FCB68" w14:textId="3B7B13F2" w:rsidR="00350FFF" w:rsidRDefault="00350FFF" w:rsidP="00350FFF">
            <w:pPr>
              <w:pStyle w:val="TableParagraph"/>
              <w:spacing w:line="240" w:lineRule="atLeast"/>
              <w:jc w:val="left"/>
              <w:rPr>
                <w:bCs/>
                <w:szCs w:val="21"/>
              </w:rPr>
            </w:pPr>
          </w:p>
          <w:p w14:paraId="7BB90978" w14:textId="04AD49A4" w:rsidR="00350FFF" w:rsidRDefault="00350FFF" w:rsidP="00350FFF">
            <w:pPr>
              <w:pStyle w:val="TableParagraph"/>
              <w:spacing w:line="240" w:lineRule="atLeast"/>
              <w:jc w:val="left"/>
              <w:rPr>
                <w:bCs/>
                <w:szCs w:val="21"/>
              </w:rPr>
            </w:pPr>
          </w:p>
          <w:p w14:paraId="4D5D09B1" w14:textId="20E4AF31" w:rsidR="00350FFF" w:rsidRDefault="00350FFF" w:rsidP="004E485C">
            <w:pPr>
              <w:pStyle w:val="TableParagraph"/>
              <w:spacing w:line="240" w:lineRule="atLeast"/>
              <w:jc w:val="left"/>
              <w:rPr>
                <w:bCs/>
                <w:szCs w:val="21"/>
              </w:rPr>
            </w:pPr>
          </w:p>
        </w:tc>
      </w:tr>
      <w:tr w:rsidR="001D0D97" w14:paraId="26EDB1D5" w14:textId="77777777">
        <w:trPr>
          <w:trHeight w:val="3094"/>
          <w:jc w:val="center"/>
        </w:trPr>
        <w:tc>
          <w:tcPr>
            <w:tcW w:w="567" w:type="dxa"/>
            <w:tcMar>
              <w:left w:w="28" w:type="dxa"/>
              <w:right w:w="28" w:type="dxa"/>
            </w:tcMar>
            <w:vAlign w:val="center"/>
          </w:tcPr>
          <w:p w14:paraId="77BE0BD0" w14:textId="77777777" w:rsidR="001D0D97" w:rsidRDefault="00B36E25">
            <w:pPr>
              <w:adjustRightInd w:val="0"/>
              <w:snapToGrid w:val="0"/>
              <w:jc w:val="center"/>
              <w:rPr>
                <w:rFonts w:ascii="宋体" w:hAnsi="宋体" w:cs="宋体"/>
                <w:kern w:val="0"/>
                <w:sz w:val="24"/>
              </w:rPr>
            </w:pPr>
            <w:proofErr w:type="gramStart"/>
            <w:r>
              <w:rPr>
                <w:rFonts w:ascii="宋体" w:hAnsi="宋体" w:cs="宋体" w:hint="eastAsia"/>
                <w:kern w:val="0"/>
                <w:sz w:val="24"/>
              </w:rPr>
              <w:lastRenderedPageBreak/>
              <w:t>污</w:t>
            </w:r>
            <w:proofErr w:type="gramEnd"/>
          </w:p>
          <w:p w14:paraId="50D82286" w14:textId="77777777" w:rsidR="001D0D97" w:rsidRDefault="00B36E25">
            <w:pPr>
              <w:adjustRightInd w:val="0"/>
              <w:snapToGrid w:val="0"/>
              <w:jc w:val="center"/>
              <w:rPr>
                <w:rFonts w:ascii="宋体" w:hAnsi="宋体" w:cs="宋体"/>
                <w:kern w:val="0"/>
                <w:sz w:val="24"/>
              </w:rPr>
            </w:pPr>
            <w:r>
              <w:rPr>
                <w:rFonts w:ascii="宋体" w:hAnsi="宋体" w:cs="宋体" w:hint="eastAsia"/>
                <w:kern w:val="0"/>
                <w:sz w:val="24"/>
              </w:rPr>
              <w:t>染</w:t>
            </w:r>
          </w:p>
          <w:p w14:paraId="0EB1412E" w14:textId="77777777" w:rsidR="001D0D97" w:rsidRDefault="00B36E25">
            <w:pPr>
              <w:adjustRightInd w:val="0"/>
              <w:snapToGrid w:val="0"/>
              <w:jc w:val="center"/>
              <w:rPr>
                <w:rFonts w:ascii="宋体" w:hAnsi="宋体" w:cs="宋体"/>
                <w:kern w:val="0"/>
                <w:sz w:val="24"/>
              </w:rPr>
            </w:pPr>
            <w:r>
              <w:rPr>
                <w:rFonts w:ascii="宋体" w:hAnsi="宋体" w:cs="宋体" w:hint="eastAsia"/>
                <w:kern w:val="0"/>
                <w:sz w:val="24"/>
              </w:rPr>
              <w:t>物</w:t>
            </w:r>
          </w:p>
          <w:p w14:paraId="411E34AA" w14:textId="77777777" w:rsidR="001D0D97" w:rsidRDefault="00B36E25">
            <w:pPr>
              <w:adjustRightInd w:val="0"/>
              <w:snapToGrid w:val="0"/>
              <w:jc w:val="center"/>
              <w:rPr>
                <w:rFonts w:ascii="宋体" w:hAnsi="宋体" w:cs="宋体"/>
                <w:kern w:val="0"/>
                <w:sz w:val="24"/>
              </w:rPr>
            </w:pPr>
            <w:r>
              <w:rPr>
                <w:rFonts w:ascii="宋体" w:hAnsi="宋体" w:cs="宋体" w:hint="eastAsia"/>
                <w:kern w:val="0"/>
                <w:sz w:val="24"/>
              </w:rPr>
              <w:t>排</w:t>
            </w:r>
          </w:p>
          <w:p w14:paraId="3ED72504" w14:textId="77777777" w:rsidR="001D0D97" w:rsidRDefault="00B36E25">
            <w:pPr>
              <w:adjustRightInd w:val="0"/>
              <w:snapToGrid w:val="0"/>
              <w:jc w:val="center"/>
              <w:rPr>
                <w:rFonts w:ascii="宋体" w:hAnsi="宋体" w:cs="宋体"/>
                <w:kern w:val="0"/>
                <w:sz w:val="24"/>
              </w:rPr>
            </w:pPr>
            <w:r>
              <w:rPr>
                <w:rFonts w:ascii="宋体" w:hAnsi="宋体" w:cs="宋体" w:hint="eastAsia"/>
                <w:kern w:val="0"/>
                <w:sz w:val="24"/>
              </w:rPr>
              <w:t>放</w:t>
            </w:r>
          </w:p>
          <w:p w14:paraId="5EB3DA53" w14:textId="77777777" w:rsidR="001D0D97" w:rsidRDefault="00B36E25">
            <w:pPr>
              <w:adjustRightInd w:val="0"/>
              <w:snapToGrid w:val="0"/>
              <w:jc w:val="center"/>
              <w:rPr>
                <w:rFonts w:ascii="宋体" w:hAnsi="宋体" w:cs="宋体"/>
                <w:kern w:val="0"/>
                <w:sz w:val="24"/>
              </w:rPr>
            </w:pPr>
            <w:r>
              <w:rPr>
                <w:rFonts w:ascii="宋体" w:hAnsi="宋体" w:cs="宋体" w:hint="eastAsia"/>
                <w:kern w:val="0"/>
                <w:sz w:val="24"/>
              </w:rPr>
              <w:t>控</w:t>
            </w:r>
          </w:p>
          <w:p w14:paraId="34CB941F" w14:textId="77777777" w:rsidR="001D0D97" w:rsidRDefault="00B36E25">
            <w:pPr>
              <w:adjustRightInd w:val="0"/>
              <w:snapToGrid w:val="0"/>
              <w:jc w:val="center"/>
              <w:rPr>
                <w:rFonts w:ascii="宋体" w:hAnsi="宋体" w:cs="宋体"/>
                <w:kern w:val="0"/>
                <w:sz w:val="24"/>
              </w:rPr>
            </w:pPr>
            <w:r>
              <w:rPr>
                <w:rFonts w:ascii="宋体" w:hAnsi="宋体" w:cs="宋体" w:hint="eastAsia"/>
                <w:kern w:val="0"/>
                <w:sz w:val="24"/>
              </w:rPr>
              <w:t>制</w:t>
            </w:r>
          </w:p>
          <w:p w14:paraId="00FE274E" w14:textId="77777777" w:rsidR="001D0D97" w:rsidRDefault="00B36E25">
            <w:pPr>
              <w:adjustRightInd w:val="0"/>
              <w:snapToGrid w:val="0"/>
              <w:jc w:val="center"/>
              <w:rPr>
                <w:rFonts w:ascii="宋体" w:hAnsi="宋体" w:cs="宋体"/>
                <w:kern w:val="0"/>
                <w:sz w:val="24"/>
              </w:rPr>
            </w:pPr>
            <w:r>
              <w:rPr>
                <w:rFonts w:ascii="宋体" w:hAnsi="宋体" w:cs="宋体" w:hint="eastAsia"/>
                <w:kern w:val="0"/>
                <w:sz w:val="24"/>
              </w:rPr>
              <w:t>标</w:t>
            </w:r>
          </w:p>
          <w:p w14:paraId="31369E19" w14:textId="77777777" w:rsidR="001D0D97" w:rsidRDefault="00B36E25">
            <w:pPr>
              <w:adjustRightInd w:val="0"/>
              <w:snapToGrid w:val="0"/>
              <w:jc w:val="center"/>
              <w:rPr>
                <w:rFonts w:ascii="宋体" w:hAnsi="宋体" w:cs="宋体"/>
                <w:kern w:val="0"/>
                <w:szCs w:val="21"/>
              </w:rPr>
            </w:pPr>
            <w:r>
              <w:rPr>
                <w:rFonts w:ascii="宋体" w:hAnsi="宋体" w:cs="宋体" w:hint="eastAsia"/>
                <w:kern w:val="0"/>
                <w:sz w:val="24"/>
              </w:rPr>
              <w:t>准</w:t>
            </w:r>
          </w:p>
        </w:tc>
        <w:tc>
          <w:tcPr>
            <w:tcW w:w="8212" w:type="dxa"/>
            <w:vAlign w:val="center"/>
          </w:tcPr>
          <w:p w14:paraId="175BF8DB" w14:textId="77777777" w:rsidR="001D0D97" w:rsidRDefault="00B36E25">
            <w:pPr>
              <w:adjustRightInd w:val="0"/>
              <w:spacing w:line="360" w:lineRule="auto"/>
              <w:ind w:firstLineChars="200" w:firstLine="482"/>
              <w:rPr>
                <w:b/>
                <w:sz w:val="24"/>
              </w:rPr>
            </w:pPr>
            <w:r>
              <w:rPr>
                <w:rFonts w:hint="eastAsia"/>
                <w:b/>
                <w:sz w:val="24"/>
              </w:rPr>
              <w:t>一</w:t>
            </w:r>
            <w:r>
              <w:rPr>
                <w:b/>
                <w:sz w:val="24"/>
              </w:rPr>
              <w:t>、废气</w:t>
            </w:r>
          </w:p>
          <w:p w14:paraId="3E66AB62" w14:textId="29C7D3DD" w:rsidR="001D0D97" w:rsidRDefault="00B36E25">
            <w:pPr>
              <w:pStyle w:val="TableParagraph"/>
              <w:spacing w:line="360" w:lineRule="auto"/>
              <w:ind w:firstLineChars="200" w:firstLine="480"/>
              <w:rPr>
                <w:color w:val="000000" w:themeColor="text1"/>
                <w:kern w:val="0"/>
                <w:sz w:val="24"/>
              </w:rPr>
            </w:pPr>
            <w:r>
              <w:rPr>
                <w:rFonts w:hint="eastAsia"/>
                <w:color w:val="000000" w:themeColor="text1"/>
                <w:kern w:val="0"/>
                <w:sz w:val="24"/>
              </w:rPr>
              <w:t>运营期废气执行</w:t>
            </w:r>
            <w:r w:rsidR="00D95D7F">
              <w:rPr>
                <w:rFonts w:hint="eastAsia"/>
                <w:color w:val="000000" w:themeColor="text1"/>
                <w:kern w:val="0"/>
                <w:sz w:val="24"/>
              </w:rPr>
              <w:t>《</w:t>
            </w:r>
            <w:r w:rsidR="00843270">
              <w:rPr>
                <w:rFonts w:hint="eastAsia"/>
                <w:color w:val="000000" w:themeColor="text1"/>
                <w:kern w:val="0"/>
                <w:sz w:val="24"/>
              </w:rPr>
              <w:t>铸造工业大气污染物排放标准</w:t>
            </w:r>
            <w:r>
              <w:rPr>
                <w:rFonts w:hint="eastAsia"/>
                <w:color w:val="000000" w:themeColor="text1"/>
                <w:kern w:val="0"/>
                <w:sz w:val="24"/>
              </w:rPr>
              <w:t>》</w:t>
            </w:r>
            <w:r w:rsidR="00843270">
              <w:rPr>
                <w:rFonts w:hint="eastAsia"/>
                <w:color w:val="000000" w:themeColor="text1"/>
                <w:kern w:val="0"/>
                <w:sz w:val="24"/>
              </w:rPr>
              <w:t>GB</w:t>
            </w:r>
            <w:r w:rsidR="00843270">
              <w:rPr>
                <w:color w:val="000000" w:themeColor="text1"/>
                <w:kern w:val="0"/>
                <w:sz w:val="24"/>
              </w:rPr>
              <w:t>39726-2020</w:t>
            </w:r>
            <w:r w:rsidR="0060693B">
              <w:rPr>
                <w:rFonts w:hint="eastAsia"/>
                <w:color w:val="000000" w:themeColor="text1"/>
                <w:kern w:val="0"/>
                <w:sz w:val="24"/>
              </w:rPr>
              <w:t>及《大气污染物</w:t>
            </w:r>
            <w:r w:rsidR="00B67934">
              <w:rPr>
                <w:rFonts w:hint="eastAsia"/>
                <w:color w:val="000000" w:themeColor="text1"/>
                <w:kern w:val="0"/>
                <w:sz w:val="24"/>
              </w:rPr>
              <w:t>综合排放标准</w:t>
            </w:r>
            <w:r w:rsidR="0060693B">
              <w:rPr>
                <w:rFonts w:hint="eastAsia"/>
                <w:color w:val="000000" w:themeColor="text1"/>
                <w:kern w:val="0"/>
                <w:sz w:val="24"/>
              </w:rPr>
              <w:t>》</w:t>
            </w:r>
            <w:r w:rsidR="003E7193">
              <w:rPr>
                <w:rFonts w:hint="eastAsia"/>
                <w:color w:val="000000" w:themeColor="text1"/>
                <w:kern w:val="0"/>
                <w:sz w:val="24"/>
              </w:rPr>
              <w:t>GB</w:t>
            </w:r>
            <w:r w:rsidR="003E7193">
              <w:rPr>
                <w:color w:val="000000" w:themeColor="text1"/>
                <w:kern w:val="0"/>
                <w:sz w:val="24"/>
              </w:rPr>
              <w:t>16297-1996</w:t>
            </w:r>
            <w:r>
              <w:rPr>
                <w:rFonts w:hint="eastAsia"/>
                <w:color w:val="000000" w:themeColor="text1"/>
                <w:kern w:val="0"/>
                <w:sz w:val="24"/>
              </w:rPr>
              <w:t>，具体标准限值见表</w:t>
            </w:r>
            <w:r>
              <w:rPr>
                <w:rFonts w:hint="eastAsia"/>
                <w:color w:val="000000" w:themeColor="text1"/>
                <w:kern w:val="0"/>
                <w:sz w:val="24"/>
              </w:rPr>
              <w:t>3-</w:t>
            </w:r>
            <w:r>
              <w:rPr>
                <w:color w:val="000000" w:themeColor="text1"/>
                <w:kern w:val="0"/>
                <w:sz w:val="24"/>
              </w:rPr>
              <w:t>3</w:t>
            </w:r>
            <w:r>
              <w:rPr>
                <w:rFonts w:hint="eastAsia"/>
                <w:color w:val="000000" w:themeColor="text1"/>
                <w:kern w:val="0"/>
                <w:sz w:val="24"/>
              </w:rPr>
              <w:t>。</w:t>
            </w:r>
          </w:p>
          <w:p w14:paraId="03C9AB2E" w14:textId="4AB583AA" w:rsidR="001D0D97" w:rsidRDefault="00B36E25">
            <w:pPr>
              <w:ind w:firstLine="482"/>
              <w:jc w:val="center"/>
              <w:rPr>
                <w:b/>
                <w:bCs/>
                <w:color w:val="000000" w:themeColor="text1"/>
                <w:szCs w:val="21"/>
                <w:lang w:bidi="ar"/>
              </w:rPr>
            </w:pPr>
            <w:r>
              <w:rPr>
                <w:rFonts w:hint="eastAsia"/>
                <w:b/>
                <w:bCs/>
                <w:color w:val="000000" w:themeColor="text1"/>
                <w:szCs w:val="21"/>
                <w:lang w:bidi="ar"/>
              </w:rPr>
              <w:t>表</w:t>
            </w:r>
            <w:r>
              <w:rPr>
                <w:rFonts w:hint="eastAsia"/>
                <w:b/>
                <w:bCs/>
                <w:color w:val="000000" w:themeColor="text1"/>
                <w:szCs w:val="21"/>
                <w:lang w:bidi="ar"/>
              </w:rPr>
              <w:t>3-</w:t>
            </w:r>
            <w:r>
              <w:rPr>
                <w:b/>
                <w:bCs/>
                <w:color w:val="000000" w:themeColor="text1"/>
                <w:szCs w:val="21"/>
                <w:lang w:bidi="ar"/>
              </w:rPr>
              <w:t>3</w:t>
            </w:r>
            <w:r>
              <w:rPr>
                <w:rFonts w:hint="eastAsia"/>
                <w:b/>
                <w:bCs/>
                <w:color w:val="000000" w:themeColor="text1"/>
                <w:szCs w:val="21"/>
                <w:lang w:bidi="ar"/>
              </w:rPr>
              <w:t xml:space="preserve">   </w:t>
            </w:r>
            <w:r>
              <w:rPr>
                <w:rFonts w:hint="eastAsia"/>
                <w:b/>
                <w:bCs/>
                <w:color w:val="000000" w:themeColor="text1"/>
                <w:szCs w:val="21"/>
                <w:lang w:bidi="ar"/>
              </w:rPr>
              <w:t>废气排放标准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265"/>
              <w:gridCol w:w="1453"/>
              <w:gridCol w:w="1135"/>
              <w:gridCol w:w="1161"/>
            </w:tblGrid>
            <w:tr w:rsidR="00D443DE" w14:paraId="69A4D6D1" w14:textId="77777777">
              <w:trPr>
                <w:trHeight w:val="340"/>
                <w:jc w:val="center"/>
              </w:trPr>
              <w:tc>
                <w:tcPr>
                  <w:tcW w:w="2972" w:type="dxa"/>
                  <w:vMerge w:val="restart"/>
                  <w:vAlign w:val="center"/>
                </w:tcPr>
                <w:p w14:paraId="6AB8B3F6" w14:textId="77777777" w:rsidR="001D0D97" w:rsidRPr="00746BCE" w:rsidRDefault="00B36E25" w:rsidP="00746BCE">
                  <w:pPr>
                    <w:pStyle w:val="aff5"/>
                    <w:rPr>
                      <w:b/>
                      <w:bCs/>
                    </w:rPr>
                  </w:pPr>
                  <w:r w:rsidRPr="00746BCE">
                    <w:rPr>
                      <w:b/>
                      <w:bCs/>
                    </w:rPr>
                    <w:t>标准名称</w:t>
                  </w:r>
                </w:p>
              </w:tc>
              <w:tc>
                <w:tcPr>
                  <w:tcW w:w="1265" w:type="dxa"/>
                  <w:vMerge w:val="restart"/>
                  <w:vAlign w:val="center"/>
                </w:tcPr>
                <w:p w14:paraId="4ADCE3AC" w14:textId="77777777" w:rsidR="001D0D97" w:rsidRPr="00746BCE" w:rsidRDefault="00B36E25" w:rsidP="00746BCE">
                  <w:pPr>
                    <w:pStyle w:val="aff5"/>
                    <w:rPr>
                      <w:b/>
                      <w:bCs/>
                    </w:rPr>
                  </w:pPr>
                  <w:r w:rsidRPr="00746BCE">
                    <w:rPr>
                      <w:b/>
                      <w:bCs/>
                    </w:rPr>
                    <w:t>项目</w:t>
                  </w:r>
                </w:p>
              </w:tc>
              <w:tc>
                <w:tcPr>
                  <w:tcW w:w="3749" w:type="dxa"/>
                  <w:gridSpan w:val="3"/>
                  <w:vAlign w:val="center"/>
                </w:tcPr>
                <w:p w14:paraId="17170844" w14:textId="77777777" w:rsidR="001D0D97" w:rsidRPr="00746BCE" w:rsidRDefault="00B36E25" w:rsidP="00746BCE">
                  <w:pPr>
                    <w:pStyle w:val="aff5"/>
                    <w:rPr>
                      <w:b/>
                      <w:bCs/>
                    </w:rPr>
                  </w:pPr>
                  <w:r w:rsidRPr="00746BCE">
                    <w:rPr>
                      <w:b/>
                      <w:bCs/>
                    </w:rPr>
                    <w:t>标准值</w:t>
                  </w:r>
                </w:p>
              </w:tc>
            </w:tr>
            <w:tr w:rsidR="008570DC" w14:paraId="678AFE9D" w14:textId="77777777">
              <w:trPr>
                <w:trHeight w:val="340"/>
                <w:jc w:val="center"/>
              </w:trPr>
              <w:tc>
                <w:tcPr>
                  <w:tcW w:w="2972" w:type="dxa"/>
                  <w:vMerge/>
                  <w:vAlign w:val="center"/>
                </w:tcPr>
                <w:p w14:paraId="73D20004" w14:textId="77777777" w:rsidR="001D0D97" w:rsidRPr="00746BCE" w:rsidRDefault="001D0D97" w:rsidP="00746BCE">
                  <w:pPr>
                    <w:pStyle w:val="aff5"/>
                    <w:rPr>
                      <w:b/>
                      <w:bCs/>
                    </w:rPr>
                  </w:pPr>
                </w:p>
              </w:tc>
              <w:tc>
                <w:tcPr>
                  <w:tcW w:w="1265" w:type="dxa"/>
                  <w:vMerge/>
                  <w:vAlign w:val="center"/>
                </w:tcPr>
                <w:p w14:paraId="5A578F77" w14:textId="77777777" w:rsidR="001D0D97" w:rsidRPr="00746BCE" w:rsidRDefault="001D0D97" w:rsidP="00746BCE">
                  <w:pPr>
                    <w:pStyle w:val="aff5"/>
                    <w:rPr>
                      <w:b/>
                      <w:bCs/>
                    </w:rPr>
                  </w:pPr>
                </w:p>
              </w:tc>
              <w:tc>
                <w:tcPr>
                  <w:tcW w:w="1453" w:type="dxa"/>
                  <w:vAlign w:val="center"/>
                </w:tcPr>
                <w:p w14:paraId="6C27A55D" w14:textId="77777777" w:rsidR="001D0D97" w:rsidRPr="00746BCE" w:rsidRDefault="00B36E25" w:rsidP="00746BCE">
                  <w:pPr>
                    <w:pStyle w:val="aff5"/>
                    <w:rPr>
                      <w:b/>
                      <w:bCs/>
                    </w:rPr>
                  </w:pPr>
                  <w:r w:rsidRPr="00746BCE">
                    <w:rPr>
                      <w:b/>
                      <w:bCs/>
                    </w:rPr>
                    <w:t>排放方式</w:t>
                  </w:r>
                </w:p>
              </w:tc>
              <w:tc>
                <w:tcPr>
                  <w:tcW w:w="1135" w:type="dxa"/>
                  <w:vAlign w:val="center"/>
                </w:tcPr>
                <w:p w14:paraId="47FFD885" w14:textId="77777777" w:rsidR="001D0D97" w:rsidRPr="00746BCE" w:rsidRDefault="00B36E25" w:rsidP="00746BCE">
                  <w:pPr>
                    <w:pStyle w:val="aff5"/>
                    <w:rPr>
                      <w:b/>
                      <w:bCs/>
                    </w:rPr>
                  </w:pPr>
                  <w:r w:rsidRPr="00746BCE">
                    <w:rPr>
                      <w:b/>
                      <w:bCs/>
                    </w:rPr>
                    <w:t>限值</w:t>
                  </w:r>
                </w:p>
              </w:tc>
              <w:tc>
                <w:tcPr>
                  <w:tcW w:w="1161" w:type="dxa"/>
                  <w:vAlign w:val="center"/>
                </w:tcPr>
                <w:p w14:paraId="3D224A59" w14:textId="77777777" w:rsidR="001D0D97" w:rsidRPr="00746BCE" w:rsidRDefault="00B36E25" w:rsidP="00746BCE">
                  <w:pPr>
                    <w:pStyle w:val="aff5"/>
                    <w:rPr>
                      <w:b/>
                      <w:bCs/>
                    </w:rPr>
                  </w:pPr>
                  <w:r w:rsidRPr="00746BCE">
                    <w:rPr>
                      <w:b/>
                      <w:bCs/>
                    </w:rPr>
                    <w:t>单位</w:t>
                  </w:r>
                </w:p>
              </w:tc>
            </w:tr>
            <w:tr w:rsidR="008570DC" w14:paraId="399DB147" w14:textId="77777777">
              <w:trPr>
                <w:trHeight w:val="340"/>
                <w:jc w:val="center"/>
              </w:trPr>
              <w:tc>
                <w:tcPr>
                  <w:tcW w:w="2972" w:type="dxa"/>
                  <w:vMerge w:val="restart"/>
                  <w:vAlign w:val="center"/>
                </w:tcPr>
                <w:p w14:paraId="5DF8F215" w14:textId="6E6FBBCA" w:rsidR="001D0D97" w:rsidRDefault="00E07F9A" w:rsidP="00746BCE">
                  <w:pPr>
                    <w:pStyle w:val="aff5"/>
                  </w:pPr>
                  <w:r w:rsidRPr="00E07F9A">
                    <w:rPr>
                      <w:rFonts w:hint="eastAsia"/>
                    </w:rPr>
                    <w:t>《铸造工业大气污染物排放标准》</w:t>
                  </w:r>
                  <w:r w:rsidRPr="00E07F9A">
                    <w:rPr>
                      <w:rFonts w:hint="eastAsia"/>
                    </w:rPr>
                    <w:t>GB39726-2020</w:t>
                  </w:r>
                  <w:r w:rsidR="008D39C3">
                    <w:rPr>
                      <w:rFonts w:hint="eastAsia"/>
                    </w:rPr>
                    <w:t>表</w:t>
                  </w:r>
                  <w:r w:rsidR="008D39C3">
                    <w:rPr>
                      <w:rFonts w:hint="eastAsia"/>
                    </w:rPr>
                    <w:t>1</w:t>
                  </w:r>
                  <w:r w:rsidR="008D39C3">
                    <w:rPr>
                      <w:rFonts w:hint="eastAsia"/>
                    </w:rPr>
                    <w:t>燃气炉</w:t>
                  </w:r>
                </w:p>
              </w:tc>
              <w:tc>
                <w:tcPr>
                  <w:tcW w:w="1265" w:type="dxa"/>
                  <w:vAlign w:val="center"/>
                </w:tcPr>
                <w:p w14:paraId="326C08DD" w14:textId="77777777" w:rsidR="001D0D97" w:rsidRDefault="00B36E25" w:rsidP="00746BCE">
                  <w:pPr>
                    <w:pStyle w:val="aff5"/>
                  </w:pPr>
                  <w:r>
                    <w:rPr>
                      <w:rFonts w:hint="eastAsia"/>
                    </w:rPr>
                    <w:t>颗粒物</w:t>
                  </w:r>
                </w:p>
              </w:tc>
              <w:tc>
                <w:tcPr>
                  <w:tcW w:w="1453" w:type="dxa"/>
                  <w:vAlign w:val="center"/>
                </w:tcPr>
                <w:p w14:paraId="759CDC13" w14:textId="77777777" w:rsidR="001D0D97" w:rsidRDefault="00B36E25" w:rsidP="00746BCE">
                  <w:pPr>
                    <w:pStyle w:val="aff5"/>
                  </w:pPr>
                  <w:r>
                    <w:rPr>
                      <w:rFonts w:hint="eastAsia"/>
                    </w:rPr>
                    <w:t>有组织</w:t>
                  </w:r>
                </w:p>
              </w:tc>
              <w:tc>
                <w:tcPr>
                  <w:tcW w:w="1135" w:type="dxa"/>
                  <w:vAlign w:val="center"/>
                </w:tcPr>
                <w:p w14:paraId="1DB3C448" w14:textId="35351FB3" w:rsidR="001D0D97" w:rsidRDefault="00E07F9A" w:rsidP="00746BCE">
                  <w:pPr>
                    <w:pStyle w:val="aff5"/>
                  </w:pPr>
                  <w:r>
                    <w:t>30</w:t>
                  </w:r>
                </w:p>
              </w:tc>
              <w:tc>
                <w:tcPr>
                  <w:tcW w:w="1161" w:type="dxa"/>
                  <w:vAlign w:val="center"/>
                </w:tcPr>
                <w:p w14:paraId="147DCFE8" w14:textId="77777777" w:rsidR="001D0D97" w:rsidRDefault="00B36E25" w:rsidP="00746BCE">
                  <w:pPr>
                    <w:pStyle w:val="aff5"/>
                  </w:pPr>
                  <w:r>
                    <w:t>mg/m</w:t>
                  </w:r>
                  <w:r>
                    <w:rPr>
                      <w:vertAlign w:val="superscript"/>
                    </w:rPr>
                    <w:t>3</w:t>
                  </w:r>
                </w:p>
              </w:tc>
            </w:tr>
            <w:tr w:rsidR="008570DC" w14:paraId="09CDA2A2" w14:textId="77777777">
              <w:trPr>
                <w:trHeight w:val="340"/>
                <w:jc w:val="center"/>
              </w:trPr>
              <w:tc>
                <w:tcPr>
                  <w:tcW w:w="2972" w:type="dxa"/>
                  <w:vMerge/>
                  <w:vAlign w:val="center"/>
                </w:tcPr>
                <w:p w14:paraId="71A6BAE5" w14:textId="77777777" w:rsidR="001D0D97" w:rsidRDefault="001D0D97" w:rsidP="00746BCE">
                  <w:pPr>
                    <w:pStyle w:val="aff5"/>
                  </w:pPr>
                </w:p>
              </w:tc>
              <w:tc>
                <w:tcPr>
                  <w:tcW w:w="1265" w:type="dxa"/>
                  <w:vAlign w:val="center"/>
                </w:tcPr>
                <w:p w14:paraId="245CD5AF" w14:textId="77777777" w:rsidR="001D0D97" w:rsidRDefault="00B36E25" w:rsidP="00746BCE">
                  <w:pPr>
                    <w:pStyle w:val="aff5"/>
                  </w:pPr>
                  <w:r>
                    <w:rPr>
                      <w:rFonts w:hint="eastAsia"/>
                    </w:rPr>
                    <w:t>SO</w:t>
                  </w:r>
                  <w:r>
                    <w:rPr>
                      <w:vertAlign w:val="subscript"/>
                    </w:rPr>
                    <w:t>2</w:t>
                  </w:r>
                </w:p>
              </w:tc>
              <w:tc>
                <w:tcPr>
                  <w:tcW w:w="1453" w:type="dxa"/>
                  <w:vAlign w:val="center"/>
                </w:tcPr>
                <w:p w14:paraId="187E6308" w14:textId="77777777" w:rsidR="001D0D97" w:rsidRDefault="00B36E25" w:rsidP="00746BCE">
                  <w:pPr>
                    <w:pStyle w:val="aff5"/>
                  </w:pPr>
                  <w:r>
                    <w:rPr>
                      <w:rFonts w:hint="eastAsia"/>
                    </w:rPr>
                    <w:t>有组织</w:t>
                  </w:r>
                </w:p>
              </w:tc>
              <w:tc>
                <w:tcPr>
                  <w:tcW w:w="1135" w:type="dxa"/>
                  <w:vAlign w:val="center"/>
                </w:tcPr>
                <w:p w14:paraId="43A9F62F" w14:textId="76963414" w:rsidR="001D0D97" w:rsidRDefault="00E07F9A" w:rsidP="00746BCE">
                  <w:pPr>
                    <w:pStyle w:val="aff5"/>
                  </w:pPr>
                  <w:r>
                    <w:t>100</w:t>
                  </w:r>
                </w:p>
              </w:tc>
              <w:tc>
                <w:tcPr>
                  <w:tcW w:w="1161" w:type="dxa"/>
                  <w:vAlign w:val="center"/>
                </w:tcPr>
                <w:p w14:paraId="6A563F77" w14:textId="77777777" w:rsidR="001D0D97" w:rsidRDefault="00B36E25" w:rsidP="00746BCE">
                  <w:pPr>
                    <w:pStyle w:val="aff5"/>
                  </w:pPr>
                  <w:r>
                    <w:t>mg/m</w:t>
                  </w:r>
                  <w:r>
                    <w:rPr>
                      <w:vertAlign w:val="superscript"/>
                    </w:rPr>
                    <w:t>3</w:t>
                  </w:r>
                </w:p>
              </w:tc>
            </w:tr>
            <w:tr w:rsidR="008570DC" w14:paraId="23D8CE24" w14:textId="77777777">
              <w:trPr>
                <w:trHeight w:val="340"/>
                <w:jc w:val="center"/>
              </w:trPr>
              <w:tc>
                <w:tcPr>
                  <w:tcW w:w="2972" w:type="dxa"/>
                  <w:vMerge/>
                  <w:vAlign w:val="center"/>
                </w:tcPr>
                <w:p w14:paraId="30E4D1A2" w14:textId="77777777" w:rsidR="001D0D97" w:rsidRDefault="001D0D97" w:rsidP="00746BCE">
                  <w:pPr>
                    <w:pStyle w:val="aff5"/>
                  </w:pPr>
                </w:p>
              </w:tc>
              <w:tc>
                <w:tcPr>
                  <w:tcW w:w="1265" w:type="dxa"/>
                  <w:vAlign w:val="center"/>
                </w:tcPr>
                <w:p w14:paraId="554AF0D8" w14:textId="77777777" w:rsidR="001D0D97" w:rsidRDefault="00B36E25" w:rsidP="00746BCE">
                  <w:pPr>
                    <w:pStyle w:val="aff5"/>
                  </w:pPr>
                  <w:r>
                    <w:rPr>
                      <w:rFonts w:hint="eastAsia"/>
                    </w:rPr>
                    <w:t>NOx</w:t>
                  </w:r>
                </w:p>
              </w:tc>
              <w:tc>
                <w:tcPr>
                  <w:tcW w:w="1453" w:type="dxa"/>
                  <w:vAlign w:val="center"/>
                </w:tcPr>
                <w:p w14:paraId="370662C4" w14:textId="77777777" w:rsidR="001D0D97" w:rsidRDefault="00B36E25" w:rsidP="00746BCE">
                  <w:pPr>
                    <w:pStyle w:val="aff5"/>
                  </w:pPr>
                  <w:r>
                    <w:rPr>
                      <w:rFonts w:hint="eastAsia"/>
                    </w:rPr>
                    <w:t>有组织</w:t>
                  </w:r>
                </w:p>
              </w:tc>
              <w:tc>
                <w:tcPr>
                  <w:tcW w:w="1135" w:type="dxa"/>
                  <w:vAlign w:val="center"/>
                </w:tcPr>
                <w:p w14:paraId="0B07B9F2" w14:textId="19FC62A0" w:rsidR="001D0D97" w:rsidRDefault="00E07F9A" w:rsidP="00746BCE">
                  <w:pPr>
                    <w:pStyle w:val="aff5"/>
                  </w:pPr>
                  <w:r>
                    <w:t>400</w:t>
                  </w:r>
                </w:p>
              </w:tc>
              <w:tc>
                <w:tcPr>
                  <w:tcW w:w="1161" w:type="dxa"/>
                  <w:vAlign w:val="center"/>
                </w:tcPr>
                <w:p w14:paraId="427529FE" w14:textId="77777777" w:rsidR="001D0D97" w:rsidRDefault="00B36E25" w:rsidP="00746BCE">
                  <w:pPr>
                    <w:pStyle w:val="aff5"/>
                  </w:pPr>
                  <w:r>
                    <w:t>mg/m</w:t>
                  </w:r>
                  <w:r>
                    <w:rPr>
                      <w:vertAlign w:val="superscript"/>
                    </w:rPr>
                    <w:t>3</w:t>
                  </w:r>
                </w:p>
              </w:tc>
            </w:tr>
            <w:tr w:rsidR="008570DC" w14:paraId="60ACD073" w14:textId="77777777">
              <w:trPr>
                <w:trHeight w:val="340"/>
                <w:jc w:val="center"/>
              </w:trPr>
              <w:tc>
                <w:tcPr>
                  <w:tcW w:w="2972" w:type="dxa"/>
                  <w:vAlign w:val="center"/>
                </w:tcPr>
                <w:p w14:paraId="5A9F8457" w14:textId="0012F271" w:rsidR="00612621" w:rsidRDefault="008D39C3" w:rsidP="00746BCE">
                  <w:pPr>
                    <w:pStyle w:val="aff5"/>
                  </w:pPr>
                  <w:r w:rsidRPr="00E07F9A">
                    <w:rPr>
                      <w:rFonts w:hint="eastAsia"/>
                    </w:rPr>
                    <w:t>《铸造工业大气污染物排放标准》</w:t>
                  </w:r>
                  <w:r w:rsidRPr="00E07F9A">
                    <w:rPr>
                      <w:rFonts w:hint="eastAsia"/>
                    </w:rPr>
                    <w:t>GB39726-2020</w:t>
                  </w:r>
                  <w:r>
                    <w:rPr>
                      <w:rFonts w:hint="eastAsia"/>
                    </w:rPr>
                    <w:t>表</w:t>
                  </w:r>
                  <w:r>
                    <w:rPr>
                      <w:rFonts w:hint="eastAsia"/>
                    </w:rPr>
                    <w:t>1</w:t>
                  </w:r>
                </w:p>
              </w:tc>
              <w:tc>
                <w:tcPr>
                  <w:tcW w:w="1265" w:type="dxa"/>
                  <w:vAlign w:val="center"/>
                </w:tcPr>
                <w:p w14:paraId="34A4E4C8" w14:textId="04C1CB1B" w:rsidR="00612621" w:rsidRDefault="00901E31" w:rsidP="00746BCE">
                  <w:pPr>
                    <w:pStyle w:val="aff5"/>
                  </w:pPr>
                  <w:r>
                    <w:rPr>
                      <w:rFonts w:hint="eastAsia"/>
                    </w:rPr>
                    <w:t>颗粒物</w:t>
                  </w:r>
                </w:p>
              </w:tc>
              <w:tc>
                <w:tcPr>
                  <w:tcW w:w="1453" w:type="dxa"/>
                  <w:vAlign w:val="center"/>
                </w:tcPr>
                <w:p w14:paraId="34E9AB11" w14:textId="5D0CB071" w:rsidR="00612621" w:rsidRDefault="00901E31" w:rsidP="00746BCE">
                  <w:pPr>
                    <w:pStyle w:val="aff5"/>
                  </w:pPr>
                  <w:r>
                    <w:rPr>
                      <w:rFonts w:hint="eastAsia"/>
                    </w:rPr>
                    <w:t>有组织</w:t>
                  </w:r>
                </w:p>
              </w:tc>
              <w:tc>
                <w:tcPr>
                  <w:tcW w:w="1135" w:type="dxa"/>
                  <w:vAlign w:val="center"/>
                </w:tcPr>
                <w:p w14:paraId="03547FEC" w14:textId="205714D1" w:rsidR="00612621" w:rsidRDefault="00901E31" w:rsidP="00746BCE">
                  <w:pPr>
                    <w:pStyle w:val="aff5"/>
                  </w:pPr>
                  <w:r>
                    <w:rPr>
                      <w:rFonts w:hint="eastAsia"/>
                    </w:rPr>
                    <w:t>3</w:t>
                  </w:r>
                  <w:r>
                    <w:t>0</w:t>
                  </w:r>
                </w:p>
              </w:tc>
              <w:tc>
                <w:tcPr>
                  <w:tcW w:w="1161" w:type="dxa"/>
                  <w:vAlign w:val="center"/>
                </w:tcPr>
                <w:p w14:paraId="5BBC44EB" w14:textId="1BE61A3F" w:rsidR="00612621" w:rsidRDefault="00901E31" w:rsidP="00746BCE">
                  <w:pPr>
                    <w:pStyle w:val="aff5"/>
                  </w:pPr>
                  <w:r>
                    <w:t>mg/m</w:t>
                  </w:r>
                  <w:r>
                    <w:rPr>
                      <w:vertAlign w:val="superscript"/>
                    </w:rPr>
                    <w:t>3</w:t>
                  </w:r>
                </w:p>
              </w:tc>
            </w:tr>
            <w:tr w:rsidR="00D319E1" w14:paraId="17E5DA12" w14:textId="77777777">
              <w:trPr>
                <w:trHeight w:val="340"/>
                <w:jc w:val="center"/>
              </w:trPr>
              <w:tc>
                <w:tcPr>
                  <w:tcW w:w="2972" w:type="dxa"/>
                  <w:vMerge w:val="restart"/>
                  <w:vAlign w:val="center"/>
                </w:tcPr>
                <w:p w14:paraId="5E189C19" w14:textId="03FB54F4" w:rsidR="00D319E1" w:rsidRDefault="00D319E1" w:rsidP="00746BCE">
                  <w:pPr>
                    <w:pStyle w:val="aff5"/>
                  </w:pPr>
                  <w:r w:rsidRPr="00D57313">
                    <w:rPr>
                      <w:rFonts w:hint="eastAsia"/>
                    </w:rPr>
                    <w:t>《大气污染物综合排放标准》（</w:t>
                  </w:r>
                  <w:r w:rsidRPr="00D57313">
                    <w:rPr>
                      <w:rFonts w:hint="eastAsia"/>
                    </w:rPr>
                    <w:t>GB16297-</w:t>
                  </w:r>
                  <w:r w:rsidRPr="00D57313">
                    <w:t>1996</w:t>
                  </w:r>
                  <w:r w:rsidRPr="00D57313">
                    <w:rPr>
                      <w:rFonts w:hint="eastAsia"/>
                    </w:rPr>
                    <w:t>）</w:t>
                  </w:r>
                </w:p>
              </w:tc>
              <w:tc>
                <w:tcPr>
                  <w:tcW w:w="1265" w:type="dxa"/>
                  <w:vMerge w:val="restart"/>
                  <w:vAlign w:val="center"/>
                </w:tcPr>
                <w:p w14:paraId="71295B9F" w14:textId="443E36A5" w:rsidR="00D319E1" w:rsidRDefault="00AA02C1" w:rsidP="00746BCE">
                  <w:pPr>
                    <w:pStyle w:val="aff5"/>
                  </w:pPr>
                  <w:r>
                    <w:rPr>
                      <w:rFonts w:hint="eastAsia"/>
                    </w:rPr>
                    <w:t>NMHC</w:t>
                  </w:r>
                </w:p>
              </w:tc>
              <w:tc>
                <w:tcPr>
                  <w:tcW w:w="1453" w:type="dxa"/>
                  <w:vMerge w:val="restart"/>
                  <w:vAlign w:val="center"/>
                </w:tcPr>
                <w:p w14:paraId="5AACDC38" w14:textId="560BFD3D" w:rsidR="00D319E1" w:rsidRDefault="00D319E1" w:rsidP="00746BCE">
                  <w:pPr>
                    <w:pStyle w:val="aff5"/>
                  </w:pPr>
                  <w:r>
                    <w:rPr>
                      <w:rFonts w:hint="eastAsia"/>
                    </w:rPr>
                    <w:t>有组织</w:t>
                  </w:r>
                </w:p>
              </w:tc>
              <w:tc>
                <w:tcPr>
                  <w:tcW w:w="1135" w:type="dxa"/>
                  <w:vAlign w:val="center"/>
                </w:tcPr>
                <w:p w14:paraId="34893B1E" w14:textId="67B523BE" w:rsidR="00D319E1" w:rsidRDefault="00D319E1" w:rsidP="00746BCE">
                  <w:pPr>
                    <w:pStyle w:val="aff5"/>
                  </w:pPr>
                  <w:r>
                    <w:rPr>
                      <w:rFonts w:hint="eastAsia"/>
                    </w:rPr>
                    <w:t>1</w:t>
                  </w:r>
                  <w:r>
                    <w:t>20</w:t>
                  </w:r>
                </w:p>
              </w:tc>
              <w:tc>
                <w:tcPr>
                  <w:tcW w:w="1161" w:type="dxa"/>
                  <w:vAlign w:val="center"/>
                </w:tcPr>
                <w:p w14:paraId="0FADC186" w14:textId="7438FEBD" w:rsidR="00D319E1" w:rsidRDefault="00D319E1" w:rsidP="00746BCE">
                  <w:pPr>
                    <w:pStyle w:val="aff5"/>
                  </w:pPr>
                  <w:r>
                    <w:t>mg/m</w:t>
                  </w:r>
                  <w:r>
                    <w:rPr>
                      <w:vertAlign w:val="superscript"/>
                    </w:rPr>
                    <w:t>3</w:t>
                  </w:r>
                </w:p>
              </w:tc>
            </w:tr>
            <w:tr w:rsidR="00D319E1" w14:paraId="176F75EA" w14:textId="77777777">
              <w:trPr>
                <w:trHeight w:val="340"/>
                <w:jc w:val="center"/>
              </w:trPr>
              <w:tc>
                <w:tcPr>
                  <w:tcW w:w="2972" w:type="dxa"/>
                  <w:vMerge/>
                  <w:vAlign w:val="center"/>
                </w:tcPr>
                <w:p w14:paraId="5B572EE0" w14:textId="77777777" w:rsidR="00D319E1" w:rsidRDefault="00D319E1" w:rsidP="00746BCE">
                  <w:pPr>
                    <w:pStyle w:val="aff5"/>
                  </w:pPr>
                </w:p>
              </w:tc>
              <w:tc>
                <w:tcPr>
                  <w:tcW w:w="1265" w:type="dxa"/>
                  <w:vMerge/>
                  <w:vAlign w:val="center"/>
                </w:tcPr>
                <w:p w14:paraId="3AAE2E7A" w14:textId="77777777" w:rsidR="00D319E1" w:rsidRDefault="00D319E1" w:rsidP="00746BCE">
                  <w:pPr>
                    <w:pStyle w:val="aff5"/>
                  </w:pPr>
                </w:p>
              </w:tc>
              <w:tc>
                <w:tcPr>
                  <w:tcW w:w="1453" w:type="dxa"/>
                  <w:vMerge/>
                  <w:vAlign w:val="center"/>
                </w:tcPr>
                <w:p w14:paraId="4739D5C3" w14:textId="77777777" w:rsidR="00D319E1" w:rsidRDefault="00D319E1" w:rsidP="00746BCE">
                  <w:pPr>
                    <w:pStyle w:val="aff5"/>
                  </w:pPr>
                </w:p>
              </w:tc>
              <w:tc>
                <w:tcPr>
                  <w:tcW w:w="1135" w:type="dxa"/>
                  <w:vAlign w:val="center"/>
                </w:tcPr>
                <w:p w14:paraId="10CA72B5" w14:textId="0D6A551A" w:rsidR="00D319E1" w:rsidRDefault="001E31C5" w:rsidP="00746BCE">
                  <w:pPr>
                    <w:pStyle w:val="aff5"/>
                  </w:pPr>
                  <w:r>
                    <w:rPr>
                      <w:rFonts w:hint="eastAsia"/>
                    </w:rPr>
                    <w:t>1</w:t>
                  </w:r>
                  <w:r>
                    <w:t>0</w:t>
                  </w:r>
                </w:p>
              </w:tc>
              <w:tc>
                <w:tcPr>
                  <w:tcW w:w="1161" w:type="dxa"/>
                  <w:vAlign w:val="center"/>
                </w:tcPr>
                <w:p w14:paraId="419F4D90" w14:textId="2566EDB5" w:rsidR="00D319E1" w:rsidRDefault="00D319E1" w:rsidP="00D319E1">
                  <w:pPr>
                    <w:pStyle w:val="aff5"/>
                  </w:pPr>
                  <w:r>
                    <w:t>k</w:t>
                  </w:r>
                  <w:r>
                    <w:rPr>
                      <w:rFonts w:hint="eastAsia"/>
                    </w:rPr>
                    <w:t>g</w:t>
                  </w:r>
                  <w:r>
                    <w:t>/h</w:t>
                  </w:r>
                </w:p>
              </w:tc>
            </w:tr>
            <w:tr w:rsidR="004177E3" w14:paraId="4A4A1025" w14:textId="77777777">
              <w:trPr>
                <w:trHeight w:val="340"/>
                <w:jc w:val="center"/>
              </w:trPr>
              <w:tc>
                <w:tcPr>
                  <w:tcW w:w="2972" w:type="dxa"/>
                  <w:vMerge w:val="restart"/>
                  <w:vAlign w:val="center"/>
                </w:tcPr>
                <w:p w14:paraId="4F68FEE3" w14:textId="5BA3D42F" w:rsidR="004177E3" w:rsidRDefault="004177E3" w:rsidP="00746BCE">
                  <w:pPr>
                    <w:pStyle w:val="aff5"/>
                  </w:pPr>
                  <w:r w:rsidRPr="00E07F9A">
                    <w:rPr>
                      <w:rFonts w:hint="eastAsia"/>
                    </w:rPr>
                    <w:t>《铸造工业大气污染物排放标准》</w:t>
                  </w:r>
                  <w:r w:rsidRPr="00E07F9A">
                    <w:rPr>
                      <w:rFonts w:hint="eastAsia"/>
                    </w:rPr>
                    <w:t>GB39726-2020</w:t>
                  </w:r>
                  <w:r>
                    <w:rPr>
                      <w:rFonts w:hint="eastAsia"/>
                    </w:rPr>
                    <w:t>表</w:t>
                  </w:r>
                  <w:r>
                    <w:rPr>
                      <w:rFonts w:hint="eastAsia"/>
                    </w:rPr>
                    <w:t>A</w:t>
                  </w:r>
                  <w:r>
                    <w:t>.</w:t>
                  </w:r>
                  <w:r>
                    <w:rPr>
                      <w:rFonts w:hint="eastAsia"/>
                    </w:rPr>
                    <w:t>1</w:t>
                  </w:r>
                  <w:r>
                    <w:rPr>
                      <w:rFonts w:hint="eastAsia"/>
                    </w:rPr>
                    <w:t>无组织排放限值</w:t>
                  </w:r>
                </w:p>
              </w:tc>
              <w:tc>
                <w:tcPr>
                  <w:tcW w:w="1265" w:type="dxa"/>
                  <w:vAlign w:val="center"/>
                </w:tcPr>
                <w:p w14:paraId="0A073311" w14:textId="77777777" w:rsidR="004177E3" w:rsidRDefault="004177E3" w:rsidP="00746BCE">
                  <w:pPr>
                    <w:pStyle w:val="aff5"/>
                  </w:pPr>
                  <w:r>
                    <w:rPr>
                      <w:rFonts w:hint="eastAsia"/>
                    </w:rPr>
                    <w:t>颗粒物</w:t>
                  </w:r>
                </w:p>
              </w:tc>
              <w:tc>
                <w:tcPr>
                  <w:tcW w:w="1453" w:type="dxa"/>
                  <w:vAlign w:val="center"/>
                </w:tcPr>
                <w:p w14:paraId="513EDC88" w14:textId="7CBEE6DA" w:rsidR="004177E3" w:rsidRDefault="00AA02C1" w:rsidP="00746BCE">
                  <w:pPr>
                    <w:pStyle w:val="aff5"/>
                  </w:pPr>
                  <w:r>
                    <w:rPr>
                      <w:rFonts w:hint="eastAsia"/>
                    </w:rPr>
                    <w:t>无组织</w:t>
                  </w:r>
                </w:p>
              </w:tc>
              <w:tc>
                <w:tcPr>
                  <w:tcW w:w="1135" w:type="dxa"/>
                  <w:vAlign w:val="center"/>
                </w:tcPr>
                <w:p w14:paraId="739F2093" w14:textId="6A842CA1" w:rsidR="004177E3" w:rsidRDefault="00AA02C1" w:rsidP="00746BCE">
                  <w:pPr>
                    <w:pStyle w:val="aff5"/>
                  </w:pPr>
                  <w:r>
                    <w:t>5</w:t>
                  </w:r>
                </w:p>
              </w:tc>
              <w:tc>
                <w:tcPr>
                  <w:tcW w:w="1161" w:type="dxa"/>
                  <w:vAlign w:val="center"/>
                </w:tcPr>
                <w:p w14:paraId="3AB19912" w14:textId="77777777" w:rsidR="004177E3" w:rsidRDefault="004177E3" w:rsidP="00746BCE">
                  <w:pPr>
                    <w:pStyle w:val="aff5"/>
                  </w:pPr>
                  <w:r>
                    <w:t>mg/m</w:t>
                  </w:r>
                  <w:r>
                    <w:rPr>
                      <w:vertAlign w:val="superscript"/>
                    </w:rPr>
                    <w:t>3</w:t>
                  </w:r>
                </w:p>
              </w:tc>
            </w:tr>
            <w:tr w:rsidR="004177E3" w14:paraId="36EF7732" w14:textId="77777777">
              <w:trPr>
                <w:trHeight w:val="340"/>
                <w:jc w:val="center"/>
              </w:trPr>
              <w:tc>
                <w:tcPr>
                  <w:tcW w:w="2972" w:type="dxa"/>
                  <w:vMerge/>
                  <w:vAlign w:val="center"/>
                </w:tcPr>
                <w:p w14:paraId="165A35A8" w14:textId="77777777" w:rsidR="004177E3" w:rsidRDefault="004177E3" w:rsidP="00746BCE">
                  <w:pPr>
                    <w:pStyle w:val="aff5"/>
                  </w:pPr>
                </w:p>
              </w:tc>
              <w:tc>
                <w:tcPr>
                  <w:tcW w:w="1265" w:type="dxa"/>
                  <w:vAlign w:val="center"/>
                </w:tcPr>
                <w:p w14:paraId="1DC93C2F" w14:textId="19838E61" w:rsidR="004177E3" w:rsidRDefault="00AA02C1" w:rsidP="00746BCE">
                  <w:pPr>
                    <w:pStyle w:val="aff5"/>
                  </w:pPr>
                  <w:r>
                    <w:rPr>
                      <w:rFonts w:hint="eastAsia"/>
                    </w:rPr>
                    <w:t>NMHC</w:t>
                  </w:r>
                </w:p>
              </w:tc>
              <w:tc>
                <w:tcPr>
                  <w:tcW w:w="1453" w:type="dxa"/>
                  <w:vAlign w:val="center"/>
                </w:tcPr>
                <w:p w14:paraId="4C169BDC" w14:textId="6B252452" w:rsidR="004177E3" w:rsidRDefault="00AA02C1" w:rsidP="00746BCE">
                  <w:pPr>
                    <w:pStyle w:val="aff5"/>
                  </w:pPr>
                  <w:r>
                    <w:rPr>
                      <w:rFonts w:hint="eastAsia"/>
                    </w:rPr>
                    <w:t>无组织</w:t>
                  </w:r>
                </w:p>
              </w:tc>
              <w:tc>
                <w:tcPr>
                  <w:tcW w:w="1135" w:type="dxa"/>
                  <w:vAlign w:val="center"/>
                </w:tcPr>
                <w:p w14:paraId="1A661706" w14:textId="23055F4E" w:rsidR="004177E3" w:rsidRDefault="00AA02C1" w:rsidP="00746BCE">
                  <w:pPr>
                    <w:pStyle w:val="aff5"/>
                  </w:pPr>
                  <w:r>
                    <w:t>10</w:t>
                  </w:r>
                </w:p>
              </w:tc>
              <w:tc>
                <w:tcPr>
                  <w:tcW w:w="1161" w:type="dxa"/>
                  <w:vAlign w:val="center"/>
                </w:tcPr>
                <w:p w14:paraId="598DFB53" w14:textId="77777777" w:rsidR="004177E3" w:rsidRDefault="004177E3" w:rsidP="00746BCE">
                  <w:pPr>
                    <w:pStyle w:val="aff5"/>
                  </w:pPr>
                  <w:r>
                    <w:t>mg/m</w:t>
                  </w:r>
                  <w:r>
                    <w:rPr>
                      <w:vertAlign w:val="superscript"/>
                    </w:rPr>
                    <w:t>3</w:t>
                  </w:r>
                </w:p>
              </w:tc>
            </w:tr>
            <w:tr w:rsidR="00701644" w14:paraId="7B7E02E3" w14:textId="77777777">
              <w:trPr>
                <w:trHeight w:val="340"/>
                <w:jc w:val="center"/>
              </w:trPr>
              <w:tc>
                <w:tcPr>
                  <w:tcW w:w="2972" w:type="dxa"/>
                  <w:vAlign w:val="center"/>
                </w:tcPr>
                <w:p w14:paraId="4FD6D2EB" w14:textId="33043292" w:rsidR="00701644" w:rsidRDefault="00632BB5" w:rsidP="00632BB5">
                  <w:pPr>
                    <w:pStyle w:val="aff5"/>
                  </w:pPr>
                  <w:r w:rsidRPr="00632BB5">
                    <w:rPr>
                      <w:rFonts w:hint="eastAsia"/>
                    </w:rPr>
                    <w:t>《饮食业油烟排放标准（试行）》（</w:t>
                  </w:r>
                  <w:r w:rsidRPr="00632BB5">
                    <w:t>GB 13271-2014</w:t>
                  </w:r>
                  <w:r w:rsidRPr="00632BB5">
                    <w:rPr>
                      <w:rFonts w:hint="eastAsia"/>
                    </w:rPr>
                    <w:t>）</w:t>
                  </w:r>
                </w:p>
              </w:tc>
              <w:tc>
                <w:tcPr>
                  <w:tcW w:w="1265" w:type="dxa"/>
                  <w:vAlign w:val="center"/>
                </w:tcPr>
                <w:p w14:paraId="7F666FBD" w14:textId="6E805BBD" w:rsidR="00701644" w:rsidRPr="00AB6AE6" w:rsidRDefault="00AB6AE6" w:rsidP="00746BCE">
                  <w:pPr>
                    <w:pStyle w:val="aff5"/>
                  </w:pPr>
                  <w:r>
                    <w:rPr>
                      <w:rFonts w:hint="eastAsia"/>
                    </w:rPr>
                    <w:t>油烟</w:t>
                  </w:r>
                </w:p>
              </w:tc>
              <w:tc>
                <w:tcPr>
                  <w:tcW w:w="1453" w:type="dxa"/>
                  <w:vAlign w:val="center"/>
                </w:tcPr>
                <w:p w14:paraId="17D994DB" w14:textId="7B6B810E" w:rsidR="00701644" w:rsidRDefault="00B916F5" w:rsidP="00746BCE">
                  <w:pPr>
                    <w:pStyle w:val="aff5"/>
                  </w:pPr>
                  <w:r>
                    <w:rPr>
                      <w:rFonts w:hint="eastAsia"/>
                    </w:rPr>
                    <w:t>有</w:t>
                  </w:r>
                  <w:r w:rsidR="00A64418">
                    <w:rPr>
                      <w:rFonts w:hint="eastAsia"/>
                    </w:rPr>
                    <w:t>组织</w:t>
                  </w:r>
                </w:p>
              </w:tc>
              <w:tc>
                <w:tcPr>
                  <w:tcW w:w="1135" w:type="dxa"/>
                  <w:vAlign w:val="center"/>
                </w:tcPr>
                <w:p w14:paraId="11305E51" w14:textId="4B908851" w:rsidR="00701644" w:rsidRDefault="00A64418" w:rsidP="00746BCE">
                  <w:pPr>
                    <w:pStyle w:val="aff5"/>
                  </w:pPr>
                  <w:r>
                    <w:rPr>
                      <w:rFonts w:hint="eastAsia"/>
                    </w:rPr>
                    <w:t>2</w:t>
                  </w:r>
                  <w:r>
                    <w:t>.0</w:t>
                  </w:r>
                </w:p>
              </w:tc>
              <w:tc>
                <w:tcPr>
                  <w:tcW w:w="1161" w:type="dxa"/>
                  <w:vAlign w:val="center"/>
                </w:tcPr>
                <w:p w14:paraId="079F0B37" w14:textId="6204A3B0" w:rsidR="00701644" w:rsidRDefault="00A64418" w:rsidP="00746BCE">
                  <w:pPr>
                    <w:pStyle w:val="aff5"/>
                  </w:pPr>
                  <w:r>
                    <w:rPr>
                      <w:rFonts w:hint="eastAsia"/>
                    </w:rPr>
                    <w:t>mg</w:t>
                  </w:r>
                  <w:r>
                    <w:t>/</w:t>
                  </w:r>
                  <w:r>
                    <w:rPr>
                      <w:rFonts w:hint="eastAsia"/>
                    </w:rPr>
                    <w:t>m</w:t>
                  </w:r>
                  <w:r w:rsidRPr="00A64418">
                    <w:rPr>
                      <w:vertAlign w:val="superscript"/>
                    </w:rPr>
                    <w:t>3</w:t>
                  </w:r>
                </w:p>
              </w:tc>
            </w:tr>
          </w:tbl>
          <w:p w14:paraId="561FA33B" w14:textId="77777777" w:rsidR="001D0D97" w:rsidRDefault="00B36E25">
            <w:pPr>
              <w:adjustRightInd w:val="0"/>
              <w:spacing w:line="360" w:lineRule="auto"/>
              <w:ind w:firstLineChars="200" w:firstLine="482"/>
              <w:rPr>
                <w:b/>
                <w:sz w:val="24"/>
              </w:rPr>
            </w:pPr>
            <w:r>
              <w:rPr>
                <w:rFonts w:hint="eastAsia"/>
                <w:b/>
                <w:sz w:val="24"/>
              </w:rPr>
              <w:t>二、废水</w:t>
            </w:r>
          </w:p>
          <w:p w14:paraId="16C5EB59" w14:textId="1B8B9541" w:rsidR="001D0D97" w:rsidRDefault="00B36E25">
            <w:pPr>
              <w:pStyle w:val="15"/>
              <w:widowControl/>
              <w:adjustRightInd/>
              <w:spacing w:line="360" w:lineRule="auto"/>
              <w:ind w:firstLineChars="200" w:firstLine="480"/>
              <w:rPr>
                <w:rFonts w:ascii="Times New Roman" w:cs="宋体" w:hint="default"/>
                <w:bCs/>
                <w:kern w:val="2"/>
                <w:szCs w:val="24"/>
              </w:rPr>
            </w:pPr>
            <w:r>
              <w:rPr>
                <w:rFonts w:ascii="Times New Roman" w:cs="宋体"/>
                <w:bCs/>
                <w:kern w:val="2"/>
                <w:szCs w:val="24"/>
              </w:rPr>
              <w:t>本项目产生的生活污水经厂区</w:t>
            </w:r>
            <w:r w:rsidR="0021397F">
              <w:rPr>
                <w:rFonts w:ascii="Times New Roman" w:cs="宋体"/>
                <w:bCs/>
                <w:kern w:val="2"/>
                <w:szCs w:val="24"/>
              </w:rPr>
              <w:t>化粪池</w:t>
            </w:r>
            <w:r>
              <w:rPr>
                <w:rFonts w:ascii="Times New Roman" w:cs="宋体"/>
                <w:bCs/>
                <w:kern w:val="2"/>
                <w:szCs w:val="24"/>
              </w:rPr>
              <w:t>处理后，由市政污水管网排入</w:t>
            </w:r>
            <w:r w:rsidR="0021397F">
              <w:rPr>
                <w:rFonts w:ascii="Times New Roman" w:cs="宋体"/>
                <w:bCs/>
                <w:kern w:val="2"/>
                <w:szCs w:val="24"/>
              </w:rPr>
              <w:t>马王</w:t>
            </w:r>
            <w:r>
              <w:rPr>
                <w:rFonts w:ascii="Times New Roman" w:cs="宋体"/>
                <w:bCs/>
                <w:color w:val="000000" w:themeColor="text1"/>
                <w:kern w:val="2"/>
                <w:szCs w:val="24"/>
              </w:rPr>
              <w:t>污水处理厂</w:t>
            </w:r>
            <w:r>
              <w:rPr>
                <w:rFonts w:ascii="Times New Roman" w:cs="宋体"/>
                <w:bCs/>
                <w:kern w:val="2"/>
                <w:szCs w:val="24"/>
              </w:rPr>
              <w:t>。污水执行《污水综合排放标准》（</w:t>
            </w:r>
            <w:r>
              <w:rPr>
                <w:rFonts w:ascii="Times New Roman" w:cs="宋体"/>
                <w:bCs/>
                <w:kern w:val="2"/>
                <w:szCs w:val="24"/>
              </w:rPr>
              <w:t>GB8978-1996</w:t>
            </w:r>
            <w:r>
              <w:rPr>
                <w:rFonts w:ascii="Times New Roman" w:cs="宋体"/>
                <w:bCs/>
                <w:kern w:val="2"/>
                <w:szCs w:val="24"/>
              </w:rPr>
              <w:t>）中的三级标准（其中氨氮执行《污水排入城镇下水道水质标准》（</w:t>
            </w:r>
            <w:r>
              <w:rPr>
                <w:rFonts w:ascii="Times New Roman" w:cs="宋体"/>
                <w:bCs/>
                <w:kern w:val="2"/>
                <w:szCs w:val="24"/>
              </w:rPr>
              <w:t>GB/T 31962-2015</w:t>
            </w:r>
            <w:r>
              <w:rPr>
                <w:rFonts w:ascii="Times New Roman" w:cs="宋体"/>
                <w:bCs/>
                <w:kern w:val="2"/>
                <w:szCs w:val="24"/>
              </w:rPr>
              <w:t>）</w:t>
            </w:r>
            <w:r>
              <w:rPr>
                <w:rFonts w:ascii="Times New Roman" w:cs="宋体"/>
                <w:bCs/>
                <w:kern w:val="2"/>
                <w:szCs w:val="24"/>
              </w:rPr>
              <w:t>B</w:t>
            </w:r>
            <w:r>
              <w:rPr>
                <w:rFonts w:ascii="Times New Roman" w:cs="宋体"/>
                <w:bCs/>
                <w:kern w:val="2"/>
                <w:szCs w:val="24"/>
              </w:rPr>
              <w:t>级标准，具体标准限值见表</w:t>
            </w:r>
            <w:r>
              <w:rPr>
                <w:rFonts w:ascii="Times New Roman" w:cs="宋体"/>
                <w:bCs/>
                <w:kern w:val="2"/>
                <w:szCs w:val="24"/>
              </w:rPr>
              <w:t>3-</w:t>
            </w:r>
            <w:r>
              <w:rPr>
                <w:rFonts w:ascii="Times New Roman" w:cs="宋体" w:hint="default"/>
                <w:bCs/>
                <w:kern w:val="2"/>
                <w:szCs w:val="24"/>
              </w:rPr>
              <w:t>4</w:t>
            </w:r>
            <w:r>
              <w:rPr>
                <w:rFonts w:ascii="Times New Roman" w:cs="宋体"/>
                <w:bCs/>
                <w:kern w:val="2"/>
                <w:szCs w:val="24"/>
              </w:rPr>
              <w:t>。</w:t>
            </w:r>
          </w:p>
          <w:p w14:paraId="41E271CD" w14:textId="77777777" w:rsidR="001D0D97" w:rsidRDefault="00B36E25">
            <w:pPr>
              <w:ind w:firstLine="482"/>
              <w:jc w:val="center"/>
              <w:rPr>
                <w:b/>
                <w:bCs/>
                <w:szCs w:val="21"/>
                <w:lang w:bidi="ar"/>
              </w:rPr>
            </w:pPr>
            <w:r>
              <w:rPr>
                <w:rFonts w:hint="eastAsia"/>
                <w:b/>
                <w:bCs/>
                <w:szCs w:val="21"/>
                <w:lang w:bidi="ar"/>
              </w:rPr>
              <w:t>表</w:t>
            </w:r>
            <w:r>
              <w:rPr>
                <w:rFonts w:hint="eastAsia"/>
                <w:b/>
                <w:bCs/>
                <w:szCs w:val="21"/>
                <w:lang w:bidi="ar"/>
              </w:rPr>
              <w:t>3-</w:t>
            </w:r>
            <w:r>
              <w:rPr>
                <w:b/>
                <w:bCs/>
                <w:szCs w:val="21"/>
                <w:lang w:bidi="ar"/>
              </w:rPr>
              <w:t>4</w:t>
            </w:r>
            <w:r>
              <w:rPr>
                <w:rFonts w:hint="eastAsia"/>
                <w:b/>
                <w:bCs/>
                <w:szCs w:val="21"/>
                <w:lang w:bidi="ar"/>
              </w:rPr>
              <w:t xml:space="preserve">    </w:t>
            </w:r>
            <w:r>
              <w:rPr>
                <w:rFonts w:hint="eastAsia"/>
                <w:b/>
                <w:bCs/>
                <w:szCs w:val="21"/>
                <w:lang w:bidi="ar"/>
              </w:rPr>
              <w:t>废水排放标准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507"/>
              <w:gridCol w:w="1543"/>
              <w:gridCol w:w="982"/>
              <w:gridCol w:w="1032"/>
            </w:tblGrid>
            <w:tr w:rsidR="001D0D97" w14:paraId="5C905D6A" w14:textId="77777777">
              <w:trPr>
                <w:trHeight w:val="340"/>
                <w:jc w:val="center"/>
              </w:trPr>
              <w:tc>
                <w:tcPr>
                  <w:tcW w:w="577" w:type="pct"/>
                  <w:vMerge w:val="restart"/>
                  <w:tcMar>
                    <w:left w:w="0" w:type="dxa"/>
                    <w:right w:w="0" w:type="dxa"/>
                  </w:tcMar>
                  <w:vAlign w:val="center"/>
                </w:tcPr>
                <w:p w14:paraId="27348F5B" w14:textId="77777777" w:rsidR="001D0D97" w:rsidRPr="0021397F" w:rsidRDefault="00B36E25" w:rsidP="0021397F">
                  <w:pPr>
                    <w:pStyle w:val="aff5"/>
                    <w:rPr>
                      <w:b/>
                      <w:bCs/>
                    </w:rPr>
                  </w:pPr>
                  <w:r w:rsidRPr="0021397F">
                    <w:rPr>
                      <w:b/>
                      <w:bCs/>
                    </w:rPr>
                    <w:t>类别</w:t>
                  </w:r>
                </w:p>
              </w:tc>
              <w:tc>
                <w:tcPr>
                  <w:tcW w:w="2196" w:type="pct"/>
                  <w:vMerge w:val="restart"/>
                  <w:tcMar>
                    <w:left w:w="0" w:type="dxa"/>
                    <w:right w:w="0" w:type="dxa"/>
                  </w:tcMar>
                  <w:vAlign w:val="center"/>
                </w:tcPr>
                <w:p w14:paraId="266C4D48" w14:textId="77777777" w:rsidR="001D0D97" w:rsidRPr="0021397F" w:rsidRDefault="00B36E25" w:rsidP="0021397F">
                  <w:pPr>
                    <w:pStyle w:val="aff5"/>
                    <w:rPr>
                      <w:b/>
                      <w:bCs/>
                    </w:rPr>
                  </w:pPr>
                  <w:r w:rsidRPr="0021397F">
                    <w:rPr>
                      <w:b/>
                      <w:bCs/>
                    </w:rPr>
                    <w:t>标准名称及级</w:t>
                  </w:r>
                  <w:r w:rsidRPr="0021397F">
                    <w:rPr>
                      <w:b/>
                      <w:bCs/>
                    </w:rPr>
                    <w:t>(</w:t>
                  </w:r>
                  <w:r w:rsidRPr="0021397F">
                    <w:rPr>
                      <w:b/>
                      <w:bCs/>
                    </w:rPr>
                    <w:t>类</w:t>
                  </w:r>
                  <w:r w:rsidRPr="0021397F">
                    <w:rPr>
                      <w:b/>
                      <w:bCs/>
                    </w:rPr>
                    <w:t>)</w:t>
                  </w:r>
                  <w:r w:rsidRPr="0021397F">
                    <w:rPr>
                      <w:b/>
                      <w:bCs/>
                    </w:rPr>
                    <w:t>别</w:t>
                  </w:r>
                </w:p>
              </w:tc>
              <w:tc>
                <w:tcPr>
                  <w:tcW w:w="966" w:type="pct"/>
                  <w:vMerge w:val="restart"/>
                  <w:tcMar>
                    <w:left w:w="0" w:type="dxa"/>
                    <w:right w:w="0" w:type="dxa"/>
                  </w:tcMar>
                  <w:vAlign w:val="center"/>
                </w:tcPr>
                <w:p w14:paraId="23DD97FA" w14:textId="77777777" w:rsidR="001D0D97" w:rsidRPr="0021397F" w:rsidRDefault="00B36E25" w:rsidP="0021397F">
                  <w:pPr>
                    <w:pStyle w:val="aff5"/>
                    <w:rPr>
                      <w:b/>
                      <w:bCs/>
                    </w:rPr>
                  </w:pPr>
                  <w:r w:rsidRPr="0021397F">
                    <w:rPr>
                      <w:b/>
                      <w:bCs/>
                    </w:rPr>
                    <w:t>项目</w:t>
                  </w:r>
                </w:p>
              </w:tc>
              <w:tc>
                <w:tcPr>
                  <w:tcW w:w="1261" w:type="pct"/>
                  <w:gridSpan w:val="2"/>
                  <w:tcMar>
                    <w:left w:w="0" w:type="dxa"/>
                    <w:right w:w="0" w:type="dxa"/>
                  </w:tcMar>
                  <w:vAlign w:val="center"/>
                </w:tcPr>
                <w:p w14:paraId="071C1CFA" w14:textId="77777777" w:rsidR="001D0D97" w:rsidRPr="0021397F" w:rsidRDefault="00B36E25" w:rsidP="0021397F">
                  <w:pPr>
                    <w:pStyle w:val="aff5"/>
                    <w:rPr>
                      <w:b/>
                      <w:bCs/>
                    </w:rPr>
                  </w:pPr>
                  <w:r w:rsidRPr="0021397F">
                    <w:rPr>
                      <w:b/>
                      <w:bCs/>
                    </w:rPr>
                    <w:t>标准值</w:t>
                  </w:r>
                </w:p>
              </w:tc>
            </w:tr>
            <w:tr w:rsidR="001D0D97" w14:paraId="0E388458" w14:textId="77777777">
              <w:trPr>
                <w:trHeight w:val="340"/>
                <w:jc w:val="center"/>
              </w:trPr>
              <w:tc>
                <w:tcPr>
                  <w:tcW w:w="577" w:type="pct"/>
                  <w:vMerge/>
                  <w:tcMar>
                    <w:left w:w="0" w:type="dxa"/>
                    <w:right w:w="0" w:type="dxa"/>
                  </w:tcMar>
                  <w:vAlign w:val="center"/>
                </w:tcPr>
                <w:p w14:paraId="295C86FF" w14:textId="77777777" w:rsidR="001D0D97" w:rsidRPr="0021397F" w:rsidRDefault="001D0D97" w:rsidP="0021397F">
                  <w:pPr>
                    <w:pStyle w:val="aff5"/>
                    <w:rPr>
                      <w:b/>
                      <w:bCs/>
                    </w:rPr>
                  </w:pPr>
                </w:p>
              </w:tc>
              <w:tc>
                <w:tcPr>
                  <w:tcW w:w="2196" w:type="pct"/>
                  <w:vMerge/>
                  <w:tcMar>
                    <w:left w:w="0" w:type="dxa"/>
                    <w:right w:w="0" w:type="dxa"/>
                  </w:tcMar>
                  <w:vAlign w:val="center"/>
                </w:tcPr>
                <w:p w14:paraId="5DB3B628" w14:textId="77777777" w:rsidR="001D0D97" w:rsidRPr="0021397F" w:rsidRDefault="001D0D97" w:rsidP="0021397F">
                  <w:pPr>
                    <w:pStyle w:val="aff5"/>
                    <w:rPr>
                      <w:b/>
                      <w:bCs/>
                    </w:rPr>
                  </w:pPr>
                </w:p>
              </w:tc>
              <w:tc>
                <w:tcPr>
                  <w:tcW w:w="966" w:type="pct"/>
                  <w:vMerge/>
                  <w:tcMar>
                    <w:left w:w="0" w:type="dxa"/>
                    <w:right w:w="0" w:type="dxa"/>
                  </w:tcMar>
                  <w:vAlign w:val="center"/>
                </w:tcPr>
                <w:p w14:paraId="52600E59" w14:textId="77777777" w:rsidR="001D0D97" w:rsidRPr="0021397F" w:rsidRDefault="001D0D97" w:rsidP="0021397F">
                  <w:pPr>
                    <w:pStyle w:val="aff5"/>
                    <w:rPr>
                      <w:b/>
                      <w:bCs/>
                    </w:rPr>
                  </w:pPr>
                </w:p>
              </w:tc>
              <w:tc>
                <w:tcPr>
                  <w:tcW w:w="615" w:type="pct"/>
                  <w:tcMar>
                    <w:left w:w="0" w:type="dxa"/>
                    <w:right w:w="0" w:type="dxa"/>
                  </w:tcMar>
                  <w:vAlign w:val="center"/>
                </w:tcPr>
                <w:p w14:paraId="4A1342CD" w14:textId="77777777" w:rsidR="001D0D97" w:rsidRPr="0021397F" w:rsidRDefault="00B36E25" w:rsidP="0021397F">
                  <w:pPr>
                    <w:pStyle w:val="aff5"/>
                    <w:rPr>
                      <w:b/>
                      <w:bCs/>
                    </w:rPr>
                  </w:pPr>
                  <w:r w:rsidRPr="0021397F">
                    <w:rPr>
                      <w:b/>
                      <w:bCs/>
                    </w:rPr>
                    <w:t>单位</w:t>
                  </w:r>
                </w:p>
              </w:tc>
              <w:tc>
                <w:tcPr>
                  <w:tcW w:w="646" w:type="pct"/>
                  <w:tcMar>
                    <w:left w:w="0" w:type="dxa"/>
                    <w:right w:w="0" w:type="dxa"/>
                  </w:tcMar>
                  <w:vAlign w:val="center"/>
                </w:tcPr>
                <w:p w14:paraId="5FF67D79" w14:textId="77777777" w:rsidR="001D0D97" w:rsidRPr="0021397F" w:rsidRDefault="00B36E25" w:rsidP="0021397F">
                  <w:pPr>
                    <w:pStyle w:val="aff5"/>
                    <w:rPr>
                      <w:b/>
                      <w:bCs/>
                    </w:rPr>
                  </w:pPr>
                  <w:r w:rsidRPr="0021397F">
                    <w:rPr>
                      <w:b/>
                      <w:bCs/>
                    </w:rPr>
                    <w:t>数值</w:t>
                  </w:r>
                </w:p>
              </w:tc>
            </w:tr>
            <w:tr w:rsidR="006F6A03" w14:paraId="6E75A6A3" w14:textId="77777777">
              <w:trPr>
                <w:trHeight w:val="340"/>
                <w:jc w:val="center"/>
              </w:trPr>
              <w:tc>
                <w:tcPr>
                  <w:tcW w:w="577" w:type="pct"/>
                  <w:vMerge w:val="restart"/>
                  <w:tcMar>
                    <w:left w:w="0" w:type="dxa"/>
                    <w:right w:w="0" w:type="dxa"/>
                  </w:tcMar>
                  <w:vAlign w:val="center"/>
                </w:tcPr>
                <w:p w14:paraId="2939E156" w14:textId="77777777" w:rsidR="006F6A03" w:rsidRDefault="006F6A03" w:rsidP="0021397F">
                  <w:pPr>
                    <w:pStyle w:val="aff5"/>
                  </w:pPr>
                  <w:r>
                    <w:t>废水</w:t>
                  </w:r>
                </w:p>
              </w:tc>
              <w:tc>
                <w:tcPr>
                  <w:tcW w:w="2196" w:type="pct"/>
                  <w:vMerge w:val="restart"/>
                  <w:tcMar>
                    <w:left w:w="0" w:type="dxa"/>
                    <w:right w:w="0" w:type="dxa"/>
                  </w:tcMar>
                  <w:vAlign w:val="center"/>
                </w:tcPr>
                <w:p w14:paraId="2C867104" w14:textId="77777777" w:rsidR="006F6A03" w:rsidRDefault="006F6A03" w:rsidP="0021397F">
                  <w:pPr>
                    <w:pStyle w:val="aff5"/>
                  </w:pPr>
                  <w:r>
                    <w:t>《</w:t>
                  </w:r>
                  <w:r>
                    <w:rPr>
                      <w:kern w:val="0"/>
                    </w:rPr>
                    <w:t>污水综合排放标准</w:t>
                  </w:r>
                  <w:r>
                    <w:t>》</w:t>
                  </w:r>
                </w:p>
                <w:p w14:paraId="3CAA78F3" w14:textId="77777777" w:rsidR="006F6A03" w:rsidRDefault="006F6A03" w:rsidP="0021397F">
                  <w:pPr>
                    <w:pStyle w:val="aff5"/>
                  </w:pPr>
                  <w:r>
                    <w:t>（</w:t>
                  </w:r>
                  <w:r>
                    <w:rPr>
                      <w:kern w:val="0"/>
                    </w:rPr>
                    <w:t>GB8978-1996</w:t>
                  </w:r>
                  <w:r>
                    <w:t>）</w:t>
                  </w:r>
                </w:p>
              </w:tc>
              <w:tc>
                <w:tcPr>
                  <w:tcW w:w="966" w:type="pct"/>
                  <w:tcMar>
                    <w:left w:w="0" w:type="dxa"/>
                    <w:right w:w="0" w:type="dxa"/>
                  </w:tcMar>
                  <w:vAlign w:val="center"/>
                </w:tcPr>
                <w:p w14:paraId="72EEDB97" w14:textId="77777777" w:rsidR="006F6A03" w:rsidRDefault="006F6A03" w:rsidP="0021397F">
                  <w:pPr>
                    <w:pStyle w:val="aff5"/>
                  </w:pPr>
                  <w:r>
                    <w:t>pH</w:t>
                  </w:r>
                  <w:r>
                    <w:t>值</w:t>
                  </w:r>
                </w:p>
              </w:tc>
              <w:tc>
                <w:tcPr>
                  <w:tcW w:w="615" w:type="pct"/>
                  <w:tcMar>
                    <w:left w:w="0" w:type="dxa"/>
                    <w:right w:w="0" w:type="dxa"/>
                  </w:tcMar>
                  <w:vAlign w:val="center"/>
                </w:tcPr>
                <w:p w14:paraId="506B1D7A" w14:textId="77777777" w:rsidR="006F6A03" w:rsidRDefault="006F6A03" w:rsidP="0021397F">
                  <w:pPr>
                    <w:pStyle w:val="aff5"/>
                  </w:pPr>
                  <w:r>
                    <w:t>/</w:t>
                  </w:r>
                </w:p>
              </w:tc>
              <w:tc>
                <w:tcPr>
                  <w:tcW w:w="646" w:type="pct"/>
                  <w:tcMar>
                    <w:left w:w="0" w:type="dxa"/>
                    <w:right w:w="0" w:type="dxa"/>
                  </w:tcMar>
                  <w:vAlign w:val="center"/>
                </w:tcPr>
                <w:p w14:paraId="3856A145" w14:textId="77777777" w:rsidR="006F6A03" w:rsidRDefault="006F6A03" w:rsidP="0021397F">
                  <w:pPr>
                    <w:pStyle w:val="aff5"/>
                  </w:pPr>
                  <w:r>
                    <w:t>6~9</w:t>
                  </w:r>
                </w:p>
              </w:tc>
            </w:tr>
            <w:tr w:rsidR="006F6A03" w14:paraId="2FE98C4A" w14:textId="77777777">
              <w:trPr>
                <w:trHeight w:val="340"/>
                <w:jc w:val="center"/>
              </w:trPr>
              <w:tc>
                <w:tcPr>
                  <w:tcW w:w="577" w:type="pct"/>
                  <w:vMerge/>
                  <w:tcMar>
                    <w:left w:w="0" w:type="dxa"/>
                    <w:right w:w="0" w:type="dxa"/>
                  </w:tcMar>
                  <w:vAlign w:val="center"/>
                </w:tcPr>
                <w:p w14:paraId="32869B80" w14:textId="77777777" w:rsidR="006F6A03" w:rsidRDefault="006F6A03" w:rsidP="0021397F">
                  <w:pPr>
                    <w:pStyle w:val="aff5"/>
                  </w:pPr>
                </w:p>
              </w:tc>
              <w:tc>
                <w:tcPr>
                  <w:tcW w:w="2196" w:type="pct"/>
                  <w:vMerge/>
                  <w:tcMar>
                    <w:left w:w="0" w:type="dxa"/>
                    <w:right w:w="0" w:type="dxa"/>
                  </w:tcMar>
                  <w:vAlign w:val="center"/>
                </w:tcPr>
                <w:p w14:paraId="710840B5" w14:textId="77777777" w:rsidR="006F6A03" w:rsidRDefault="006F6A03" w:rsidP="0021397F">
                  <w:pPr>
                    <w:pStyle w:val="aff5"/>
                  </w:pPr>
                </w:p>
              </w:tc>
              <w:tc>
                <w:tcPr>
                  <w:tcW w:w="966" w:type="pct"/>
                  <w:tcMar>
                    <w:left w:w="0" w:type="dxa"/>
                    <w:right w:w="0" w:type="dxa"/>
                  </w:tcMar>
                  <w:vAlign w:val="center"/>
                </w:tcPr>
                <w:p w14:paraId="64A75D55" w14:textId="77777777" w:rsidR="006F6A03" w:rsidRDefault="006F6A03" w:rsidP="0021397F">
                  <w:pPr>
                    <w:pStyle w:val="aff5"/>
                  </w:pPr>
                  <w:r>
                    <w:t>COD</w:t>
                  </w:r>
                </w:p>
              </w:tc>
              <w:tc>
                <w:tcPr>
                  <w:tcW w:w="615" w:type="pct"/>
                  <w:tcMar>
                    <w:left w:w="0" w:type="dxa"/>
                    <w:right w:w="0" w:type="dxa"/>
                  </w:tcMar>
                  <w:vAlign w:val="center"/>
                </w:tcPr>
                <w:p w14:paraId="03B47035" w14:textId="77777777" w:rsidR="006F6A03" w:rsidRDefault="006F6A03" w:rsidP="0021397F">
                  <w:pPr>
                    <w:pStyle w:val="aff5"/>
                  </w:pPr>
                  <w:r>
                    <w:t>mg/L</w:t>
                  </w:r>
                </w:p>
              </w:tc>
              <w:tc>
                <w:tcPr>
                  <w:tcW w:w="646" w:type="pct"/>
                  <w:tcMar>
                    <w:left w:w="0" w:type="dxa"/>
                    <w:right w:w="0" w:type="dxa"/>
                  </w:tcMar>
                  <w:vAlign w:val="center"/>
                </w:tcPr>
                <w:p w14:paraId="3C414B10" w14:textId="77777777" w:rsidR="006F6A03" w:rsidRDefault="006F6A03" w:rsidP="0021397F">
                  <w:pPr>
                    <w:pStyle w:val="aff5"/>
                  </w:pPr>
                  <w:r>
                    <w:t>500</w:t>
                  </w:r>
                </w:p>
              </w:tc>
            </w:tr>
            <w:tr w:rsidR="006F6A03" w14:paraId="4E988672" w14:textId="77777777">
              <w:trPr>
                <w:trHeight w:val="340"/>
                <w:jc w:val="center"/>
              </w:trPr>
              <w:tc>
                <w:tcPr>
                  <w:tcW w:w="577" w:type="pct"/>
                  <w:vMerge/>
                  <w:tcMar>
                    <w:left w:w="0" w:type="dxa"/>
                    <w:right w:w="0" w:type="dxa"/>
                  </w:tcMar>
                  <w:vAlign w:val="center"/>
                </w:tcPr>
                <w:p w14:paraId="2DB7C6CE" w14:textId="77777777" w:rsidR="006F6A03" w:rsidRDefault="006F6A03" w:rsidP="0021397F">
                  <w:pPr>
                    <w:pStyle w:val="aff5"/>
                  </w:pPr>
                </w:p>
              </w:tc>
              <w:tc>
                <w:tcPr>
                  <w:tcW w:w="2196" w:type="pct"/>
                  <w:vMerge/>
                  <w:tcMar>
                    <w:left w:w="0" w:type="dxa"/>
                    <w:right w:w="0" w:type="dxa"/>
                  </w:tcMar>
                  <w:vAlign w:val="center"/>
                </w:tcPr>
                <w:p w14:paraId="7E529118" w14:textId="77777777" w:rsidR="006F6A03" w:rsidRDefault="006F6A03" w:rsidP="0021397F">
                  <w:pPr>
                    <w:pStyle w:val="aff5"/>
                  </w:pPr>
                </w:p>
              </w:tc>
              <w:tc>
                <w:tcPr>
                  <w:tcW w:w="966" w:type="pct"/>
                  <w:tcMar>
                    <w:left w:w="0" w:type="dxa"/>
                    <w:right w:w="0" w:type="dxa"/>
                  </w:tcMar>
                  <w:vAlign w:val="center"/>
                </w:tcPr>
                <w:p w14:paraId="409531C4" w14:textId="77777777" w:rsidR="006F6A03" w:rsidRDefault="006F6A03" w:rsidP="0021397F">
                  <w:pPr>
                    <w:pStyle w:val="aff5"/>
                  </w:pPr>
                  <w:r>
                    <w:t>BOD</w:t>
                  </w:r>
                  <w:r>
                    <w:rPr>
                      <w:vertAlign w:val="subscript"/>
                    </w:rPr>
                    <w:t>5</w:t>
                  </w:r>
                </w:p>
              </w:tc>
              <w:tc>
                <w:tcPr>
                  <w:tcW w:w="615" w:type="pct"/>
                  <w:tcMar>
                    <w:left w:w="0" w:type="dxa"/>
                    <w:right w:w="0" w:type="dxa"/>
                  </w:tcMar>
                  <w:vAlign w:val="center"/>
                </w:tcPr>
                <w:p w14:paraId="36A30358" w14:textId="77777777" w:rsidR="006F6A03" w:rsidRDefault="006F6A03" w:rsidP="0021397F">
                  <w:pPr>
                    <w:pStyle w:val="aff5"/>
                  </w:pPr>
                  <w:r>
                    <w:t>mg/L</w:t>
                  </w:r>
                </w:p>
              </w:tc>
              <w:tc>
                <w:tcPr>
                  <w:tcW w:w="646" w:type="pct"/>
                  <w:tcMar>
                    <w:left w:w="0" w:type="dxa"/>
                    <w:right w:w="0" w:type="dxa"/>
                  </w:tcMar>
                  <w:vAlign w:val="center"/>
                </w:tcPr>
                <w:p w14:paraId="26C42A53" w14:textId="77777777" w:rsidR="006F6A03" w:rsidRDefault="006F6A03" w:rsidP="0021397F">
                  <w:pPr>
                    <w:pStyle w:val="aff5"/>
                  </w:pPr>
                  <w:r>
                    <w:t>300</w:t>
                  </w:r>
                </w:p>
              </w:tc>
            </w:tr>
            <w:tr w:rsidR="006F6A03" w14:paraId="596D889F" w14:textId="77777777">
              <w:trPr>
                <w:trHeight w:val="340"/>
                <w:jc w:val="center"/>
              </w:trPr>
              <w:tc>
                <w:tcPr>
                  <w:tcW w:w="577" w:type="pct"/>
                  <w:vMerge/>
                  <w:tcMar>
                    <w:left w:w="0" w:type="dxa"/>
                    <w:right w:w="0" w:type="dxa"/>
                  </w:tcMar>
                  <w:vAlign w:val="center"/>
                </w:tcPr>
                <w:p w14:paraId="4C6AAA84" w14:textId="77777777" w:rsidR="006F6A03" w:rsidRDefault="006F6A03" w:rsidP="0021397F">
                  <w:pPr>
                    <w:pStyle w:val="aff5"/>
                  </w:pPr>
                </w:p>
              </w:tc>
              <w:tc>
                <w:tcPr>
                  <w:tcW w:w="2196" w:type="pct"/>
                  <w:vMerge/>
                  <w:tcMar>
                    <w:left w:w="0" w:type="dxa"/>
                    <w:right w:w="0" w:type="dxa"/>
                  </w:tcMar>
                  <w:vAlign w:val="center"/>
                </w:tcPr>
                <w:p w14:paraId="331C6165" w14:textId="77777777" w:rsidR="006F6A03" w:rsidRDefault="006F6A03" w:rsidP="0021397F">
                  <w:pPr>
                    <w:pStyle w:val="aff5"/>
                  </w:pPr>
                </w:p>
              </w:tc>
              <w:tc>
                <w:tcPr>
                  <w:tcW w:w="966" w:type="pct"/>
                  <w:tcMar>
                    <w:left w:w="0" w:type="dxa"/>
                    <w:right w:w="0" w:type="dxa"/>
                  </w:tcMar>
                  <w:vAlign w:val="center"/>
                </w:tcPr>
                <w:p w14:paraId="62D1388E" w14:textId="77777777" w:rsidR="006F6A03" w:rsidRDefault="006F6A03" w:rsidP="0021397F">
                  <w:pPr>
                    <w:pStyle w:val="aff5"/>
                  </w:pPr>
                  <w:r>
                    <w:t>悬浮物</w:t>
                  </w:r>
                </w:p>
              </w:tc>
              <w:tc>
                <w:tcPr>
                  <w:tcW w:w="615" w:type="pct"/>
                  <w:tcMar>
                    <w:left w:w="0" w:type="dxa"/>
                    <w:right w:w="0" w:type="dxa"/>
                  </w:tcMar>
                  <w:vAlign w:val="center"/>
                </w:tcPr>
                <w:p w14:paraId="0F7389C3" w14:textId="77777777" w:rsidR="006F6A03" w:rsidRDefault="006F6A03" w:rsidP="0021397F">
                  <w:pPr>
                    <w:pStyle w:val="aff5"/>
                  </w:pPr>
                  <w:r>
                    <w:t>mg/L</w:t>
                  </w:r>
                </w:p>
              </w:tc>
              <w:tc>
                <w:tcPr>
                  <w:tcW w:w="646" w:type="pct"/>
                  <w:tcMar>
                    <w:left w:w="0" w:type="dxa"/>
                    <w:right w:w="0" w:type="dxa"/>
                  </w:tcMar>
                  <w:vAlign w:val="center"/>
                </w:tcPr>
                <w:p w14:paraId="5E78C013" w14:textId="77777777" w:rsidR="006F6A03" w:rsidRDefault="006F6A03" w:rsidP="0021397F">
                  <w:pPr>
                    <w:pStyle w:val="aff5"/>
                  </w:pPr>
                  <w:r>
                    <w:t>400</w:t>
                  </w:r>
                </w:p>
              </w:tc>
            </w:tr>
            <w:tr w:rsidR="006F6A03" w14:paraId="3D1EC9E7" w14:textId="77777777">
              <w:trPr>
                <w:trHeight w:val="340"/>
                <w:jc w:val="center"/>
              </w:trPr>
              <w:tc>
                <w:tcPr>
                  <w:tcW w:w="577" w:type="pct"/>
                  <w:vMerge/>
                  <w:tcMar>
                    <w:left w:w="0" w:type="dxa"/>
                    <w:right w:w="0" w:type="dxa"/>
                  </w:tcMar>
                  <w:vAlign w:val="center"/>
                </w:tcPr>
                <w:p w14:paraId="5A1F0EEE" w14:textId="77777777" w:rsidR="006F6A03" w:rsidRDefault="006F6A03" w:rsidP="0021397F">
                  <w:pPr>
                    <w:pStyle w:val="aff5"/>
                  </w:pPr>
                </w:p>
              </w:tc>
              <w:tc>
                <w:tcPr>
                  <w:tcW w:w="2196" w:type="pct"/>
                  <w:vMerge/>
                  <w:tcMar>
                    <w:left w:w="0" w:type="dxa"/>
                    <w:right w:w="0" w:type="dxa"/>
                  </w:tcMar>
                  <w:vAlign w:val="center"/>
                </w:tcPr>
                <w:p w14:paraId="748CB220" w14:textId="77777777" w:rsidR="006F6A03" w:rsidRDefault="006F6A03" w:rsidP="0021397F">
                  <w:pPr>
                    <w:pStyle w:val="aff5"/>
                  </w:pPr>
                </w:p>
              </w:tc>
              <w:tc>
                <w:tcPr>
                  <w:tcW w:w="966" w:type="pct"/>
                  <w:tcMar>
                    <w:left w:w="0" w:type="dxa"/>
                    <w:right w:w="0" w:type="dxa"/>
                  </w:tcMar>
                  <w:vAlign w:val="center"/>
                </w:tcPr>
                <w:p w14:paraId="549A6485" w14:textId="77777777" w:rsidR="006F6A03" w:rsidRDefault="006F6A03" w:rsidP="0021397F">
                  <w:pPr>
                    <w:pStyle w:val="aff5"/>
                  </w:pPr>
                  <w:r>
                    <w:rPr>
                      <w:rFonts w:hint="eastAsia"/>
                    </w:rPr>
                    <w:t>动植物油</w:t>
                  </w:r>
                </w:p>
              </w:tc>
              <w:tc>
                <w:tcPr>
                  <w:tcW w:w="615" w:type="pct"/>
                  <w:tcMar>
                    <w:left w:w="0" w:type="dxa"/>
                    <w:right w:w="0" w:type="dxa"/>
                  </w:tcMar>
                  <w:vAlign w:val="center"/>
                </w:tcPr>
                <w:p w14:paraId="420F1590" w14:textId="77777777" w:rsidR="006F6A03" w:rsidRDefault="006F6A03" w:rsidP="0021397F">
                  <w:pPr>
                    <w:pStyle w:val="aff5"/>
                  </w:pPr>
                  <w:r>
                    <w:t>mg/L</w:t>
                  </w:r>
                </w:p>
              </w:tc>
              <w:tc>
                <w:tcPr>
                  <w:tcW w:w="646" w:type="pct"/>
                  <w:tcMar>
                    <w:left w:w="0" w:type="dxa"/>
                    <w:right w:w="0" w:type="dxa"/>
                  </w:tcMar>
                  <w:vAlign w:val="center"/>
                </w:tcPr>
                <w:p w14:paraId="57BB0795" w14:textId="77777777" w:rsidR="006F6A03" w:rsidRDefault="006F6A03" w:rsidP="0021397F">
                  <w:pPr>
                    <w:pStyle w:val="aff5"/>
                  </w:pPr>
                  <w:r>
                    <w:t>100</w:t>
                  </w:r>
                </w:p>
              </w:tc>
            </w:tr>
            <w:tr w:rsidR="006F6A03" w14:paraId="7B463B5E" w14:textId="77777777">
              <w:trPr>
                <w:trHeight w:val="340"/>
                <w:jc w:val="center"/>
              </w:trPr>
              <w:tc>
                <w:tcPr>
                  <w:tcW w:w="577" w:type="pct"/>
                  <w:vMerge/>
                  <w:tcMar>
                    <w:left w:w="0" w:type="dxa"/>
                    <w:right w:w="0" w:type="dxa"/>
                  </w:tcMar>
                  <w:vAlign w:val="center"/>
                </w:tcPr>
                <w:p w14:paraId="61347689" w14:textId="77777777" w:rsidR="006F6A03" w:rsidRDefault="006F6A03" w:rsidP="0021397F">
                  <w:pPr>
                    <w:pStyle w:val="aff5"/>
                  </w:pPr>
                </w:p>
              </w:tc>
              <w:tc>
                <w:tcPr>
                  <w:tcW w:w="2196" w:type="pct"/>
                  <w:vMerge w:val="restart"/>
                  <w:tcMar>
                    <w:left w:w="0" w:type="dxa"/>
                    <w:right w:w="0" w:type="dxa"/>
                  </w:tcMar>
                  <w:vAlign w:val="center"/>
                </w:tcPr>
                <w:p w14:paraId="34B45AE2" w14:textId="2F6BDE4B" w:rsidR="006F6A03" w:rsidRDefault="006F6A03" w:rsidP="0021397F">
                  <w:pPr>
                    <w:pStyle w:val="aff5"/>
                  </w:pPr>
                  <w:r>
                    <w:t>《污水排入城镇下水道水质标准》（</w:t>
                  </w:r>
                  <w:r>
                    <w:t>GB/T 31962-2015</w:t>
                  </w:r>
                  <w:r>
                    <w:t>）</w:t>
                  </w:r>
                  <w:r>
                    <w:t>B</w:t>
                  </w:r>
                  <w:r>
                    <w:t>级标准</w:t>
                  </w:r>
                </w:p>
              </w:tc>
              <w:tc>
                <w:tcPr>
                  <w:tcW w:w="966" w:type="pct"/>
                  <w:tcMar>
                    <w:left w:w="0" w:type="dxa"/>
                    <w:right w:w="0" w:type="dxa"/>
                  </w:tcMar>
                  <w:vAlign w:val="center"/>
                </w:tcPr>
                <w:p w14:paraId="060F6646" w14:textId="77777777" w:rsidR="006F6A03" w:rsidRDefault="006F6A03" w:rsidP="0021397F">
                  <w:pPr>
                    <w:pStyle w:val="aff5"/>
                  </w:pPr>
                  <w:r>
                    <w:rPr>
                      <w:rFonts w:hint="eastAsia"/>
                    </w:rPr>
                    <w:t>总磷</w:t>
                  </w:r>
                </w:p>
              </w:tc>
              <w:tc>
                <w:tcPr>
                  <w:tcW w:w="615" w:type="pct"/>
                  <w:tcMar>
                    <w:left w:w="0" w:type="dxa"/>
                    <w:right w:w="0" w:type="dxa"/>
                  </w:tcMar>
                  <w:vAlign w:val="center"/>
                </w:tcPr>
                <w:p w14:paraId="17D33A90" w14:textId="77777777" w:rsidR="006F6A03" w:rsidRDefault="006F6A03" w:rsidP="0021397F">
                  <w:pPr>
                    <w:pStyle w:val="aff5"/>
                  </w:pPr>
                  <w:r>
                    <w:t>mg/L</w:t>
                  </w:r>
                </w:p>
              </w:tc>
              <w:tc>
                <w:tcPr>
                  <w:tcW w:w="646" w:type="pct"/>
                  <w:tcMar>
                    <w:left w:w="0" w:type="dxa"/>
                    <w:right w:w="0" w:type="dxa"/>
                  </w:tcMar>
                  <w:vAlign w:val="center"/>
                </w:tcPr>
                <w:p w14:paraId="1D7A6375" w14:textId="77777777" w:rsidR="006F6A03" w:rsidRDefault="006F6A03" w:rsidP="0021397F">
                  <w:pPr>
                    <w:pStyle w:val="aff5"/>
                  </w:pPr>
                  <w:r>
                    <w:rPr>
                      <w:rFonts w:hint="eastAsia"/>
                    </w:rPr>
                    <w:t>8</w:t>
                  </w:r>
                </w:p>
              </w:tc>
            </w:tr>
            <w:tr w:rsidR="006F6A03" w14:paraId="25D6B2CC" w14:textId="77777777">
              <w:trPr>
                <w:trHeight w:val="340"/>
                <w:jc w:val="center"/>
              </w:trPr>
              <w:tc>
                <w:tcPr>
                  <w:tcW w:w="577" w:type="pct"/>
                  <w:vMerge/>
                  <w:tcMar>
                    <w:left w:w="0" w:type="dxa"/>
                    <w:right w:w="0" w:type="dxa"/>
                  </w:tcMar>
                  <w:vAlign w:val="center"/>
                </w:tcPr>
                <w:p w14:paraId="50608A5F" w14:textId="77777777" w:rsidR="006F6A03" w:rsidRDefault="006F6A03" w:rsidP="0021397F">
                  <w:pPr>
                    <w:pStyle w:val="aff5"/>
                  </w:pPr>
                </w:p>
              </w:tc>
              <w:tc>
                <w:tcPr>
                  <w:tcW w:w="2196" w:type="pct"/>
                  <w:vMerge/>
                  <w:tcMar>
                    <w:left w:w="0" w:type="dxa"/>
                    <w:right w:w="0" w:type="dxa"/>
                  </w:tcMar>
                  <w:vAlign w:val="center"/>
                </w:tcPr>
                <w:p w14:paraId="22A936DB" w14:textId="77777777" w:rsidR="006F6A03" w:rsidRDefault="006F6A03" w:rsidP="0021397F">
                  <w:pPr>
                    <w:pStyle w:val="aff5"/>
                  </w:pPr>
                </w:p>
              </w:tc>
              <w:tc>
                <w:tcPr>
                  <w:tcW w:w="966" w:type="pct"/>
                  <w:tcMar>
                    <w:left w:w="0" w:type="dxa"/>
                    <w:right w:w="0" w:type="dxa"/>
                  </w:tcMar>
                  <w:vAlign w:val="center"/>
                </w:tcPr>
                <w:p w14:paraId="50AA28F4" w14:textId="77777777" w:rsidR="006F6A03" w:rsidRDefault="006F6A03" w:rsidP="0021397F">
                  <w:pPr>
                    <w:pStyle w:val="aff5"/>
                  </w:pPr>
                  <w:r>
                    <w:t>氨氮</w:t>
                  </w:r>
                </w:p>
              </w:tc>
              <w:tc>
                <w:tcPr>
                  <w:tcW w:w="615" w:type="pct"/>
                  <w:tcMar>
                    <w:left w:w="0" w:type="dxa"/>
                    <w:right w:w="0" w:type="dxa"/>
                  </w:tcMar>
                  <w:vAlign w:val="center"/>
                </w:tcPr>
                <w:p w14:paraId="2AF1F7BA" w14:textId="77777777" w:rsidR="006F6A03" w:rsidRDefault="006F6A03" w:rsidP="0021397F">
                  <w:pPr>
                    <w:pStyle w:val="aff5"/>
                  </w:pPr>
                  <w:r>
                    <w:t>mg/L</w:t>
                  </w:r>
                </w:p>
              </w:tc>
              <w:tc>
                <w:tcPr>
                  <w:tcW w:w="646" w:type="pct"/>
                  <w:tcMar>
                    <w:left w:w="0" w:type="dxa"/>
                    <w:right w:w="0" w:type="dxa"/>
                  </w:tcMar>
                  <w:vAlign w:val="center"/>
                </w:tcPr>
                <w:p w14:paraId="1FB9614E" w14:textId="77777777" w:rsidR="006F6A03" w:rsidRDefault="006F6A03" w:rsidP="0021397F">
                  <w:pPr>
                    <w:pStyle w:val="aff5"/>
                  </w:pPr>
                  <w:r>
                    <w:t>45</w:t>
                  </w:r>
                </w:p>
              </w:tc>
            </w:tr>
            <w:tr w:rsidR="006F6A03" w14:paraId="7C8A5900" w14:textId="77777777">
              <w:trPr>
                <w:trHeight w:val="340"/>
                <w:jc w:val="center"/>
              </w:trPr>
              <w:tc>
                <w:tcPr>
                  <w:tcW w:w="577" w:type="pct"/>
                  <w:vMerge/>
                  <w:tcMar>
                    <w:left w:w="0" w:type="dxa"/>
                    <w:right w:w="0" w:type="dxa"/>
                  </w:tcMar>
                  <w:vAlign w:val="center"/>
                </w:tcPr>
                <w:p w14:paraId="3156D895" w14:textId="77777777" w:rsidR="006F6A03" w:rsidRDefault="006F6A03" w:rsidP="0021397F">
                  <w:pPr>
                    <w:pStyle w:val="aff5"/>
                  </w:pPr>
                </w:p>
              </w:tc>
              <w:tc>
                <w:tcPr>
                  <w:tcW w:w="2196" w:type="pct"/>
                  <w:vMerge/>
                  <w:tcMar>
                    <w:left w:w="0" w:type="dxa"/>
                    <w:right w:w="0" w:type="dxa"/>
                  </w:tcMar>
                  <w:vAlign w:val="center"/>
                </w:tcPr>
                <w:p w14:paraId="6BBF98C7" w14:textId="77777777" w:rsidR="006F6A03" w:rsidRDefault="006F6A03" w:rsidP="0021397F">
                  <w:pPr>
                    <w:pStyle w:val="aff5"/>
                  </w:pPr>
                </w:p>
              </w:tc>
              <w:tc>
                <w:tcPr>
                  <w:tcW w:w="966" w:type="pct"/>
                  <w:tcMar>
                    <w:left w:w="0" w:type="dxa"/>
                    <w:right w:w="0" w:type="dxa"/>
                  </w:tcMar>
                  <w:vAlign w:val="center"/>
                </w:tcPr>
                <w:p w14:paraId="30550387" w14:textId="044BFD86" w:rsidR="006F6A03" w:rsidRDefault="006F6A03" w:rsidP="0021397F">
                  <w:pPr>
                    <w:pStyle w:val="aff5"/>
                  </w:pPr>
                  <w:r>
                    <w:rPr>
                      <w:rFonts w:hint="eastAsia"/>
                    </w:rPr>
                    <w:t>总氮</w:t>
                  </w:r>
                </w:p>
              </w:tc>
              <w:tc>
                <w:tcPr>
                  <w:tcW w:w="615" w:type="pct"/>
                  <w:tcMar>
                    <w:left w:w="0" w:type="dxa"/>
                    <w:right w:w="0" w:type="dxa"/>
                  </w:tcMar>
                  <w:vAlign w:val="center"/>
                </w:tcPr>
                <w:p w14:paraId="487527FC" w14:textId="1711B9CA" w:rsidR="006F6A03" w:rsidRDefault="006F6A03" w:rsidP="0021397F">
                  <w:pPr>
                    <w:pStyle w:val="aff5"/>
                  </w:pPr>
                  <w:r>
                    <w:t>mg/L</w:t>
                  </w:r>
                </w:p>
              </w:tc>
              <w:tc>
                <w:tcPr>
                  <w:tcW w:w="646" w:type="pct"/>
                  <w:tcMar>
                    <w:left w:w="0" w:type="dxa"/>
                    <w:right w:w="0" w:type="dxa"/>
                  </w:tcMar>
                  <w:vAlign w:val="center"/>
                </w:tcPr>
                <w:p w14:paraId="518BD57F" w14:textId="28B3005C" w:rsidR="006F6A03" w:rsidRDefault="002366F9" w:rsidP="0021397F">
                  <w:pPr>
                    <w:pStyle w:val="aff5"/>
                  </w:pPr>
                  <w:r>
                    <w:rPr>
                      <w:rFonts w:hint="eastAsia"/>
                    </w:rPr>
                    <w:t>7</w:t>
                  </w:r>
                  <w:r>
                    <w:t>0</w:t>
                  </w:r>
                </w:p>
              </w:tc>
            </w:tr>
          </w:tbl>
          <w:p w14:paraId="1CC9318C" w14:textId="77777777" w:rsidR="00350FFF" w:rsidRDefault="00350FFF" w:rsidP="00350FFF">
            <w:pPr>
              <w:adjustRightInd w:val="0"/>
              <w:spacing w:line="360" w:lineRule="auto"/>
              <w:ind w:firstLineChars="200" w:firstLine="482"/>
              <w:rPr>
                <w:b/>
                <w:sz w:val="24"/>
              </w:rPr>
            </w:pPr>
          </w:p>
          <w:p w14:paraId="42A13E2E" w14:textId="6D7E78EF" w:rsidR="00350FFF" w:rsidRPr="00350FFF" w:rsidRDefault="00B36E25" w:rsidP="00350FFF">
            <w:pPr>
              <w:adjustRightInd w:val="0"/>
              <w:spacing w:line="360" w:lineRule="auto"/>
              <w:ind w:firstLineChars="200" w:firstLine="482"/>
              <w:rPr>
                <w:b/>
                <w:sz w:val="24"/>
              </w:rPr>
            </w:pPr>
            <w:r>
              <w:rPr>
                <w:rFonts w:hint="eastAsia"/>
                <w:b/>
                <w:sz w:val="24"/>
              </w:rPr>
              <w:lastRenderedPageBreak/>
              <w:t>三、噪声</w:t>
            </w:r>
          </w:p>
          <w:p w14:paraId="6D45A5F1" w14:textId="05A3161D" w:rsidR="001D0D97" w:rsidRDefault="00B36E25">
            <w:pPr>
              <w:pStyle w:val="15"/>
              <w:widowControl/>
              <w:adjustRightInd/>
              <w:spacing w:line="360" w:lineRule="auto"/>
              <w:ind w:firstLineChars="200" w:firstLine="480"/>
              <w:rPr>
                <w:rFonts w:ascii="Times New Roman" w:cs="宋体" w:hint="default"/>
                <w:bCs/>
                <w:kern w:val="2"/>
                <w:szCs w:val="24"/>
              </w:rPr>
            </w:pPr>
            <w:r>
              <w:rPr>
                <w:rFonts w:ascii="Times New Roman" w:cs="宋体"/>
                <w:bCs/>
                <w:kern w:val="2"/>
                <w:szCs w:val="24"/>
              </w:rPr>
              <w:t>厂界噪声排放执行《工业企业厂界环境噪声排放标准》（</w:t>
            </w:r>
            <w:r>
              <w:rPr>
                <w:rFonts w:ascii="Times New Roman" w:cs="宋体"/>
                <w:bCs/>
                <w:kern w:val="2"/>
                <w:szCs w:val="24"/>
              </w:rPr>
              <w:t>GB12348-2008</w:t>
            </w:r>
            <w:r>
              <w:rPr>
                <w:rFonts w:ascii="Times New Roman" w:cs="宋体"/>
                <w:bCs/>
                <w:kern w:val="2"/>
                <w:szCs w:val="24"/>
              </w:rPr>
              <w:t>）</w:t>
            </w:r>
            <w:r>
              <w:rPr>
                <w:rFonts w:ascii="Times New Roman" w:cs="宋体"/>
                <w:bCs/>
                <w:kern w:val="2"/>
                <w:szCs w:val="24"/>
              </w:rPr>
              <w:t>2</w:t>
            </w:r>
            <w:r>
              <w:rPr>
                <w:rFonts w:ascii="Times New Roman" w:cs="宋体"/>
                <w:bCs/>
                <w:kern w:val="2"/>
                <w:szCs w:val="24"/>
              </w:rPr>
              <w:t>类标准，具体标准限值见表</w:t>
            </w:r>
            <w:r>
              <w:rPr>
                <w:rFonts w:ascii="Times New Roman" w:cs="宋体"/>
                <w:bCs/>
                <w:kern w:val="2"/>
                <w:szCs w:val="24"/>
              </w:rPr>
              <w:t>3-</w:t>
            </w:r>
            <w:r>
              <w:rPr>
                <w:rFonts w:ascii="Times New Roman" w:cs="宋体" w:hint="default"/>
                <w:bCs/>
                <w:kern w:val="2"/>
                <w:szCs w:val="24"/>
              </w:rPr>
              <w:t>5</w:t>
            </w:r>
            <w:r>
              <w:rPr>
                <w:rFonts w:ascii="Times New Roman" w:cs="宋体"/>
                <w:bCs/>
                <w:kern w:val="2"/>
                <w:szCs w:val="24"/>
              </w:rPr>
              <w:t>。</w:t>
            </w:r>
          </w:p>
          <w:p w14:paraId="23FC1054" w14:textId="77777777" w:rsidR="001D0D97" w:rsidRDefault="00B36E25">
            <w:pPr>
              <w:ind w:firstLine="482"/>
              <w:jc w:val="center"/>
              <w:rPr>
                <w:b/>
                <w:bCs/>
                <w:szCs w:val="21"/>
                <w:lang w:bidi="ar"/>
              </w:rPr>
            </w:pPr>
            <w:r>
              <w:rPr>
                <w:rFonts w:hint="eastAsia"/>
                <w:b/>
                <w:bCs/>
                <w:szCs w:val="21"/>
                <w:lang w:bidi="ar"/>
              </w:rPr>
              <w:t>表</w:t>
            </w:r>
            <w:r>
              <w:rPr>
                <w:rFonts w:hint="eastAsia"/>
                <w:b/>
                <w:bCs/>
                <w:szCs w:val="21"/>
                <w:lang w:bidi="ar"/>
              </w:rPr>
              <w:t>3-</w:t>
            </w:r>
            <w:r>
              <w:rPr>
                <w:b/>
                <w:bCs/>
                <w:szCs w:val="21"/>
                <w:lang w:bidi="ar"/>
              </w:rPr>
              <w:t>5</w:t>
            </w:r>
            <w:r>
              <w:rPr>
                <w:rFonts w:hint="eastAsia"/>
                <w:b/>
                <w:bCs/>
                <w:szCs w:val="21"/>
                <w:lang w:bidi="ar"/>
              </w:rPr>
              <w:t xml:space="preserve">    </w:t>
            </w:r>
            <w:r>
              <w:rPr>
                <w:rFonts w:hint="eastAsia"/>
                <w:b/>
                <w:bCs/>
                <w:szCs w:val="21"/>
                <w:lang w:bidi="ar"/>
              </w:rPr>
              <w:t>噪声排放源边界噪声排放限值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1701"/>
              <w:gridCol w:w="2078"/>
            </w:tblGrid>
            <w:tr w:rsidR="001D0D97" w14:paraId="6FF5E1A0" w14:textId="77777777">
              <w:trPr>
                <w:cantSplit/>
                <w:trHeight w:val="340"/>
                <w:jc w:val="center"/>
              </w:trPr>
              <w:tc>
                <w:tcPr>
                  <w:tcW w:w="2634" w:type="pct"/>
                  <w:vMerge w:val="restart"/>
                  <w:vAlign w:val="center"/>
                </w:tcPr>
                <w:p w14:paraId="180B3112" w14:textId="77777777" w:rsidR="001D0D97" w:rsidRPr="005D3BF5" w:rsidRDefault="00B36E25" w:rsidP="005D3BF5">
                  <w:pPr>
                    <w:pStyle w:val="aff5"/>
                    <w:rPr>
                      <w:b/>
                      <w:bCs/>
                    </w:rPr>
                  </w:pPr>
                  <w:r w:rsidRPr="005D3BF5">
                    <w:rPr>
                      <w:b/>
                      <w:bCs/>
                    </w:rPr>
                    <w:t>标准</w:t>
                  </w:r>
                </w:p>
              </w:tc>
              <w:tc>
                <w:tcPr>
                  <w:tcW w:w="2366" w:type="pct"/>
                  <w:gridSpan w:val="2"/>
                  <w:vAlign w:val="center"/>
                </w:tcPr>
                <w:p w14:paraId="00664F1E" w14:textId="77777777" w:rsidR="001D0D97" w:rsidRPr="005D3BF5" w:rsidRDefault="00B36E25" w:rsidP="005D3BF5">
                  <w:pPr>
                    <w:pStyle w:val="aff5"/>
                    <w:rPr>
                      <w:b/>
                      <w:bCs/>
                    </w:rPr>
                  </w:pPr>
                  <w:r w:rsidRPr="005D3BF5">
                    <w:rPr>
                      <w:b/>
                      <w:bCs/>
                    </w:rPr>
                    <w:t>标准值</w:t>
                  </w:r>
                  <w:r w:rsidRPr="005D3BF5">
                    <w:rPr>
                      <w:b/>
                      <w:bCs/>
                    </w:rPr>
                    <w:t>dB(A)</w:t>
                  </w:r>
                </w:p>
              </w:tc>
            </w:tr>
            <w:tr w:rsidR="001D0D97" w14:paraId="3CC38CA2" w14:textId="77777777">
              <w:trPr>
                <w:cantSplit/>
                <w:trHeight w:val="340"/>
                <w:jc w:val="center"/>
              </w:trPr>
              <w:tc>
                <w:tcPr>
                  <w:tcW w:w="2634" w:type="pct"/>
                  <w:vMerge/>
                  <w:vAlign w:val="center"/>
                </w:tcPr>
                <w:p w14:paraId="46DDAC04" w14:textId="77777777" w:rsidR="001D0D97" w:rsidRPr="005D3BF5" w:rsidRDefault="001D0D97" w:rsidP="005D3BF5">
                  <w:pPr>
                    <w:pStyle w:val="aff5"/>
                    <w:rPr>
                      <w:b/>
                      <w:bCs/>
                    </w:rPr>
                  </w:pPr>
                </w:p>
              </w:tc>
              <w:tc>
                <w:tcPr>
                  <w:tcW w:w="1065" w:type="pct"/>
                  <w:vAlign w:val="center"/>
                </w:tcPr>
                <w:p w14:paraId="411CE51A" w14:textId="77777777" w:rsidR="001D0D97" w:rsidRPr="005D3BF5" w:rsidRDefault="00B36E25" w:rsidP="005D3BF5">
                  <w:pPr>
                    <w:pStyle w:val="aff5"/>
                    <w:rPr>
                      <w:b/>
                      <w:bCs/>
                    </w:rPr>
                  </w:pPr>
                  <w:r w:rsidRPr="005D3BF5">
                    <w:rPr>
                      <w:b/>
                      <w:bCs/>
                    </w:rPr>
                    <w:t>昼</w:t>
                  </w:r>
                  <w:r w:rsidRPr="005D3BF5">
                    <w:rPr>
                      <w:b/>
                      <w:bCs/>
                    </w:rPr>
                    <w:t xml:space="preserve"> </w:t>
                  </w:r>
                  <w:r w:rsidRPr="005D3BF5">
                    <w:rPr>
                      <w:b/>
                      <w:bCs/>
                    </w:rPr>
                    <w:t>间</w:t>
                  </w:r>
                </w:p>
              </w:tc>
              <w:tc>
                <w:tcPr>
                  <w:tcW w:w="1301" w:type="pct"/>
                  <w:vAlign w:val="center"/>
                </w:tcPr>
                <w:p w14:paraId="0C8DF382" w14:textId="77777777" w:rsidR="001D0D97" w:rsidRPr="005D3BF5" w:rsidRDefault="00B36E25" w:rsidP="005D3BF5">
                  <w:pPr>
                    <w:pStyle w:val="aff5"/>
                    <w:rPr>
                      <w:b/>
                      <w:bCs/>
                    </w:rPr>
                  </w:pPr>
                  <w:r w:rsidRPr="005D3BF5">
                    <w:rPr>
                      <w:b/>
                      <w:bCs/>
                    </w:rPr>
                    <w:t>夜</w:t>
                  </w:r>
                  <w:r w:rsidRPr="005D3BF5">
                    <w:rPr>
                      <w:b/>
                      <w:bCs/>
                    </w:rPr>
                    <w:t xml:space="preserve"> </w:t>
                  </w:r>
                  <w:r w:rsidRPr="005D3BF5">
                    <w:rPr>
                      <w:b/>
                      <w:bCs/>
                    </w:rPr>
                    <w:t>间</w:t>
                  </w:r>
                </w:p>
              </w:tc>
            </w:tr>
            <w:tr w:rsidR="005D3BF5" w14:paraId="6759D5C1" w14:textId="77777777" w:rsidTr="005D3BF5">
              <w:trPr>
                <w:cantSplit/>
                <w:trHeight w:val="340"/>
                <w:jc w:val="center"/>
              </w:trPr>
              <w:tc>
                <w:tcPr>
                  <w:tcW w:w="2634" w:type="pct"/>
                  <w:vAlign w:val="center"/>
                </w:tcPr>
                <w:p w14:paraId="7EA86DBE" w14:textId="153E2E6F" w:rsidR="005D3BF5" w:rsidRDefault="005D3BF5" w:rsidP="005D3BF5">
                  <w:pPr>
                    <w:pStyle w:val="aff5"/>
                  </w:pPr>
                  <w:r>
                    <w:t>《工业企业厂界环境噪声排放标准》（</w:t>
                  </w:r>
                  <w:r>
                    <w:t>GB12348-2008</w:t>
                  </w:r>
                  <w:r>
                    <w:t>）</w:t>
                  </w:r>
                  <w:r>
                    <w:rPr>
                      <w:rFonts w:hint="eastAsia"/>
                    </w:rPr>
                    <w:t>2</w:t>
                  </w:r>
                  <w:r>
                    <w:t>类标准</w:t>
                  </w:r>
                </w:p>
              </w:tc>
              <w:tc>
                <w:tcPr>
                  <w:tcW w:w="1065" w:type="pct"/>
                  <w:vAlign w:val="center"/>
                </w:tcPr>
                <w:p w14:paraId="1E87062A" w14:textId="77777777" w:rsidR="005D3BF5" w:rsidRDefault="005D3BF5" w:rsidP="005D3BF5">
                  <w:pPr>
                    <w:pStyle w:val="aff5"/>
                  </w:pPr>
                  <w:r>
                    <w:rPr>
                      <w:rFonts w:hint="eastAsia"/>
                    </w:rPr>
                    <w:t>60</w:t>
                  </w:r>
                </w:p>
              </w:tc>
              <w:tc>
                <w:tcPr>
                  <w:tcW w:w="1301" w:type="pct"/>
                  <w:vAlign w:val="center"/>
                </w:tcPr>
                <w:p w14:paraId="3D0441B7" w14:textId="77777777" w:rsidR="005D3BF5" w:rsidRDefault="005D3BF5" w:rsidP="005D3BF5">
                  <w:pPr>
                    <w:pStyle w:val="aff5"/>
                  </w:pPr>
                  <w:r>
                    <w:rPr>
                      <w:rFonts w:hint="eastAsia"/>
                    </w:rPr>
                    <w:t>50</w:t>
                  </w:r>
                </w:p>
              </w:tc>
            </w:tr>
          </w:tbl>
          <w:p w14:paraId="31F25201" w14:textId="77777777" w:rsidR="001D0D97" w:rsidRDefault="00B36E25">
            <w:pPr>
              <w:pStyle w:val="15"/>
              <w:widowControl/>
              <w:adjustRightInd/>
              <w:spacing w:line="360" w:lineRule="auto"/>
              <w:ind w:firstLineChars="200" w:firstLine="482"/>
              <w:rPr>
                <w:rFonts w:ascii="Times New Roman" w:cs="宋体" w:hint="default"/>
                <w:b/>
                <w:kern w:val="2"/>
                <w:szCs w:val="24"/>
              </w:rPr>
            </w:pPr>
            <w:r>
              <w:rPr>
                <w:rFonts w:ascii="Times New Roman" w:cs="宋体"/>
                <w:b/>
                <w:kern w:val="2"/>
                <w:szCs w:val="24"/>
              </w:rPr>
              <w:t>四、固体废物</w:t>
            </w:r>
          </w:p>
          <w:p w14:paraId="3840BF0A" w14:textId="77777777" w:rsidR="001D0D97" w:rsidRDefault="00B36E25">
            <w:pPr>
              <w:pStyle w:val="15"/>
              <w:widowControl/>
              <w:adjustRightInd/>
              <w:spacing w:line="360" w:lineRule="auto"/>
              <w:ind w:firstLineChars="200" w:firstLine="480"/>
              <w:rPr>
                <w:rFonts w:ascii="Times New Roman" w:cs="宋体" w:hint="default"/>
                <w:bCs/>
                <w:kern w:val="2"/>
                <w:szCs w:val="24"/>
              </w:rPr>
            </w:pPr>
            <w:r>
              <w:rPr>
                <w:rFonts w:ascii="Times New Roman" w:cs="宋体"/>
                <w:bCs/>
                <w:kern w:val="2"/>
                <w:szCs w:val="24"/>
              </w:rPr>
              <w:t>一般固体废物参照《一般工业固体废物贮存和填埋污染控制标准》（</w:t>
            </w:r>
            <w:r>
              <w:rPr>
                <w:rFonts w:ascii="Times New Roman" w:cs="宋体"/>
                <w:bCs/>
                <w:kern w:val="2"/>
                <w:szCs w:val="24"/>
              </w:rPr>
              <w:t>GB18599-2020</w:t>
            </w:r>
            <w:r>
              <w:rPr>
                <w:rFonts w:ascii="Times New Roman" w:cs="宋体"/>
                <w:bCs/>
                <w:kern w:val="2"/>
                <w:szCs w:val="24"/>
              </w:rPr>
              <w:t>）中相关规定；危险废物参照《危险废物贮存污染控制标准》（</w:t>
            </w:r>
            <w:r>
              <w:rPr>
                <w:rFonts w:ascii="Times New Roman" w:cs="宋体"/>
                <w:bCs/>
                <w:kern w:val="2"/>
                <w:szCs w:val="24"/>
              </w:rPr>
              <w:t>GB18597-2001</w:t>
            </w:r>
            <w:r>
              <w:rPr>
                <w:rFonts w:ascii="Times New Roman" w:cs="宋体"/>
                <w:bCs/>
                <w:kern w:val="2"/>
                <w:szCs w:val="24"/>
              </w:rPr>
              <w:t>）及其修改单（环境保护部公告，</w:t>
            </w:r>
            <w:r>
              <w:rPr>
                <w:rFonts w:ascii="Times New Roman" w:cs="宋体"/>
                <w:bCs/>
                <w:kern w:val="2"/>
                <w:szCs w:val="24"/>
              </w:rPr>
              <w:t>2013</w:t>
            </w:r>
            <w:r>
              <w:rPr>
                <w:rFonts w:ascii="Times New Roman" w:cs="宋体"/>
                <w:bCs/>
                <w:kern w:val="2"/>
                <w:szCs w:val="24"/>
              </w:rPr>
              <w:t>年第</w:t>
            </w:r>
            <w:r>
              <w:rPr>
                <w:rFonts w:ascii="Times New Roman" w:cs="宋体"/>
                <w:bCs/>
                <w:kern w:val="2"/>
                <w:szCs w:val="24"/>
              </w:rPr>
              <w:t>36</w:t>
            </w:r>
            <w:r>
              <w:rPr>
                <w:rFonts w:ascii="Times New Roman" w:cs="宋体"/>
                <w:bCs/>
                <w:kern w:val="2"/>
                <w:szCs w:val="24"/>
              </w:rPr>
              <w:t>号）中的相关要求。</w:t>
            </w:r>
          </w:p>
        </w:tc>
      </w:tr>
      <w:tr w:rsidR="001D0D97" w14:paraId="2DE6E4E3" w14:textId="77777777">
        <w:trPr>
          <w:trHeight w:val="6369"/>
          <w:jc w:val="center"/>
        </w:trPr>
        <w:tc>
          <w:tcPr>
            <w:tcW w:w="567" w:type="dxa"/>
            <w:vAlign w:val="center"/>
          </w:tcPr>
          <w:p w14:paraId="0376F52D" w14:textId="0C73ABF9" w:rsidR="001D0D97" w:rsidRPr="005F25DC" w:rsidRDefault="00B36E25" w:rsidP="005F25DC">
            <w:pPr>
              <w:adjustRightInd w:val="0"/>
              <w:snapToGrid w:val="0"/>
              <w:jc w:val="center"/>
              <w:rPr>
                <w:rFonts w:ascii="宋体" w:hAnsi="宋体" w:cs="宋体"/>
                <w:kern w:val="0"/>
                <w:sz w:val="24"/>
              </w:rPr>
            </w:pPr>
            <w:r w:rsidRPr="005F25DC">
              <w:rPr>
                <w:rFonts w:ascii="宋体" w:hAnsi="宋体" w:cs="宋体" w:hint="eastAsia"/>
                <w:kern w:val="0"/>
                <w:sz w:val="24"/>
              </w:rPr>
              <w:t>总量控制指标</w:t>
            </w:r>
          </w:p>
        </w:tc>
        <w:tc>
          <w:tcPr>
            <w:tcW w:w="8212" w:type="dxa"/>
            <w:vAlign w:val="center"/>
          </w:tcPr>
          <w:p w14:paraId="23258A53" w14:textId="7FF35C8F" w:rsidR="008355DE" w:rsidRDefault="00B36E25">
            <w:pPr>
              <w:pStyle w:val="15"/>
              <w:widowControl/>
              <w:adjustRightInd/>
              <w:spacing w:line="360" w:lineRule="auto"/>
              <w:ind w:firstLineChars="200" w:firstLine="480"/>
              <w:rPr>
                <w:rFonts w:ascii="Times New Roman" w:cs="宋体" w:hint="default"/>
                <w:bCs/>
                <w:color w:val="000000" w:themeColor="text1"/>
                <w:kern w:val="2"/>
                <w:szCs w:val="24"/>
              </w:rPr>
            </w:pPr>
            <w:r>
              <w:rPr>
                <w:rFonts w:ascii="Times New Roman" w:cs="宋体"/>
                <w:bCs/>
                <w:color w:val="000000" w:themeColor="text1"/>
                <w:kern w:val="2"/>
                <w:szCs w:val="24"/>
              </w:rPr>
              <w:t>根据《“十</w:t>
            </w:r>
            <w:r w:rsidR="009802C8">
              <w:rPr>
                <w:rFonts w:ascii="Times New Roman" w:cs="宋体"/>
                <w:bCs/>
                <w:color w:val="000000" w:themeColor="text1"/>
                <w:kern w:val="2"/>
                <w:szCs w:val="24"/>
              </w:rPr>
              <w:t>四</w:t>
            </w:r>
            <w:r>
              <w:rPr>
                <w:rFonts w:ascii="Times New Roman" w:cs="宋体"/>
                <w:bCs/>
                <w:color w:val="000000" w:themeColor="text1"/>
                <w:kern w:val="2"/>
                <w:szCs w:val="24"/>
              </w:rPr>
              <w:t>五”污染</w:t>
            </w:r>
            <w:r w:rsidR="009802C8">
              <w:rPr>
                <w:rFonts w:ascii="Times New Roman" w:cs="宋体"/>
                <w:bCs/>
                <w:color w:val="000000" w:themeColor="text1"/>
                <w:kern w:val="2"/>
                <w:szCs w:val="24"/>
              </w:rPr>
              <w:t>减排综合工作方案</w:t>
            </w:r>
            <w:r>
              <w:rPr>
                <w:rFonts w:ascii="Times New Roman" w:cs="宋体"/>
                <w:bCs/>
                <w:color w:val="000000" w:themeColor="text1"/>
                <w:kern w:val="2"/>
                <w:szCs w:val="24"/>
              </w:rPr>
              <w:t>编制</w:t>
            </w:r>
            <w:r w:rsidR="009802C8">
              <w:rPr>
                <w:rFonts w:ascii="Times New Roman" w:cs="宋体"/>
                <w:bCs/>
                <w:color w:val="000000" w:themeColor="text1"/>
                <w:kern w:val="2"/>
                <w:szCs w:val="24"/>
              </w:rPr>
              <w:t>技术</w:t>
            </w:r>
            <w:r>
              <w:rPr>
                <w:rFonts w:ascii="Times New Roman" w:cs="宋体"/>
                <w:bCs/>
                <w:color w:val="000000" w:themeColor="text1"/>
                <w:kern w:val="2"/>
                <w:szCs w:val="24"/>
              </w:rPr>
              <w:t>指南》</w:t>
            </w:r>
            <w:r w:rsidR="00B627BE">
              <w:rPr>
                <w:rFonts w:ascii="Times New Roman" w:cs="宋体"/>
                <w:bCs/>
                <w:color w:val="000000" w:themeColor="text1"/>
                <w:kern w:val="2"/>
                <w:szCs w:val="24"/>
              </w:rPr>
              <w:t>中提出的</w:t>
            </w:r>
            <w:r w:rsidR="0066696E">
              <w:rPr>
                <w:rFonts w:ascii="Times New Roman" w:cs="宋体"/>
                <w:bCs/>
                <w:color w:val="000000" w:themeColor="text1"/>
                <w:kern w:val="2"/>
                <w:szCs w:val="24"/>
              </w:rPr>
              <w:t>全国主要污染物</w:t>
            </w:r>
            <w:r w:rsidR="006D71B4">
              <w:rPr>
                <w:rFonts w:ascii="Times New Roman" w:cs="宋体"/>
                <w:bCs/>
                <w:color w:val="000000" w:themeColor="text1"/>
                <w:kern w:val="2"/>
                <w:szCs w:val="24"/>
              </w:rPr>
              <w:t>排放总量控制，</w:t>
            </w:r>
            <w:r w:rsidR="00142B31">
              <w:rPr>
                <w:rFonts w:ascii="Times New Roman" w:cs="宋体"/>
                <w:bCs/>
                <w:color w:val="000000" w:themeColor="text1"/>
                <w:kern w:val="2"/>
                <w:szCs w:val="24"/>
              </w:rPr>
              <w:t>主要大气污染物</w:t>
            </w:r>
            <w:r w:rsidR="00142B31">
              <w:rPr>
                <w:rFonts w:ascii="Times New Roman" w:cs="宋体"/>
                <w:bCs/>
                <w:color w:val="000000" w:themeColor="text1"/>
                <w:kern w:val="2"/>
                <w:szCs w:val="24"/>
              </w:rPr>
              <w:t>NO</w:t>
            </w:r>
            <w:r w:rsidR="00142B31" w:rsidRPr="00B47601">
              <w:rPr>
                <w:rFonts w:ascii="Times New Roman" w:cs="宋体"/>
                <w:bCs/>
                <w:color w:val="000000" w:themeColor="text1"/>
                <w:kern w:val="2"/>
                <w:szCs w:val="24"/>
                <w:vertAlign w:val="subscript"/>
              </w:rPr>
              <w:t>x</w:t>
            </w:r>
            <w:r w:rsidR="00142B31">
              <w:rPr>
                <w:rFonts w:ascii="Times New Roman" w:cs="宋体"/>
                <w:bCs/>
                <w:color w:val="000000" w:themeColor="text1"/>
                <w:kern w:val="2"/>
                <w:szCs w:val="24"/>
              </w:rPr>
              <w:t>、</w:t>
            </w:r>
            <w:r w:rsidR="00142B31">
              <w:rPr>
                <w:rFonts w:ascii="Times New Roman" w:cs="宋体"/>
                <w:bCs/>
                <w:color w:val="000000" w:themeColor="text1"/>
                <w:kern w:val="2"/>
                <w:szCs w:val="24"/>
              </w:rPr>
              <w:t>VOCs</w:t>
            </w:r>
            <w:r w:rsidR="00142B31">
              <w:rPr>
                <w:rFonts w:ascii="Times New Roman" w:cs="宋体"/>
                <w:bCs/>
                <w:color w:val="000000" w:themeColor="text1"/>
                <w:kern w:val="2"/>
                <w:szCs w:val="24"/>
              </w:rPr>
              <w:t>，主要水污染物</w:t>
            </w:r>
            <w:r w:rsidR="00142B31">
              <w:rPr>
                <w:rFonts w:ascii="Times New Roman" w:cs="宋体"/>
                <w:bCs/>
                <w:color w:val="000000" w:themeColor="text1"/>
                <w:kern w:val="2"/>
                <w:szCs w:val="24"/>
              </w:rPr>
              <w:t>COD</w:t>
            </w:r>
            <w:r w:rsidR="004D35F5">
              <w:rPr>
                <w:rFonts w:ascii="Times New Roman" w:cs="宋体"/>
                <w:bCs/>
                <w:color w:val="000000" w:themeColor="text1"/>
                <w:kern w:val="2"/>
                <w:szCs w:val="24"/>
              </w:rPr>
              <w:t>、氨氮</w:t>
            </w:r>
            <w:r>
              <w:rPr>
                <w:rFonts w:ascii="Times New Roman" w:cs="宋体"/>
                <w:bCs/>
                <w:color w:val="000000" w:themeColor="text1"/>
                <w:kern w:val="2"/>
                <w:szCs w:val="24"/>
              </w:rPr>
              <w:t>。</w:t>
            </w:r>
          </w:p>
          <w:p w14:paraId="05A86617" w14:textId="260BF367" w:rsidR="001D0D97" w:rsidRDefault="00B36E25">
            <w:pPr>
              <w:pStyle w:val="15"/>
              <w:widowControl/>
              <w:adjustRightInd/>
              <w:spacing w:line="360" w:lineRule="auto"/>
              <w:ind w:firstLineChars="200" w:firstLine="480"/>
              <w:rPr>
                <w:rFonts w:ascii="Times New Roman" w:cs="宋体" w:hint="default"/>
                <w:bCs/>
                <w:color w:val="000000" w:themeColor="text1"/>
                <w:kern w:val="2"/>
                <w:szCs w:val="24"/>
              </w:rPr>
            </w:pPr>
            <w:r>
              <w:rPr>
                <w:rFonts w:ascii="Times New Roman" w:cs="宋体"/>
                <w:bCs/>
                <w:color w:val="000000" w:themeColor="text1"/>
                <w:kern w:val="2"/>
                <w:szCs w:val="24"/>
              </w:rPr>
              <w:t>结合本项目污染物排放特征；运营期会产生氮氧化物</w:t>
            </w:r>
            <w:r w:rsidR="0087763F">
              <w:rPr>
                <w:rFonts w:ascii="Times New Roman" w:cs="宋体"/>
                <w:bCs/>
                <w:color w:val="000000" w:themeColor="text1"/>
                <w:kern w:val="2"/>
                <w:szCs w:val="24"/>
              </w:rPr>
              <w:t>、非甲烷总烃</w:t>
            </w:r>
            <w:r>
              <w:rPr>
                <w:rFonts w:ascii="Times New Roman" w:cs="宋体"/>
                <w:bCs/>
                <w:color w:val="000000" w:themeColor="text1"/>
                <w:kern w:val="2"/>
                <w:szCs w:val="24"/>
              </w:rPr>
              <w:t>，废水经厂区</w:t>
            </w:r>
            <w:r w:rsidR="008355DE">
              <w:rPr>
                <w:rFonts w:ascii="Times New Roman" w:cs="宋体"/>
                <w:bCs/>
                <w:color w:val="000000" w:themeColor="text1"/>
                <w:kern w:val="2"/>
                <w:szCs w:val="24"/>
              </w:rPr>
              <w:t>化粪池</w:t>
            </w:r>
            <w:r>
              <w:rPr>
                <w:rFonts w:ascii="Times New Roman" w:cs="宋体"/>
                <w:bCs/>
                <w:color w:val="000000" w:themeColor="text1"/>
                <w:kern w:val="2"/>
                <w:szCs w:val="24"/>
              </w:rPr>
              <w:t>处理后经市政污水管网排入</w:t>
            </w:r>
            <w:r w:rsidR="008355DE">
              <w:rPr>
                <w:rFonts w:ascii="Times New Roman" w:cs="宋体"/>
                <w:bCs/>
                <w:color w:val="000000" w:themeColor="text1"/>
                <w:kern w:val="2"/>
                <w:szCs w:val="24"/>
              </w:rPr>
              <w:t>马王</w:t>
            </w:r>
            <w:r>
              <w:rPr>
                <w:rFonts w:ascii="Times New Roman" w:cs="宋体"/>
                <w:bCs/>
                <w:color w:val="000000" w:themeColor="text1"/>
                <w:kern w:val="2"/>
                <w:szCs w:val="24"/>
              </w:rPr>
              <w:t>污水处理厂处理，</w:t>
            </w:r>
            <w:r w:rsidR="008355DE">
              <w:rPr>
                <w:rFonts w:ascii="Times New Roman"/>
                <w:color w:val="000000"/>
              </w:rPr>
              <w:t>废水总量控制指标已纳入马王污水处理厂总量控制指标内，不再另行申请。</w:t>
            </w:r>
          </w:p>
          <w:p w14:paraId="652B4497" w14:textId="788CBBF7" w:rsidR="00DB53C3" w:rsidRDefault="00B36E25">
            <w:pPr>
              <w:pStyle w:val="15"/>
              <w:widowControl/>
              <w:adjustRightInd/>
              <w:spacing w:line="360" w:lineRule="auto"/>
              <w:ind w:firstLineChars="200" w:firstLine="480"/>
              <w:rPr>
                <w:rFonts w:ascii="Times New Roman" w:cs="宋体" w:hint="default"/>
                <w:bCs/>
                <w:color w:val="000000" w:themeColor="text1"/>
                <w:kern w:val="2"/>
                <w:szCs w:val="24"/>
              </w:rPr>
            </w:pPr>
            <w:r>
              <w:rPr>
                <w:rFonts w:ascii="Times New Roman" w:cs="宋体"/>
                <w:bCs/>
                <w:color w:val="000000" w:themeColor="text1"/>
                <w:kern w:val="2"/>
                <w:szCs w:val="24"/>
              </w:rPr>
              <w:t>本项目建议新增总量控制指标</w:t>
            </w:r>
            <w:r w:rsidR="00DB53C3">
              <w:rPr>
                <w:rFonts w:ascii="Times New Roman" w:cs="宋体"/>
                <w:bCs/>
                <w:color w:val="000000" w:themeColor="text1"/>
                <w:kern w:val="2"/>
                <w:szCs w:val="24"/>
              </w:rPr>
              <w:t>见表</w:t>
            </w:r>
            <w:r w:rsidR="00DB53C3">
              <w:rPr>
                <w:rFonts w:ascii="Times New Roman" w:cs="宋体"/>
                <w:bCs/>
                <w:color w:val="000000" w:themeColor="text1"/>
                <w:kern w:val="2"/>
                <w:szCs w:val="24"/>
              </w:rPr>
              <w:t>3</w:t>
            </w:r>
            <w:r w:rsidR="00DB53C3">
              <w:rPr>
                <w:rFonts w:ascii="Times New Roman" w:cs="宋体" w:hint="default"/>
                <w:bCs/>
                <w:color w:val="000000" w:themeColor="text1"/>
                <w:kern w:val="2"/>
                <w:szCs w:val="24"/>
              </w:rPr>
              <w:t>-6</w:t>
            </w:r>
            <w:r w:rsidR="00DB53C3">
              <w:rPr>
                <w:rFonts w:ascii="Times New Roman" w:cs="宋体"/>
                <w:bCs/>
                <w:color w:val="000000" w:themeColor="text1"/>
                <w:kern w:val="2"/>
                <w:szCs w:val="24"/>
              </w:rPr>
              <w:t>。</w:t>
            </w:r>
          </w:p>
          <w:p w14:paraId="6C7E0233" w14:textId="25D1E031" w:rsidR="00DB53C3" w:rsidRDefault="00DB53C3" w:rsidP="00DB53C3">
            <w:pPr>
              <w:pStyle w:val="a3"/>
            </w:pPr>
            <w:r>
              <w:rPr>
                <w:rFonts w:hint="eastAsia"/>
              </w:rPr>
              <w:t>表</w:t>
            </w:r>
            <w:r>
              <w:t xml:space="preserve">3-6   </w:t>
            </w:r>
            <w:r w:rsidR="00D53A74">
              <w:rPr>
                <w:rFonts w:cs="宋体"/>
                <w:color w:val="000000" w:themeColor="text1"/>
              </w:rPr>
              <w:t>建议新增</w:t>
            </w:r>
            <w:r>
              <w:rPr>
                <w:rFonts w:hint="eastAsia"/>
              </w:rPr>
              <w:t>总量控制指标</w:t>
            </w:r>
          </w:p>
          <w:tbl>
            <w:tblPr>
              <w:tblStyle w:val="afc"/>
              <w:tblW w:w="0" w:type="auto"/>
              <w:tblLook w:val="04A0" w:firstRow="1" w:lastRow="0" w:firstColumn="1" w:lastColumn="0" w:noHBand="0" w:noVBand="1"/>
            </w:tblPr>
            <w:tblGrid>
              <w:gridCol w:w="1575"/>
              <w:gridCol w:w="4678"/>
              <w:gridCol w:w="1733"/>
            </w:tblGrid>
            <w:tr w:rsidR="00DB53C3" w14:paraId="6F94C425" w14:textId="77777777" w:rsidTr="00D53A74">
              <w:trPr>
                <w:trHeight w:val="397"/>
              </w:trPr>
              <w:tc>
                <w:tcPr>
                  <w:tcW w:w="1575" w:type="dxa"/>
                  <w:vAlign w:val="center"/>
                </w:tcPr>
                <w:p w14:paraId="1483DC38" w14:textId="5ADEC268" w:rsidR="00DB53C3" w:rsidRDefault="00D53A74" w:rsidP="00D53A74">
                  <w:pPr>
                    <w:pStyle w:val="aff5"/>
                  </w:pPr>
                  <w:r>
                    <w:rPr>
                      <w:rFonts w:hint="eastAsia"/>
                    </w:rPr>
                    <w:t>污染物名称</w:t>
                  </w:r>
                </w:p>
              </w:tc>
              <w:tc>
                <w:tcPr>
                  <w:tcW w:w="4678" w:type="dxa"/>
                  <w:vAlign w:val="center"/>
                </w:tcPr>
                <w:p w14:paraId="21A40180" w14:textId="53B71D5A" w:rsidR="00DB53C3" w:rsidRDefault="00D53A74" w:rsidP="00D53A74">
                  <w:pPr>
                    <w:pStyle w:val="aff5"/>
                  </w:pPr>
                  <w:r>
                    <w:rPr>
                      <w:rFonts w:cs="宋体"/>
                      <w:bCs/>
                      <w:color w:val="000000" w:themeColor="text1"/>
                      <w:szCs w:val="24"/>
                    </w:rPr>
                    <w:t>建议</w:t>
                  </w:r>
                  <w:r>
                    <w:rPr>
                      <w:rFonts w:hint="eastAsia"/>
                      <w:bCs/>
                    </w:rPr>
                    <w:t>总量控制指标（</w:t>
                  </w:r>
                  <w:r>
                    <w:rPr>
                      <w:rFonts w:hint="eastAsia"/>
                      <w:bCs/>
                    </w:rPr>
                    <w:t>t/a</w:t>
                  </w:r>
                  <w:r>
                    <w:rPr>
                      <w:rFonts w:hint="eastAsia"/>
                      <w:bCs/>
                    </w:rPr>
                    <w:t>）</w:t>
                  </w:r>
                </w:p>
              </w:tc>
              <w:tc>
                <w:tcPr>
                  <w:tcW w:w="1733" w:type="dxa"/>
                  <w:vAlign w:val="center"/>
                </w:tcPr>
                <w:p w14:paraId="2BDA44F9" w14:textId="11806E81" w:rsidR="00DB53C3" w:rsidRDefault="00D53A74" w:rsidP="00D53A74">
                  <w:pPr>
                    <w:pStyle w:val="aff5"/>
                  </w:pPr>
                  <w:r>
                    <w:rPr>
                      <w:rFonts w:hint="eastAsia"/>
                    </w:rPr>
                    <w:t>备注</w:t>
                  </w:r>
                </w:p>
              </w:tc>
            </w:tr>
            <w:tr w:rsidR="00DB53C3" w14:paraId="77162AEE" w14:textId="77777777" w:rsidTr="00D53A74">
              <w:trPr>
                <w:trHeight w:val="397"/>
              </w:trPr>
              <w:tc>
                <w:tcPr>
                  <w:tcW w:w="1575" w:type="dxa"/>
                  <w:vAlign w:val="center"/>
                </w:tcPr>
                <w:p w14:paraId="30F8AB38" w14:textId="3554699C" w:rsidR="00DB53C3" w:rsidRDefault="00D53A74" w:rsidP="00D53A74">
                  <w:pPr>
                    <w:pStyle w:val="aff5"/>
                  </w:pPr>
                  <w:r>
                    <w:rPr>
                      <w:rFonts w:cs="宋体"/>
                      <w:bCs/>
                      <w:color w:val="000000" w:themeColor="text1"/>
                      <w:szCs w:val="24"/>
                    </w:rPr>
                    <w:t>NO</w:t>
                  </w:r>
                  <w:r w:rsidRPr="00D53A74">
                    <w:rPr>
                      <w:rFonts w:cs="宋体" w:hint="eastAsia"/>
                      <w:bCs/>
                      <w:color w:val="000000" w:themeColor="text1"/>
                      <w:szCs w:val="24"/>
                      <w:vertAlign w:val="subscript"/>
                    </w:rPr>
                    <w:t>x</w:t>
                  </w:r>
                </w:p>
              </w:tc>
              <w:tc>
                <w:tcPr>
                  <w:tcW w:w="4678" w:type="dxa"/>
                  <w:vAlign w:val="center"/>
                </w:tcPr>
                <w:p w14:paraId="4ECD5F21" w14:textId="5F6A3364" w:rsidR="00DB53C3" w:rsidRPr="00773CB3" w:rsidRDefault="00773CB3" w:rsidP="00D53A74">
                  <w:pPr>
                    <w:pStyle w:val="aff5"/>
                    <w:rPr>
                      <w:rFonts w:cs="宋体"/>
                      <w:bCs/>
                      <w:color w:val="000000" w:themeColor="text1"/>
                      <w:szCs w:val="24"/>
                    </w:rPr>
                  </w:pPr>
                  <w:r>
                    <w:rPr>
                      <w:rFonts w:cs="宋体"/>
                      <w:bCs/>
                      <w:color w:val="000000" w:themeColor="text1"/>
                      <w:szCs w:val="24"/>
                    </w:rPr>
                    <w:t>0.698</w:t>
                  </w:r>
                </w:p>
              </w:tc>
              <w:tc>
                <w:tcPr>
                  <w:tcW w:w="1733" w:type="dxa"/>
                  <w:vAlign w:val="center"/>
                </w:tcPr>
                <w:p w14:paraId="37C76262" w14:textId="77777777" w:rsidR="00DB53C3" w:rsidRDefault="00DB53C3" w:rsidP="00D53A74">
                  <w:pPr>
                    <w:pStyle w:val="aff5"/>
                  </w:pPr>
                </w:p>
              </w:tc>
            </w:tr>
            <w:tr w:rsidR="00D53A74" w14:paraId="0839425C" w14:textId="77777777" w:rsidTr="00D53A74">
              <w:trPr>
                <w:trHeight w:val="397"/>
              </w:trPr>
              <w:tc>
                <w:tcPr>
                  <w:tcW w:w="1575" w:type="dxa"/>
                  <w:vAlign w:val="center"/>
                </w:tcPr>
                <w:p w14:paraId="1308A256" w14:textId="34C1E14B" w:rsidR="00D53A74" w:rsidRDefault="00222D95" w:rsidP="00D53A74">
                  <w:pPr>
                    <w:pStyle w:val="aff5"/>
                    <w:rPr>
                      <w:rFonts w:cs="宋体"/>
                      <w:bCs/>
                      <w:color w:val="000000" w:themeColor="text1"/>
                      <w:szCs w:val="24"/>
                    </w:rPr>
                  </w:pPr>
                  <w:r>
                    <w:rPr>
                      <w:rFonts w:cs="宋体"/>
                      <w:bCs/>
                      <w:color w:val="000000" w:themeColor="text1"/>
                      <w:szCs w:val="24"/>
                    </w:rPr>
                    <w:t>VOCs</w:t>
                  </w:r>
                </w:p>
              </w:tc>
              <w:tc>
                <w:tcPr>
                  <w:tcW w:w="4678" w:type="dxa"/>
                  <w:vAlign w:val="center"/>
                </w:tcPr>
                <w:p w14:paraId="4D4888B2" w14:textId="7F2A4725" w:rsidR="00D53A74" w:rsidRPr="00773CB3" w:rsidRDefault="00773CB3" w:rsidP="00D53A74">
                  <w:pPr>
                    <w:pStyle w:val="aff5"/>
                    <w:rPr>
                      <w:rFonts w:cs="宋体"/>
                      <w:bCs/>
                      <w:color w:val="000000" w:themeColor="text1"/>
                      <w:szCs w:val="24"/>
                    </w:rPr>
                  </w:pPr>
                  <w:r w:rsidRPr="00773CB3">
                    <w:rPr>
                      <w:rFonts w:cs="宋体" w:hint="eastAsia"/>
                      <w:bCs/>
                      <w:color w:val="000000" w:themeColor="text1"/>
                      <w:szCs w:val="24"/>
                    </w:rPr>
                    <w:t>2</w:t>
                  </w:r>
                  <w:r w:rsidRPr="00773CB3">
                    <w:rPr>
                      <w:rFonts w:cs="宋体"/>
                      <w:bCs/>
                      <w:color w:val="000000" w:themeColor="text1"/>
                      <w:szCs w:val="24"/>
                    </w:rPr>
                    <w:t>.703</w:t>
                  </w:r>
                </w:p>
              </w:tc>
              <w:tc>
                <w:tcPr>
                  <w:tcW w:w="1733" w:type="dxa"/>
                  <w:vAlign w:val="center"/>
                </w:tcPr>
                <w:p w14:paraId="72B0EB21" w14:textId="77777777" w:rsidR="00D53A74" w:rsidRDefault="00D53A74" w:rsidP="00D53A74">
                  <w:pPr>
                    <w:pStyle w:val="aff5"/>
                  </w:pPr>
                </w:p>
              </w:tc>
            </w:tr>
          </w:tbl>
          <w:p w14:paraId="33872A21" w14:textId="77777777" w:rsidR="001D0D97" w:rsidRPr="00C37793" w:rsidRDefault="00B36E25">
            <w:pPr>
              <w:pStyle w:val="15"/>
              <w:widowControl/>
              <w:adjustRightInd/>
              <w:spacing w:line="360" w:lineRule="auto"/>
              <w:ind w:firstLineChars="200" w:firstLine="480"/>
              <w:rPr>
                <w:rFonts w:ascii="Times New Roman" w:cs="宋体" w:hint="default"/>
                <w:bCs/>
                <w:kern w:val="2"/>
                <w:szCs w:val="24"/>
              </w:rPr>
            </w:pPr>
            <w:r w:rsidRPr="00C37793">
              <w:rPr>
                <w:rFonts w:ascii="Times New Roman" w:cs="宋体"/>
                <w:bCs/>
                <w:kern w:val="2"/>
                <w:szCs w:val="24"/>
              </w:rPr>
              <w:t>项目具体总量指标以当地环保部门批准的指标为准。</w:t>
            </w:r>
          </w:p>
          <w:p w14:paraId="63680F40" w14:textId="77777777" w:rsidR="001D0D97" w:rsidRDefault="001D0D97" w:rsidP="00350FFF">
            <w:pPr>
              <w:pStyle w:val="15"/>
              <w:widowControl/>
              <w:adjustRightInd/>
              <w:spacing w:line="240" w:lineRule="exact"/>
              <w:ind w:firstLineChars="200" w:firstLine="480"/>
              <w:rPr>
                <w:rFonts w:ascii="Times New Roman" w:cs="宋体" w:hint="default"/>
                <w:bCs/>
                <w:color w:val="000000" w:themeColor="text1"/>
                <w:kern w:val="2"/>
                <w:szCs w:val="24"/>
              </w:rPr>
            </w:pPr>
          </w:p>
          <w:p w14:paraId="78F71C9B" w14:textId="77777777" w:rsidR="00CC044B" w:rsidRDefault="00CC044B" w:rsidP="00350FFF">
            <w:pPr>
              <w:pStyle w:val="15"/>
              <w:widowControl/>
              <w:adjustRightInd/>
              <w:spacing w:line="240" w:lineRule="exact"/>
              <w:ind w:firstLineChars="200" w:firstLine="480"/>
              <w:rPr>
                <w:rFonts w:ascii="Times New Roman" w:cs="宋体" w:hint="default"/>
                <w:bCs/>
                <w:color w:val="000000" w:themeColor="text1"/>
                <w:kern w:val="2"/>
                <w:szCs w:val="24"/>
              </w:rPr>
            </w:pPr>
          </w:p>
          <w:p w14:paraId="22A8432B" w14:textId="77777777" w:rsidR="00CC044B" w:rsidRDefault="00CC044B" w:rsidP="00350FFF">
            <w:pPr>
              <w:pStyle w:val="15"/>
              <w:widowControl/>
              <w:adjustRightInd/>
              <w:spacing w:line="240" w:lineRule="exact"/>
              <w:ind w:firstLineChars="200" w:firstLine="480"/>
              <w:rPr>
                <w:rFonts w:ascii="Times New Roman" w:cs="宋体" w:hint="default"/>
                <w:bCs/>
                <w:color w:val="000000" w:themeColor="text1"/>
                <w:kern w:val="2"/>
                <w:szCs w:val="24"/>
              </w:rPr>
            </w:pPr>
          </w:p>
          <w:p w14:paraId="3752A305" w14:textId="77777777" w:rsidR="00CC044B" w:rsidRDefault="00CC044B" w:rsidP="00350FFF">
            <w:pPr>
              <w:pStyle w:val="15"/>
              <w:widowControl/>
              <w:adjustRightInd/>
              <w:spacing w:line="240" w:lineRule="exact"/>
              <w:ind w:firstLineChars="200" w:firstLine="480"/>
              <w:rPr>
                <w:rFonts w:ascii="Times New Roman" w:cs="宋体" w:hint="default"/>
                <w:bCs/>
                <w:color w:val="000000" w:themeColor="text1"/>
                <w:kern w:val="2"/>
                <w:szCs w:val="24"/>
              </w:rPr>
            </w:pPr>
          </w:p>
          <w:p w14:paraId="00C98871" w14:textId="77777777" w:rsidR="00CC044B" w:rsidRDefault="00CC044B" w:rsidP="00350FFF">
            <w:pPr>
              <w:pStyle w:val="15"/>
              <w:widowControl/>
              <w:adjustRightInd/>
              <w:spacing w:line="240" w:lineRule="exact"/>
              <w:ind w:firstLineChars="200" w:firstLine="480"/>
              <w:rPr>
                <w:rFonts w:ascii="Times New Roman" w:cs="宋体" w:hint="default"/>
                <w:bCs/>
                <w:color w:val="000000" w:themeColor="text1"/>
                <w:kern w:val="2"/>
                <w:szCs w:val="24"/>
              </w:rPr>
            </w:pPr>
          </w:p>
          <w:p w14:paraId="2A1DED3B" w14:textId="48631154" w:rsidR="001D0D97" w:rsidRDefault="001D0D97" w:rsidP="00350FFF">
            <w:pPr>
              <w:pStyle w:val="15"/>
              <w:widowControl/>
              <w:adjustRightInd/>
              <w:spacing w:line="240" w:lineRule="exact"/>
              <w:ind w:firstLineChars="200" w:firstLine="480"/>
              <w:rPr>
                <w:rFonts w:ascii="Times New Roman" w:cs="宋体" w:hint="default"/>
                <w:bCs/>
                <w:color w:val="000000" w:themeColor="text1"/>
                <w:kern w:val="2"/>
                <w:szCs w:val="24"/>
              </w:rPr>
            </w:pPr>
          </w:p>
          <w:p w14:paraId="6887697E" w14:textId="77777777" w:rsidR="001D0D97" w:rsidRDefault="001D0D97" w:rsidP="007476BA">
            <w:pPr>
              <w:pStyle w:val="15"/>
              <w:widowControl/>
              <w:adjustRightInd/>
              <w:spacing w:line="360" w:lineRule="auto"/>
              <w:rPr>
                <w:rFonts w:ascii="Times New Roman" w:cs="宋体" w:hint="default"/>
                <w:bCs/>
                <w:color w:val="000000" w:themeColor="text1"/>
                <w:kern w:val="2"/>
                <w:szCs w:val="24"/>
              </w:rPr>
            </w:pPr>
          </w:p>
        </w:tc>
      </w:tr>
    </w:tbl>
    <w:p w14:paraId="0DE79157" w14:textId="77777777" w:rsidR="001D0D97" w:rsidRDefault="00B36E25">
      <w:pPr>
        <w:pStyle w:val="af4"/>
        <w:spacing w:before="0" w:beforeAutospacing="0" w:after="0" w:afterAutospacing="0"/>
        <w:ind w:firstLine="600"/>
        <w:jc w:val="center"/>
        <w:outlineLvl w:val="0"/>
        <w:rPr>
          <w:rFonts w:ascii="黑体" w:eastAsia="黑体" w:hAnsi="黑体"/>
          <w:snapToGrid w:val="0"/>
          <w:sz w:val="30"/>
          <w:szCs w:val="30"/>
        </w:rPr>
      </w:pPr>
      <w:r>
        <w:rPr>
          <w:rFonts w:ascii="黑体" w:eastAsia="黑体" w:hAnsi="黑体" w:hint="eastAsia"/>
          <w:snapToGrid w:val="0"/>
          <w:sz w:val="30"/>
          <w:szCs w:val="30"/>
        </w:rPr>
        <w:lastRenderedPageBreak/>
        <w:t>四、主要环境影响和保护措施</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88"/>
        <w:gridCol w:w="603"/>
        <w:gridCol w:w="7934"/>
      </w:tblGrid>
      <w:tr w:rsidR="001D0D97" w14:paraId="367A5B67" w14:textId="77777777" w:rsidTr="00206BE7">
        <w:trPr>
          <w:trHeight w:val="1199"/>
          <w:jc w:val="center"/>
        </w:trPr>
        <w:tc>
          <w:tcPr>
            <w:tcW w:w="983" w:type="dxa"/>
            <w:gridSpan w:val="2"/>
            <w:tcMar>
              <w:left w:w="28" w:type="dxa"/>
              <w:right w:w="28" w:type="dxa"/>
            </w:tcMar>
            <w:vAlign w:val="center"/>
          </w:tcPr>
          <w:p w14:paraId="730E5061" w14:textId="30C42227" w:rsidR="001D0D97" w:rsidRPr="005F25DC" w:rsidRDefault="00B36E25" w:rsidP="005F25DC">
            <w:pPr>
              <w:adjustRightInd w:val="0"/>
              <w:snapToGrid w:val="0"/>
              <w:jc w:val="center"/>
              <w:rPr>
                <w:rFonts w:ascii="宋体" w:hAnsi="宋体" w:cs="宋体"/>
                <w:kern w:val="0"/>
                <w:sz w:val="24"/>
              </w:rPr>
            </w:pPr>
            <w:r w:rsidRPr="005F25DC">
              <w:rPr>
                <w:rFonts w:ascii="宋体" w:hAnsi="宋体" w:cs="宋体" w:hint="eastAsia"/>
                <w:kern w:val="0"/>
                <w:sz w:val="24"/>
              </w:rPr>
              <w:t>施工期环境保护措施</w:t>
            </w:r>
          </w:p>
        </w:tc>
        <w:tc>
          <w:tcPr>
            <w:tcW w:w="7842" w:type="dxa"/>
            <w:vAlign w:val="center"/>
          </w:tcPr>
          <w:p w14:paraId="6C027CCB" w14:textId="0DFB4B8A" w:rsidR="001D0D97" w:rsidRPr="00D53A74" w:rsidRDefault="00A013ED" w:rsidP="00D53A74">
            <w:pPr>
              <w:spacing w:line="360" w:lineRule="auto"/>
              <w:ind w:firstLine="480"/>
              <w:rPr>
                <w:sz w:val="24"/>
              </w:rPr>
            </w:pPr>
            <w:r>
              <w:rPr>
                <w:rFonts w:hint="eastAsia"/>
                <w:sz w:val="24"/>
              </w:rPr>
              <w:t>本</w:t>
            </w:r>
            <w:r w:rsidRPr="00A013ED">
              <w:rPr>
                <w:rFonts w:hint="eastAsia"/>
                <w:sz w:val="24"/>
              </w:rPr>
              <w:t>项目现已建成运营，故不对施工期环境影响进行评价。</w:t>
            </w:r>
          </w:p>
        </w:tc>
      </w:tr>
      <w:tr w:rsidR="001D0D97" w14:paraId="7F9520D5" w14:textId="77777777" w:rsidTr="00206BE7">
        <w:trPr>
          <w:trHeight w:val="6810"/>
          <w:jc w:val="center"/>
        </w:trPr>
        <w:tc>
          <w:tcPr>
            <w:tcW w:w="416" w:type="dxa"/>
            <w:tcMar>
              <w:left w:w="28" w:type="dxa"/>
              <w:right w:w="28" w:type="dxa"/>
            </w:tcMar>
            <w:vAlign w:val="center"/>
          </w:tcPr>
          <w:p w14:paraId="0F114860" w14:textId="77777777" w:rsidR="001D0D97" w:rsidRPr="005F25DC" w:rsidRDefault="00B36E25" w:rsidP="005F25DC">
            <w:pPr>
              <w:adjustRightInd w:val="0"/>
              <w:snapToGrid w:val="0"/>
              <w:jc w:val="center"/>
              <w:rPr>
                <w:rFonts w:ascii="宋体" w:hAnsi="宋体" w:cs="宋体"/>
                <w:kern w:val="0"/>
                <w:sz w:val="24"/>
              </w:rPr>
            </w:pPr>
            <w:r w:rsidRPr="005F25DC">
              <w:rPr>
                <w:rFonts w:ascii="宋体" w:hAnsi="宋体" w:cs="宋体" w:hint="eastAsia"/>
                <w:kern w:val="0"/>
                <w:sz w:val="24"/>
              </w:rPr>
              <w:t>运营</w:t>
            </w:r>
          </w:p>
          <w:p w14:paraId="25124911" w14:textId="77777777" w:rsidR="001D0D97" w:rsidRPr="005F25DC" w:rsidRDefault="00B36E25" w:rsidP="005F25DC">
            <w:pPr>
              <w:adjustRightInd w:val="0"/>
              <w:snapToGrid w:val="0"/>
              <w:jc w:val="center"/>
              <w:rPr>
                <w:rFonts w:ascii="宋体" w:hAnsi="宋体" w:cs="宋体"/>
                <w:kern w:val="0"/>
                <w:sz w:val="24"/>
              </w:rPr>
            </w:pPr>
            <w:r w:rsidRPr="005F25DC">
              <w:rPr>
                <w:rFonts w:ascii="宋体" w:hAnsi="宋体" w:cs="宋体" w:hint="eastAsia"/>
                <w:kern w:val="0"/>
                <w:sz w:val="24"/>
              </w:rPr>
              <w:t>期环</w:t>
            </w:r>
          </w:p>
          <w:p w14:paraId="4989E1E0" w14:textId="77777777" w:rsidR="001D0D97" w:rsidRPr="005F25DC" w:rsidRDefault="00B36E25" w:rsidP="005F25DC">
            <w:pPr>
              <w:adjustRightInd w:val="0"/>
              <w:snapToGrid w:val="0"/>
              <w:jc w:val="center"/>
              <w:rPr>
                <w:rFonts w:ascii="宋体" w:hAnsi="宋体" w:cs="宋体"/>
                <w:kern w:val="0"/>
                <w:sz w:val="24"/>
              </w:rPr>
            </w:pPr>
            <w:r w:rsidRPr="005F25DC">
              <w:rPr>
                <w:rFonts w:ascii="宋体" w:hAnsi="宋体" w:cs="宋体" w:hint="eastAsia"/>
                <w:kern w:val="0"/>
                <w:sz w:val="24"/>
              </w:rPr>
              <w:t>境影</w:t>
            </w:r>
          </w:p>
          <w:p w14:paraId="49AB19E7" w14:textId="77777777" w:rsidR="001D0D97" w:rsidRPr="005F25DC" w:rsidRDefault="00B36E25" w:rsidP="005F25DC">
            <w:pPr>
              <w:adjustRightInd w:val="0"/>
              <w:snapToGrid w:val="0"/>
              <w:jc w:val="center"/>
              <w:rPr>
                <w:rFonts w:ascii="宋体" w:hAnsi="宋体" w:cs="宋体"/>
                <w:kern w:val="0"/>
                <w:sz w:val="24"/>
              </w:rPr>
            </w:pPr>
            <w:r w:rsidRPr="005F25DC">
              <w:rPr>
                <w:rFonts w:ascii="宋体" w:hAnsi="宋体" w:cs="宋体" w:hint="eastAsia"/>
                <w:kern w:val="0"/>
                <w:sz w:val="24"/>
              </w:rPr>
              <w:t>响</w:t>
            </w:r>
            <w:proofErr w:type="gramStart"/>
            <w:r w:rsidRPr="005F25DC">
              <w:rPr>
                <w:rFonts w:ascii="宋体" w:hAnsi="宋体" w:cs="宋体" w:hint="eastAsia"/>
                <w:kern w:val="0"/>
                <w:sz w:val="24"/>
              </w:rPr>
              <w:t>和</w:t>
            </w:r>
            <w:proofErr w:type="gramEnd"/>
          </w:p>
          <w:p w14:paraId="440D905B" w14:textId="77777777" w:rsidR="001D0D97" w:rsidRPr="005F25DC" w:rsidRDefault="00B36E25" w:rsidP="005F25DC">
            <w:pPr>
              <w:adjustRightInd w:val="0"/>
              <w:snapToGrid w:val="0"/>
              <w:jc w:val="center"/>
              <w:rPr>
                <w:rFonts w:ascii="宋体" w:hAnsi="宋体" w:cs="宋体"/>
                <w:kern w:val="0"/>
                <w:sz w:val="24"/>
              </w:rPr>
            </w:pPr>
            <w:r w:rsidRPr="005F25DC">
              <w:rPr>
                <w:rFonts w:ascii="宋体" w:hAnsi="宋体" w:cs="宋体" w:hint="eastAsia"/>
                <w:kern w:val="0"/>
                <w:sz w:val="24"/>
              </w:rPr>
              <w:t>保护</w:t>
            </w:r>
          </w:p>
          <w:p w14:paraId="5767B9F1" w14:textId="77777777" w:rsidR="001D0D97" w:rsidRPr="005F25DC" w:rsidRDefault="00B36E25" w:rsidP="005F25DC">
            <w:pPr>
              <w:adjustRightInd w:val="0"/>
              <w:snapToGrid w:val="0"/>
              <w:jc w:val="center"/>
              <w:rPr>
                <w:rFonts w:ascii="宋体" w:hAnsi="宋体" w:cs="宋体"/>
                <w:kern w:val="0"/>
                <w:sz w:val="24"/>
              </w:rPr>
            </w:pPr>
            <w:r w:rsidRPr="005F25DC">
              <w:rPr>
                <w:rFonts w:ascii="宋体" w:hAnsi="宋体" w:cs="宋体" w:hint="eastAsia"/>
                <w:kern w:val="0"/>
                <w:sz w:val="24"/>
              </w:rPr>
              <w:t>措施</w:t>
            </w:r>
          </w:p>
        </w:tc>
        <w:tc>
          <w:tcPr>
            <w:tcW w:w="8409" w:type="dxa"/>
            <w:gridSpan w:val="2"/>
            <w:vAlign w:val="center"/>
          </w:tcPr>
          <w:p w14:paraId="415525F2" w14:textId="77777777" w:rsidR="001D0D97" w:rsidRPr="00C37793" w:rsidRDefault="00B36E25">
            <w:pPr>
              <w:pStyle w:val="15"/>
              <w:widowControl/>
              <w:adjustRightInd/>
              <w:spacing w:line="360" w:lineRule="auto"/>
              <w:ind w:firstLineChars="200" w:firstLine="482"/>
              <w:rPr>
                <w:rFonts w:ascii="Times New Roman" w:cs="宋体" w:hint="default"/>
                <w:b/>
                <w:kern w:val="2"/>
                <w:szCs w:val="24"/>
              </w:rPr>
            </w:pPr>
            <w:r w:rsidRPr="00C37793">
              <w:rPr>
                <w:rFonts w:ascii="Times New Roman" w:cs="宋体"/>
                <w:b/>
                <w:kern w:val="2"/>
                <w:szCs w:val="24"/>
              </w:rPr>
              <w:t>一、废气</w:t>
            </w:r>
          </w:p>
          <w:p w14:paraId="7A9D951E" w14:textId="77777777" w:rsidR="001D0D97" w:rsidRPr="00C37793" w:rsidRDefault="00B36E25">
            <w:pPr>
              <w:pStyle w:val="15"/>
              <w:widowControl/>
              <w:adjustRightInd/>
              <w:spacing w:line="360" w:lineRule="auto"/>
              <w:ind w:firstLineChars="200" w:firstLine="480"/>
              <w:rPr>
                <w:rFonts w:ascii="Times New Roman" w:cs="宋体" w:hint="default"/>
                <w:bCs/>
                <w:kern w:val="2"/>
                <w:szCs w:val="24"/>
              </w:rPr>
            </w:pPr>
            <w:r w:rsidRPr="00C37793">
              <w:rPr>
                <w:rFonts w:ascii="Times New Roman" w:cs="宋体"/>
                <w:bCs/>
                <w:kern w:val="2"/>
                <w:szCs w:val="24"/>
              </w:rPr>
              <w:t>1</w:t>
            </w:r>
            <w:r w:rsidRPr="00C37793">
              <w:rPr>
                <w:rFonts w:ascii="Times New Roman" w:cs="宋体"/>
                <w:bCs/>
                <w:kern w:val="2"/>
                <w:szCs w:val="24"/>
              </w:rPr>
              <w:t>、</w:t>
            </w:r>
            <w:proofErr w:type="gramStart"/>
            <w:r w:rsidRPr="00C37793">
              <w:rPr>
                <w:rFonts w:ascii="Times New Roman" w:cs="宋体"/>
                <w:bCs/>
                <w:kern w:val="2"/>
                <w:szCs w:val="24"/>
              </w:rPr>
              <w:t>废气产排情况</w:t>
            </w:r>
            <w:proofErr w:type="gramEnd"/>
            <w:r w:rsidRPr="00C37793">
              <w:rPr>
                <w:rFonts w:ascii="Times New Roman" w:cs="宋体"/>
                <w:bCs/>
                <w:kern w:val="2"/>
                <w:szCs w:val="24"/>
              </w:rPr>
              <w:t>及达标分析</w:t>
            </w:r>
          </w:p>
          <w:p w14:paraId="0A6EA8CC" w14:textId="395F90C0" w:rsidR="001D0D97" w:rsidRDefault="00B36E25">
            <w:pPr>
              <w:pStyle w:val="15"/>
              <w:widowControl/>
              <w:adjustRightInd/>
              <w:spacing w:line="360" w:lineRule="auto"/>
              <w:ind w:firstLineChars="200" w:firstLine="480"/>
              <w:rPr>
                <w:rFonts w:ascii="Times New Roman" w:cs="宋体" w:hint="default"/>
                <w:bCs/>
                <w:kern w:val="2"/>
                <w:szCs w:val="24"/>
              </w:rPr>
            </w:pPr>
            <w:r w:rsidRPr="00C37793">
              <w:rPr>
                <w:rFonts w:ascii="Times New Roman" w:cs="宋体"/>
                <w:bCs/>
                <w:kern w:val="2"/>
                <w:szCs w:val="24"/>
              </w:rPr>
              <w:t>项目</w:t>
            </w:r>
            <w:r w:rsidR="00D9785C">
              <w:rPr>
                <w:rFonts w:ascii="Times New Roman" w:cs="宋体"/>
                <w:bCs/>
                <w:kern w:val="2"/>
                <w:szCs w:val="24"/>
              </w:rPr>
              <w:t>运营期</w:t>
            </w:r>
            <w:r w:rsidRPr="00C37793">
              <w:rPr>
                <w:rFonts w:ascii="Times New Roman" w:cs="宋体"/>
                <w:bCs/>
                <w:kern w:val="2"/>
                <w:szCs w:val="24"/>
              </w:rPr>
              <w:t>废气主要</w:t>
            </w:r>
            <w:r w:rsidR="00D9785C">
              <w:rPr>
                <w:rFonts w:ascii="Times New Roman" w:cs="宋体"/>
                <w:bCs/>
                <w:kern w:val="2"/>
                <w:szCs w:val="24"/>
              </w:rPr>
              <w:t>为天然气</w:t>
            </w:r>
            <w:r w:rsidRPr="00C37793">
              <w:rPr>
                <w:rFonts w:ascii="Times New Roman" w:cs="宋体"/>
                <w:bCs/>
                <w:kern w:val="2"/>
                <w:szCs w:val="24"/>
              </w:rPr>
              <w:t>燃烧废气及</w:t>
            </w:r>
            <w:r w:rsidR="00D9785C">
              <w:rPr>
                <w:rFonts w:ascii="Times New Roman" w:cs="宋体"/>
                <w:bCs/>
                <w:kern w:val="2"/>
                <w:szCs w:val="24"/>
              </w:rPr>
              <w:t>铸造过程中产生的颗粒物及非甲烷总烃</w:t>
            </w:r>
            <w:r w:rsidRPr="00C37793">
              <w:rPr>
                <w:rFonts w:ascii="Times New Roman" w:cs="宋体"/>
                <w:bCs/>
                <w:kern w:val="2"/>
                <w:szCs w:val="24"/>
              </w:rPr>
              <w:t>。</w:t>
            </w:r>
          </w:p>
          <w:p w14:paraId="536C365E" w14:textId="152AFFD1" w:rsidR="008705B3" w:rsidRDefault="008705B3" w:rsidP="008705B3">
            <w:pPr>
              <w:pStyle w:val="15"/>
              <w:widowControl/>
              <w:adjustRightInd/>
              <w:spacing w:line="360" w:lineRule="auto"/>
              <w:ind w:firstLineChars="200" w:firstLine="480"/>
              <w:rPr>
                <w:rFonts w:ascii="Times New Roman" w:cs="宋体" w:hint="default"/>
                <w:bCs/>
                <w:kern w:val="2"/>
                <w:szCs w:val="24"/>
              </w:rPr>
            </w:pPr>
            <w:r>
              <w:rPr>
                <w:rFonts w:ascii="Times New Roman" w:cs="宋体"/>
                <w:bCs/>
                <w:kern w:val="2"/>
                <w:szCs w:val="24"/>
              </w:rPr>
              <w:t>（</w:t>
            </w:r>
            <w:r w:rsidR="0046206E">
              <w:rPr>
                <w:rFonts w:ascii="Times New Roman" w:cs="宋体" w:hint="default"/>
                <w:bCs/>
                <w:kern w:val="2"/>
                <w:szCs w:val="24"/>
              </w:rPr>
              <w:t>1</w:t>
            </w:r>
            <w:r>
              <w:rPr>
                <w:rFonts w:ascii="Times New Roman" w:cs="宋体"/>
                <w:bCs/>
                <w:kern w:val="2"/>
                <w:szCs w:val="24"/>
              </w:rPr>
              <w:t>）压铸车间</w:t>
            </w:r>
            <w:r w:rsidR="0046206E">
              <w:rPr>
                <w:rFonts w:ascii="Times New Roman" w:cs="宋体" w:hint="default"/>
                <w:bCs/>
                <w:kern w:val="2"/>
                <w:szCs w:val="24"/>
              </w:rPr>
              <w:t>1</w:t>
            </w:r>
          </w:p>
          <w:p w14:paraId="65CCC4B4" w14:textId="3B066230" w:rsidR="007951CA" w:rsidRPr="007951CA" w:rsidRDefault="007951CA" w:rsidP="008705B3">
            <w:pPr>
              <w:pStyle w:val="15"/>
              <w:widowControl/>
              <w:adjustRightInd/>
              <w:spacing w:line="360" w:lineRule="auto"/>
              <w:ind w:firstLineChars="200" w:firstLine="480"/>
              <w:rPr>
                <w:rFonts w:ascii="Times New Roman" w:cs="宋体" w:hint="default"/>
                <w:bCs/>
                <w:kern w:val="2"/>
                <w:szCs w:val="24"/>
              </w:rPr>
            </w:pPr>
            <w:r>
              <w:rPr>
                <w:rFonts w:ascii="Times New Roman" w:cs="宋体"/>
                <w:bCs/>
                <w:kern w:val="2"/>
                <w:szCs w:val="24"/>
              </w:rPr>
              <w:t>压铸车间</w:t>
            </w:r>
            <w:r>
              <w:rPr>
                <w:rFonts w:ascii="Times New Roman" w:cs="宋体"/>
                <w:bCs/>
                <w:kern w:val="2"/>
                <w:szCs w:val="24"/>
              </w:rPr>
              <w:t>1</w:t>
            </w:r>
            <w:r>
              <w:rPr>
                <w:rFonts w:ascii="Times New Roman" w:cs="宋体"/>
                <w:bCs/>
                <w:kern w:val="2"/>
                <w:szCs w:val="24"/>
              </w:rPr>
              <w:t>年生产</w:t>
            </w:r>
            <w:r>
              <w:rPr>
                <w:rFonts w:ascii="Times New Roman" w:cs="宋体"/>
                <w:bCs/>
                <w:kern w:val="2"/>
                <w:szCs w:val="24"/>
              </w:rPr>
              <w:t>7</w:t>
            </w:r>
            <w:r>
              <w:rPr>
                <w:rFonts w:ascii="Times New Roman" w:cs="宋体" w:hint="default"/>
                <w:bCs/>
                <w:kern w:val="2"/>
                <w:szCs w:val="24"/>
              </w:rPr>
              <w:t>200</w:t>
            </w:r>
            <w:r>
              <w:rPr>
                <w:rFonts w:ascii="Times New Roman" w:cs="宋体"/>
                <w:bCs/>
                <w:kern w:val="2"/>
                <w:szCs w:val="24"/>
              </w:rPr>
              <w:t>h</w:t>
            </w:r>
            <w:r>
              <w:rPr>
                <w:rFonts w:ascii="Times New Roman" w:cs="宋体"/>
                <w:bCs/>
                <w:kern w:val="2"/>
                <w:szCs w:val="24"/>
              </w:rPr>
              <w:t>，年压铸产品</w:t>
            </w:r>
            <w:r w:rsidR="0046206E">
              <w:rPr>
                <w:rFonts w:ascii="Times New Roman" w:cs="宋体" w:hint="default"/>
                <w:bCs/>
                <w:kern w:val="2"/>
                <w:szCs w:val="24"/>
              </w:rPr>
              <w:t>4750</w:t>
            </w:r>
            <w:r>
              <w:rPr>
                <w:rFonts w:ascii="Times New Roman" w:cs="宋体"/>
                <w:bCs/>
                <w:kern w:val="2"/>
                <w:szCs w:val="24"/>
              </w:rPr>
              <w:t>t</w:t>
            </w:r>
            <w:r>
              <w:rPr>
                <w:rFonts w:ascii="Times New Roman" w:cs="宋体" w:hint="default"/>
                <w:bCs/>
                <w:kern w:val="2"/>
                <w:szCs w:val="24"/>
              </w:rPr>
              <w:t>/</w:t>
            </w:r>
            <w:r>
              <w:rPr>
                <w:rFonts w:ascii="Times New Roman" w:cs="宋体"/>
                <w:bCs/>
                <w:kern w:val="2"/>
                <w:szCs w:val="24"/>
              </w:rPr>
              <w:t>a</w:t>
            </w:r>
            <w:r>
              <w:rPr>
                <w:rFonts w:ascii="Times New Roman" w:cs="宋体"/>
                <w:bCs/>
                <w:kern w:val="2"/>
                <w:szCs w:val="24"/>
              </w:rPr>
              <w:t>，年使用天然气</w:t>
            </w:r>
            <w:r w:rsidR="0046206E">
              <w:rPr>
                <w:rFonts w:ascii="Times New Roman" w:cs="宋体" w:hint="default"/>
                <w:bCs/>
                <w:kern w:val="2"/>
                <w:szCs w:val="24"/>
              </w:rPr>
              <w:t>8</w:t>
            </w:r>
            <w:r>
              <w:rPr>
                <w:rFonts w:ascii="Times New Roman" w:cs="宋体" w:hint="default"/>
                <w:bCs/>
                <w:kern w:val="2"/>
                <w:szCs w:val="24"/>
              </w:rPr>
              <w:t>50</w:t>
            </w:r>
            <w:r>
              <w:rPr>
                <w:rFonts w:ascii="Times New Roman" w:cs="宋体"/>
                <w:bCs/>
                <w:kern w:val="2"/>
                <w:szCs w:val="24"/>
              </w:rPr>
              <w:t>m</w:t>
            </w:r>
            <w:r w:rsidRPr="00553DF0">
              <w:rPr>
                <w:rFonts w:ascii="Times New Roman" w:cs="宋体" w:hint="default"/>
                <w:bCs/>
                <w:kern w:val="2"/>
                <w:szCs w:val="24"/>
                <w:vertAlign w:val="superscript"/>
              </w:rPr>
              <w:t>3</w:t>
            </w:r>
            <w:r>
              <w:rPr>
                <w:rFonts w:ascii="Times New Roman" w:cs="宋体" w:hint="default"/>
                <w:bCs/>
                <w:kern w:val="2"/>
                <w:szCs w:val="24"/>
              </w:rPr>
              <w:t>/</w:t>
            </w:r>
            <w:r>
              <w:rPr>
                <w:rFonts w:ascii="Times New Roman" w:cs="宋体"/>
                <w:bCs/>
                <w:kern w:val="2"/>
                <w:szCs w:val="24"/>
              </w:rPr>
              <w:t>a</w:t>
            </w:r>
            <w:r>
              <w:rPr>
                <w:rFonts w:ascii="Times New Roman" w:cs="宋体"/>
                <w:bCs/>
                <w:kern w:val="2"/>
                <w:szCs w:val="24"/>
              </w:rPr>
              <w:t>。</w:t>
            </w:r>
          </w:p>
          <w:p w14:paraId="1462C289" w14:textId="77777777" w:rsidR="005A1DC3" w:rsidRPr="00C37793" w:rsidRDefault="005A1DC3" w:rsidP="005A1DC3">
            <w:pPr>
              <w:pStyle w:val="15"/>
              <w:widowControl/>
              <w:adjustRightInd/>
              <w:spacing w:line="360" w:lineRule="auto"/>
              <w:ind w:firstLineChars="200" w:firstLine="480"/>
              <w:rPr>
                <w:rFonts w:ascii="Times New Roman" w:cs="宋体" w:hint="default"/>
                <w:bCs/>
                <w:kern w:val="2"/>
                <w:szCs w:val="24"/>
              </w:rPr>
            </w:pPr>
            <w:r>
              <w:rPr>
                <w:rFonts w:ascii="Times New Roman" w:cs="宋体" w:hint="default"/>
                <w:bCs/>
                <w:kern w:val="2"/>
                <w:szCs w:val="24"/>
              </w:rPr>
              <w:fldChar w:fldCharType="begin"/>
            </w:r>
            <w:r>
              <w:rPr>
                <w:rFonts w:ascii="Times New Roman" w:cs="宋体" w:hint="default"/>
                <w:bCs/>
                <w:kern w:val="2"/>
                <w:szCs w:val="24"/>
              </w:rPr>
              <w:instrText xml:space="preserve"> </w:instrText>
            </w:r>
            <w:r>
              <w:rPr>
                <w:rFonts w:ascii="Times New Roman" w:cs="宋体"/>
                <w:bCs/>
                <w:kern w:val="2"/>
                <w:szCs w:val="24"/>
              </w:rPr>
              <w:instrText>= 1 \* GB3</w:instrText>
            </w:r>
            <w:r>
              <w:rPr>
                <w:rFonts w:ascii="Times New Roman" w:cs="宋体" w:hint="default"/>
                <w:bCs/>
                <w:kern w:val="2"/>
                <w:szCs w:val="24"/>
              </w:rPr>
              <w:instrText xml:space="preserve"> </w:instrText>
            </w:r>
            <w:r>
              <w:rPr>
                <w:rFonts w:ascii="Times New Roman" w:cs="宋体" w:hint="default"/>
                <w:bCs/>
                <w:kern w:val="2"/>
                <w:szCs w:val="24"/>
              </w:rPr>
              <w:fldChar w:fldCharType="separate"/>
            </w:r>
            <w:r>
              <w:rPr>
                <w:rFonts w:ascii="Times New Roman" w:cs="宋体"/>
                <w:bCs/>
                <w:noProof/>
                <w:kern w:val="2"/>
                <w:szCs w:val="24"/>
              </w:rPr>
              <w:t>①</w:t>
            </w:r>
            <w:r>
              <w:rPr>
                <w:rFonts w:ascii="Times New Roman" w:cs="宋体" w:hint="default"/>
                <w:bCs/>
                <w:kern w:val="2"/>
                <w:szCs w:val="24"/>
              </w:rPr>
              <w:fldChar w:fldCharType="end"/>
            </w:r>
            <w:r>
              <w:rPr>
                <w:rFonts w:ascii="Times New Roman" w:cs="宋体"/>
                <w:bCs/>
                <w:kern w:val="2"/>
                <w:szCs w:val="24"/>
              </w:rPr>
              <w:t>天然气</w:t>
            </w:r>
            <w:r w:rsidRPr="00C37793">
              <w:rPr>
                <w:rFonts w:ascii="Times New Roman" w:cs="宋体"/>
                <w:bCs/>
                <w:kern w:val="2"/>
                <w:szCs w:val="24"/>
              </w:rPr>
              <w:t>燃烧废气</w:t>
            </w:r>
          </w:p>
          <w:p w14:paraId="2BCDB6F8" w14:textId="2FD81827" w:rsidR="005A1DC3" w:rsidRDefault="005A1DC3" w:rsidP="005A1DC3">
            <w:pPr>
              <w:spacing w:line="360" w:lineRule="auto"/>
              <w:ind w:firstLineChars="200" w:firstLine="480"/>
              <w:rPr>
                <w:rFonts w:hAnsi="宋体"/>
                <w:color w:val="000000" w:themeColor="text1"/>
                <w:sz w:val="24"/>
              </w:rPr>
            </w:pPr>
            <w:r>
              <w:rPr>
                <w:rFonts w:cs="宋体" w:hint="eastAsia"/>
                <w:bCs/>
                <w:color w:val="000000" w:themeColor="text1"/>
                <w:sz w:val="24"/>
              </w:rPr>
              <w:t>根据项目现有例行监测报告</w:t>
            </w:r>
            <w:r w:rsidRPr="00CE4D81">
              <w:rPr>
                <w:rFonts w:hint="eastAsia"/>
                <w:color w:val="000000" w:themeColor="text1"/>
                <w:sz w:val="24"/>
              </w:rPr>
              <w:t>：氮氧化物排放平均浓度为</w:t>
            </w:r>
            <w:r w:rsidR="00F263C2">
              <w:rPr>
                <w:color w:val="000000" w:themeColor="text1"/>
                <w:sz w:val="24"/>
              </w:rPr>
              <w:t>6.000</w:t>
            </w:r>
            <w:r w:rsidRPr="00CE4D81">
              <w:rPr>
                <w:rFonts w:hAnsi="宋体" w:hint="eastAsia"/>
                <w:color w:val="000000" w:themeColor="text1"/>
                <w:sz w:val="24"/>
              </w:rPr>
              <w:t>mg/m</w:t>
            </w:r>
            <w:r w:rsidRPr="00CE4D81">
              <w:rPr>
                <w:rFonts w:hAnsi="宋体" w:hint="eastAsia"/>
                <w:color w:val="000000" w:themeColor="text1"/>
                <w:sz w:val="24"/>
                <w:vertAlign w:val="superscript"/>
              </w:rPr>
              <w:t>3</w:t>
            </w:r>
            <w:r>
              <w:rPr>
                <w:rFonts w:hAnsi="宋体" w:hint="eastAsia"/>
                <w:color w:val="000000" w:themeColor="text1"/>
                <w:sz w:val="24"/>
              </w:rPr>
              <w:t>，平均排放速率为</w:t>
            </w:r>
            <w:r>
              <w:rPr>
                <w:rFonts w:hAnsi="宋体" w:hint="eastAsia"/>
                <w:color w:val="000000" w:themeColor="text1"/>
                <w:sz w:val="24"/>
              </w:rPr>
              <w:t>0</w:t>
            </w:r>
            <w:r>
              <w:rPr>
                <w:rFonts w:hAnsi="宋体"/>
                <w:color w:val="000000" w:themeColor="text1"/>
                <w:sz w:val="24"/>
              </w:rPr>
              <w:t>.0</w:t>
            </w:r>
            <w:r w:rsidR="005C4894">
              <w:rPr>
                <w:rFonts w:hAnsi="宋体"/>
                <w:color w:val="000000" w:themeColor="text1"/>
                <w:sz w:val="24"/>
              </w:rPr>
              <w:t>67</w:t>
            </w:r>
            <w:r>
              <w:rPr>
                <w:rFonts w:hAnsi="宋体" w:hint="eastAsia"/>
                <w:color w:val="000000" w:themeColor="text1"/>
                <w:sz w:val="24"/>
              </w:rPr>
              <w:t>kg</w:t>
            </w:r>
            <w:r>
              <w:rPr>
                <w:rFonts w:hAnsi="宋体"/>
                <w:color w:val="000000" w:themeColor="text1"/>
                <w:sz w:val="24"/>
              </w:rPr>
              <w:t>/</w:t>
            </w:r>
            <w:r>
              <w:rPr>
                <w:rFonts w:hAnsi="宋体" w:hint="eastAsia"/>
                <w:color w:val="000000" w:themeColor="text1"/>
                <w:sz w:val="24"/>
              </w:rPr>
              <w:t>h</w:t>
            </w:r>
            <w:r>
              <w:rPr>
                <w:rFonts w:hAnsi="宋体" w:hint="eastAsia"/>
                <w:color w:val="000000" w:themeColor="text1"/>
                <w:sz w:val="24"/>
              </w:rPr>
              <w:t>，年工作</w:t>
            </w:r>
            <w:r>
              <w:rPr>
                <w:rFonts w:hAnsi="宋体" w:hint="eastAsia"/>
                <w:color w:val="000000" w:themeColor="text1"/>
                <w:sz w:val="24"/>
              </w:rPr>
              <w:t>7</w:t>
            </w:r>
            <w:r>
              <w:rPr>
                <w:rFonts w:hAnsi="宋体"/>
                <w:color w:val="000000" w:themeColor="text1"/>
                <w:sz w:val="24"/>
              </w:rPr>
              <w:t>200</w:t>
            </w:r>
            <w:r>
              <w:rPr>
                <w:rFonts w:hAnsi="宋体" w:hint="eastAsia"/>
                <w:color w:val="000000" w:themeColor="text1"/>
                <w:sz w:val="24"/>
              </w:rPr>
              <w:t>h</w:t>
            </w:r>
            <w:r>
              <w:rPr>
                <w:rFonts w:hAnsi="宋体" w:hint="eastAsia"/>
                <w:color w:val="000000" w:themeColor="text1"/>
                <w:sz w:val="24"/>
              </w:rPr>
              <w:t>，则氮氧化物的排放量为</w:t>
            </w:r>
            <w:r>
              <w:rPr>
                <w:rFonts w:hAnsi="宋体" w:hint="eastAsia"/>
                <w:color w:val="000000" w:themeColor="text1"/>
                <w:sz w:val="24"/>
              </w:rPr>
              <w:t>0</w:t>
            </w:r>
            <w:r>
              <w:rPr>
                <w:rFonts w:hAnsi="宋体"/>
                <w:color w:val="000000" w:themeColor="text1"/>
                <w:sz w:val="24"/>
              </w:rPr>
              <w:t>.</w:t>
            </w:r>
            <w:r w:rsidR="001C1920">
              <w:rPr>
                <w:rFonts w:hAnsi="宋体"/>
                <w:color w:val="000000" w:themeColor="text1"/>
                <w:sz w:val="24"/>
              </w:rPr>
              <w:t>482</w:t>
            </w:r>
            <w:r>
              <w:rPr>
                <w:rFonts w:hAnsi="宋体" w:hint="eastAsia"/>
                <w:color w:val="000000" w:themeColor="text1"/>
                <w:sz w:val="24"/>
              </w:rPr>
              <w:t>t/a</w:t>
            </w:r>
            <w:r w:rsidRPr="00CE4D81">
              <w:rPr>
                <w:rFonts w:hAnsi="宋体" w:hint="eastAsia"/>
                <w:color w:val="000000" w:themeColor="text1"/>
                <w:sz w:val="24"/>
              </w:rPr>
              <w:t>。</w:t>
            </w:r>
          </w:p>
          <w:p w14:paraId="0DF12096" w14:textId="256150E0" w:rsidR="005A1DC3" w:rsidRPr="00673FD0" w:rsidRDefault="005A1DC3" w:rsidP="005A1DC3">
            <w:pPr>
              <w:spacing w:line="360" w:lineRule="auto"/>
              <w:ind w:firstLineChars="200" w:firstLine="480"/>
              <w:rPr>
                <w:rFonts w:cs="宋体"/>
                <w:bCs/>
                <w:color w:val="000000" w:themeColor="text1"/>
                <w:sz w:val="24"/>
              </w:rPr>
            </w:pPr>
            <w:r w:rsidRPr="00673FD0">
              <w:rPr>
                <w:rFonts w:cs="宋体" w:hint="eastAsia"/>
                <w:bCs/>
                <w:color w:val="000000" w:themeColor="text1"/>
                <w:sz w:val="24"/>
              </w:rPr>
              <w:t>颗粒物参照《环境保护实用数据手册》</w:t>
            </w:r>
            <w:r w:rsidRPr="00673FD0">
              <w:rPr>
                <w:rFonts w:cs="宋体" w:hint="eastAsia"/>
                <w:bCs/>
                <w:color w:val="000000" w:themeColor="text1"/>
                <w:sz w:val="24"/>
              </w:rPr>
              <w:t>(</w:t>
            </w:r>
            <w:r w:rsidRPr="00673FD0">
              <w:rPr>
                <w:rFonts w:cs="宋体" w:hint="eastAsia"/>
                <w:bCs/>
                <w:color w:val="000000" w:themeColor="text1"/>
                <w:sz w:val="24"/>
              </w:rPr>
              <w:t>机械工业出版社，</w:t>
            </w:r>
            <w:r w:rsidRPr="00673FD0">
              <w:rPr>
                <w:rFonts w:cs="宋体"/>
                <w:bCs/>
                <w:color w:val="000000" w:themeColor="text1"/>
                <w:sz w:val="24"/>
              </w:rPr>
              <w:t>1990</w:t>
            </w:r>
            <w:r w:rsidRPr="00673FD0">
              <w:rPr>
                <w:rFonts w:cs="宋体" w:hint="eastAsia"/>
                <w:bCs/>
                <w:color w:val="000000" w:themeColor="text1"/>
                <w:sz w:val="24"/>
              </w:rPr>
              <w:t>年版</w:t>
            </w:r>
            <w:r w:rsidRPr="00673FD0">
              <w:rPr>
                <w:rFonts w:cs="宋体" w:hint="eastAsia"/>
                <w:bCs/>
                <w:color w:val="000000" w:themeColor="text1"/>
                <w:sz w:val="24"/>
              </w:rPr>
              <w:t>)</w:t>
            </w:r>
            <w:r w:rsidRPr="00673FD0">
              <w:rPr>
                <w:rFonts w:cs="宋体" w:hint="eastAsia"/>
                <w:bCs/>
                <w:color w:val="000000" w:themeColor="text1"/>
                <w:sz w:val="24"/>
              </w:rPr>
              <w:t>中天然气</w:t>
            </w:r>
            <w:proofErr w:type="gramStart"/>
            <w:r w:rsidRPr="00673FD0">
              <w:rPr>
                <w:rFonts w:cs="宋体" w:hint="eastAsia"/>
                <w:bCs/>
                <w:color w:val="000000" w:themeColor="text1"/>
                <w:sz w:val="24"/>
              </w:rPr>
              <w:t>燃烧产污系数</w:t>
            </w:r>
            <w:proofErr w:type="gramEnd"/>
            <w:r w:rsidRPr="00673FD0">
              <w:rPr>
                <w:rFonts w:cs="宋体" w:hint="eastAsia"/>
                <w:bCs/>
                <w:color w:val="000000" w:themeColor="text1"/>
                <w:sz w:val="24"/>
              </w:rPr>
              <w:t>表，颗粒物排放系数为</w:t>
            </w:r>
            <w:r w:rsidRPr="00673FD0">
              <w:rPr>
                <w:rFonts w:cs="宋体"/>
                <w:bCs/>
                <w:color w:val="000000" w:themeColor="text1"/>
                <w:sz w:val="24"/>
              </w:rPr>
              <w:t>2.4kg/</w:t>
            </w:r>
            <w:r w:rsidRPr="00673FD0">
              <w:rPr>
                <w:rFonts w:cs="宋体" w:hint="eastAsia"/>
                <w:bCs/>
                <w:color w:val="000000" w:themeColor="text1"/>
                <w:sz w:val="24"/>
              </w:rPr>
              <w:t>万</w:t>
            </w:r>
            <w:r w:rsidRPr="00673FD0">
              <w:rPr>
                <w:rFonts w:cs="宋体"/>
                <w:bCs/>
                <w:color w:val="000000" w:themeColor="text1"/>
                <w:sz w:val="24"/>
              </w:rPr>
              <w:t>m</w:t>
            </w:r>
            <w:r w:rsidRPr="00673FD0">
              <w:rPr>
                <w:rFonts w:cs="宋体"/>
                <w:bCs/>
                <w:color w:val="000000" w:themeColor="text1"/>
                <w:sz w:val="24"/>
                <w:vertAlign w:val="superscript"/>
              </w:rPr>
              <w:t>3</w:t>
            </w:r>
            <w:r>
              <w:rPr>
                <w:rFonts w:cs="宋体" w:hint="eastAsia"/>
                <w:bCs/>
                <w:color w:val="000000" w:themeColor="text1"/>
                <w:sz w:val="24"/>
              </w:rPr>
              <w:t>天然气</w:t>
            </w:r>
            <w:r w:rsidRPr="00673FD0">
              <w:rPr>
                <w:rFonts w:cs="宋体" w:hint="eastAsia"/>
                <w:bCs/>
                <w:color w:val="000000" w:themeColor="text1"/>
                <w:sz w:val="24"/>
              </w:rPr>
              <w:t>，则天然气燃烧烟气颗粒物产生量为</w:t>
            </w:r>
            <w:r w:rsidRPr="00673FD0">
              <w:rPr>
                <w:rFonts w:cs="宋体"/>
                <w:bCs/>
                <w:color w:val="000000" w:themeColor="text1"/>
                <w:sz w:val="24"/>
              </w:rPr>
              <w:t>0.</w:t>
            </w:r>
            <w:r>
              <w:rPr>
                <w:rFonts w:cs="宋体"/>
                <w:bCs/>
                <w:color w:val="000000" w:themeColor="text1"/>
                <w:sz w:val="24"/>
              </w:rPr>
              <w:t>000</w:t>
            </w:r>
            <w:r w:rsidR="006818D5">
              <w:rPr>
                <w:rFonts w:cs="宋体"/>
                <w:bCs/>
                <w:color w:val="000000" w:themeColor="text1"/>
                <w:sz w:val="24"/>
              </w:rPr>
              <w:t>2</w:t>
            </w:r>
            <w:r w:rsidRPr="00673FD0">
              <w:rPr>
                <w:rFonts w:cs="宋体"/>
                <w:bCs/>
                <w:color w:val="000000" w:themeColor="text1"/>
                <w:sz w:val="24"/>
              </w:rPr>
              <w:t>t/a</w:t>
            </w:r>
            <w:r w:rsidRPr="00673FD0">
              <w:rPr>
                <w:rFonts w:cs="宋体" w:hint="eastAsia"/>
                <w:bCs/>
                <w:color w:val="000000" w:themeColor="text1"/>
                <w:sz w:val="24"/>
              </w:rPr>
              <w:t>。</w:t>
            </w:r>
          </w:p>
          <w:p w14:paraId="767BE1D2" w14:textId="3AB43F0F" w:rsidR="005A1DC3" w:rsidRPr="00673FD0" w:rsidRDefault="005A1DC3" w:rsidP="005A1DC3">
            <w:pPr>
              <w:spacing w:line="360" w:lineRule="auto"/>
              <w:ind w:firstLineChars="200" w:firstLine="480"/>
              <w:rPr>
                <w:rFonts w:cs="宋体"/>
                <w:bCs/>
                <w:color w:val="000000" w:themeColor="text1"/>
                <w:sz w:val="24"/>
              </w:rPr>
            </w:pPr>
            <w:r>
              <w:rPr>
                <w:rFonts w:cs="宋体" w:hint="eastAsia"/>
                <w:bCs/>
                <w:color w:val="000000" w:themeColor="text1"/>
                <w:sz w:val="24"/>
              </w:rPr>
              <w:t>二氧化硫</w:t>
            </w:r>
            <w:r w:rsidRPr="00673FD0">
              <w:rPr>
                <w:rFonts w:cs="宋体" w:hint="eastAsia"/>
                <w:bCs/>
                <w:color w:val="000000" w:themeColor="text1"/>
                <w:sz w:val="24"/>
              </w:rPr>
              <w:t>参考《排放源统计调查产排污核算方法和系数手册》中</w:t>
            </w:r>
            <w:r w:rsidRPr="00673FD0">
              <w:rPr>
                <w:rFonts w:cs="宋体"/>
                <w:bCs/>
                <w:color w:val="000000" w:themeColor="text1"/>
                <w:sz w:val="24"/>
              </w:rPr>
              <w:t xml:space="preserve">“4430 </w:t>
            </w:r>
            <w:r w:rsidRPr="00673FD0">
              <w:rPr>
                <w:rFonts w:cs="宋体" w:hint="eastAsia"/>
                <w:bCs/>
                <w:color w:val="000000" w:themeColor="text1"/>
                <w:sz w:val="24"/>
              </w:rPr>
              <w:t>工业锅炉</w:t>
            </w:r>
            <w:r w:rsidRPr="00673FD0">
              <w:rPr>
                <w:rFonts w:cs="宋体" w:hint="eastAsia"/>
                <w:bCs/>
                <w:color w:val="000000" w:themeColor="text1"/>
                <w:sz w:val="24"/>
              </w:rPr>
              <w:t>(</w:t>
            </w:r>
            <w:r w:rsidRPr="00673FD0">
              <w:rPr>
                <w:rFonts w:cs="宋体" w:hint="eastAsia"/>
                <w:bCs/>
                <w:color w:val="000000" w:themeColor="text1"/>
                <w:sz w:val="24"/>
              </w:rPr>
              <w:t>热力生产和供应行业</w:t>
            </w:r>
            <w:r w:rsidRPr="00673FD0">
              <w:rPr>
                <w:rFonts w:cs="宋体" w:hint="eastAsia"/>
                <w:bCs/>
                <w:color w:val="000000" w:themeColor="text1"/>
                <w:sz w:val="24"/>
              </w:rPr>
              <w:t>)</w:t>
            </w:r>
            <w:r w:rsidRPr="00673FD0">
              <w:rPr>
                <w:rFonts w:cs="宋体" w:hint="eastAsia"/>
                <w:bCs/>
                <w:color w:val="000000" w:themeColor="text1"/>
                <w:sz w:val="24"/>
              </w:rPr>
              <w:t>产污系数表</w:t>
            </w:r>
            <w:r w:rsidRPr="00673FD0">
              <w:rPr>
                <w:rFonts w:cs="宋体"/>
                <w:bCs/>
                <w:color w:val="000000" w:themeColor="text1"/>
                <w:sz w:val="24"/>
              </w:rPr>
              <w:t>-</w:t>
            </w:r>
            <w:r w:rsidRPr="00673FD0">
              <w:rPr>
                <w:rFonts w:cs="宋体" w:hint="eastAsia"/>
                <w:bCs/>
                <w:color w:val="000000" w:themeColor="text1"/>
                <w:sz w:val="24"/>
              </w:rPr>
              <w:t>燃气工业锅炉</w:t>
            </w:r>
            <w:r w:rsidRPr="00673FD0">
              <w:rPr>
                <w:rFonts w:cs="宋体"/>
                <w:bCs/>
                <w:color w:val="000000" w:themeColor="text1"/>
                <w:sz w:val="24"/>
              </w:rPr>
              <w:t>”</w:t>
            </w:r>
            <w:r w:rsidRPr="00673FD0">
              <w:rPr>
                <w:rFonts w:cs="宋体" w:hint="eastAsia"/>
                <w:bCs/>
                <w:color w:val="000000" w:themeColor="text1"/>
                <w:sz w:val="24"/>
              </w:rPr>
              <w:t>。</w:t>
            </w:r>
            <w:r w:rsidRPr="00673FD0">
              <w:rPr>
                <w:rFonts w:cs="宋体"/>
                <w:bCs/>
                <w:color w:val="000000" w:themeColor="text1"/>
                <w:sz w:val="24"/>
              </w:rPr>
              <w:t>SO</w:t>
            </w:r>
            <w:r w:rsidRPr="00673FD0">
              <w:rPr>
                <w:rFonts w:cs="宋体"/>
                <w:bCs/>
                <w:color w:val="000000" w:themeColor="text1"/>
                <w:sz w:val="24"/>
                <w:vertAlign w:val="subscript"/>
              </w:rPr>
              <w:t>2</w:t>
            </w:r>
            <w:proofErr w:type="gramStart"/>
            <w:r w:rsidRPr="00673FD0">
              <w:rPr>
                <w:rFonts w:cs="宋体" w:hint="eastAsia"/>
                <w:bCs/>
                <w:color w:val="000000" w:themeColor="text1"/>
                <w:sz w:val="24"/>
              </w:rPr>
              <w:t>产污系数</w:t>
            </w:r>
            <w:proofErr w:type="gramEnd"/>
            <w:r w:rsidRPr="00673FD0">
              <w:rPr>
                <w:rFonts w:cs="宋体" w:hint="eastAsia"/>
                <w:bCs/>
                <w:color w:val="000000" w:themeColor="text1"/>
                <w:sz w:val="24"/>
              </w:rPr>
              <w:t>为</w:t>
            </w:r>
            <w:r w:rsidRPr="00673FD0">
              <w:rPr>
                <w:rFonts w:cs="宋体"/>
                <w:bCs/>
                <w:color w:val="000000" w:themeColor="text1"/>
                <w:sz w:val="24"/>
              </w:rPr>
              <w:t>0.02Skg/</w:t>
            </w:r>
            <w:r w:rsidRPr="00673FD0">
              <w:rPr>
                <w:rFonts w:cs="宋体" w:hint="eastAsia"/>
                <w:bCs/>
                <w:color w:val="000000" w:themeColor="text1"/>
                <w:sz w:val="24"/>
              </w:rPr>
              <w:t>万</w:t>
            </w:r>
            <w:r w:rsidRPr="00673FD0">
              <w:rPr>
                <w:rFonts w:cs="宋体"/>
                <w:bCs/>
                <w:color w:val="000000" w:themeColor="text1"/>
                <w:sz w:val="24"/>
              </w:rPr>
              <w:t>m</w:t>
            </w:r>
            <w:r w:rsidRPr="00673FD0">
              <w:rPr>
                <w:rFonts w:cs="宋体"/>
                <w:bCs/>
                <w:color w:val="000000" w:themeColor="text1"/>
                <w:sz w:val="24"/>
                <w:vertAlign w:val="superscript"/>
              </w:rPr>
              <w:t>3</w:t>
            </w:r>
            <w:r w:rsidRPr="00673FD0">
              <w:rPr>
                <w:rFonts w:cs="宋体" w:hint="eastAsia"/>
                <w:bCs/>
                <w:color w:val="000000" w:themeColor="text1"/>
                <w:sz w:val="24"/>
              </w:rPr>
              <w:t>原料，本项目天然气含硫量参照《天然气》</w:t>
            </w:r>
            <w:r w:rsidRPr="00673FD0">
              <w:rPr>
                <w:rFonts w:cs="宋体" w:hint="eastAsia"/>
                <w:bCs/>
                <w:color w:val="000000" w:themeColor="text1"/>
                <w:sz w:val="24"/>
              </w:rPr>
              <w:t>(</w:t>
            </w:r>
            <w:r w:rsidRPr="00673FD0">
              <w:rPr>
                <w:rFonts w:cs="宋体"/>
                <w:bCs/>
                <w:color w:val="000000" w:themeColor="text1"/>
                <w:sz w:val="24"/>
              </w:rPr>
              <w:t>GB17820-2018</w:t>
            </w:r>
            <w:r w:rsidRPr="00673FD0">
              <w:rPr>
                <w:rFonts w:cs="宋体" w:hint="eastAsia"/>
                <w:bCs/>
                <w:color w:val="000000" w:themeColor="text1"/>
                <w:sz w:val="24"/>
              </w:rPr>
              <w:t>)</w:t>
            </w:r>
            <w:r w:rsidRPr="00673FD0">
              <w:rPr>
                <w:rFonts w:cs="宋体" w:hint="eastAsia"/>
                <w:bCs/>
                <w:color w:val="000000" w:themeColor="text1"/>
                <w:sz w:val="24"/>
              </w:rPr>
              <w:t>中的二类天然气质量标准，选取含硫量为</w:t>
            </w:r>
            <w:r w:rsidRPr="00673FD0">
              <w:rPr>
                <w:rFonts w:cs="宋体"/>
                <w:bCs/>
                <w:color w:val="000000" w:themeColor="text1"/>
                <w:sz w:val="24"/>
              </w:rPr>
              <w:t>100mg/m</w:t>
            </w:r>
            <w:r w:rsidRPr="00673FD0">
              <w:rPr>
                <w:rFonts w:cs="宋体"/>
                <w:bCs/>
                <w:color w:val="000000" w:themeColor="text1"/>
                <w:sz w:val="24"/>
                <w:vertAlign w:val="superscript"/>
              </w:rPr>
              <w:t>3</w:t>
            </w:r>
            <w:r w:rsidRPr="00673FD0">
              <w:rPr>
                <w:rFonts w:cs="宋体" w:hint="eastAsia"/>
                <w:bCs/>
                <w:color w:val="000000" w:themeColor="text1"/>
                <w:sz w:val="24"/>
              </w:rPr>
              <w:t>。则天然气燃烧烟气二氧化硫产生量为</w:t>
            </w:r>
            <w:r w:rsidRPr="00673FD0">
              <w:rPr>
                <w:rFonts w:cs="宋体"/>
                <w:bCs/>
                <w:color w:val="000000" w:themeColor="text1"/>
                <w:sz w:val="24"/>
              </w:rPr>
              <w:t>0.</w:t>
            </w:r>
            <w:r>
              <w:rPr>
                <w:rFonts w:cs="宋体"/>
                <w:bCs/>
                <w:color w:val="000000" w:themeColor="text1"/>
                <w:sz w:val="24"/>
              </w:rPr>
              <w:t>000</w:t>
            </w:r>
            <w:r w:rsidR="006818D5">
              <w:rPr>
                <w:rFonts w:cs="宋体"/>
                <w:bCs/>
                <w:color w:val="000000" w:themeColor="text1"/>
                <w:sz w:val="24"/>
              </w:rPr>
              <w:t>2</w:t>
            </w:r>
            <w:r w:rsidRPr="00673FD0">
              <w:rPr>
                <w:rFonts w:cs="宋体"/>
                <w:bCs/>
                <w:color w:val="000000" w:themeColor="text1"/>
                <w:sz w:val="24"/>
              </w:rPr>
              <w:t>t/a</w:t>
            </w:r>
            <w:r w:rsidRPr="00673FD0">
              <w:rPr>
                <w:rFonts w:cs="宋体" w:hint="eastAsia"/>
                <w:bCs/>
                <w:color w:val="000000" w:themeColor="text1"/>
                <w:sz w:val="24"/>
              </w:rPr>
              <w:t>。</w:t>
            </w:r>
          </w:p>
          <w:p w14:paraId="0993327F" w14:textId="77777777" w:rsidR="005A1DC3" w:rsidRPr="00C37793" w:rsidRDefault="005A1DC3" w:rsidP="005A1DC3">
            <w:pPr>
              <w:pStyle w:val="15"/>
              <w:widowControl/>
              <w:adjustRightInd/>
              <w:spacing w:line="360" w:lineRule="auto"/>
              <w:ind w:firstLineChars="200" w:firstLine="480"/>
              <w:rPr>
                <w:rFonts w:ascii="Times New Roman" w:cs="宋体" w:hint="default"/>
                <w:bCs/>
                <w:kern w:val="2"/>
                <w:szCs w:val="24"/>
              </w:rPr>
            </w:pPr>
            <w:r>
              <w:rPr>
                <w:rFonts w:ascii="Times New Roman" w:cs="宋体" w:hint="default"/>
                <w:bCs/>
                <w:kern w:val="2"/>
                <w:szCs w:val="24"/>
              </w:rPr>
              <w:fldChar w:fldCharType="begin"/>
            </w:r>
            <w:r>
              <w:rPr>
                <w:rFonts w:ascii="Times New Roman" w:cs="宋体" w:hint="default"/>
                <w:bCs/>
                <w:kern w:val="2"/>
                <w:szCs w:val="24"/>
              </w:rPr>
              <w:instrText xml:space="preserve"> </w:instrText>
            </w:r>
            <w:r>
              <w:rPr>
                <w:rFonts w:ascii="Times New Roman" w:cs="宋体"/>
                <w:bCs/>
                <w:kern w:val="2"/>
                <w:szCs w:val="24"/>
              </w:rPr>
              <w:instrText>= 2 \* GB3</w:instrText>
            </w:r>
            <w:r>
              <w:rPr>
                <w:rFonts w:ascii="Times New Roman" w:cs="宋体" w:hint="default"/>
                <w:bCs/>
                <w:kern w:val="2"/>
                <w:szCs w:val="24"/>
              </w:rPr>
              <w:instrText xml:space="preserve"> </w:instrText>
            </w:r>
            <w:r>
              <w:rPr>
                <w:rFonts w:ascii="Times New Roman" w:cs="宋体" w:hint="default"/>
                <w:bCs/>
                <w:kern w:val="2"/>
                <w:szCs w:val="24"/>
              </w:rPr>
              <w:fldChar w:fldCharType="separate"/>
            </w:r>
            <w:r>
              <w:rPr>
                <w:rFonts w:ascii="Times New Roman" w:cs="宋体"/>
                <w:bCs/>
                <w:noProof/>
                <w:kern w:val="2"/>
                <w:szCs w:val="24"/>
              </w:rPr>
              <w:t>②</w:t>
            </w:r>
            <w:r>
              <w:rPr>
                <w:rFonts w:ascii="Times New Roman" w:cs="宋体" w:hint="default"/>
                <w:bCs/>
                <w:kern w:val="2"/>
                <w:szCs w:val="24"/>
              </w:rPr>
              <w:fldChar w:fldCharType="end"/>
            </w:r>
            <w:r>
              <w:rPr>
                <w:rFonts w:ascii="Times New Roman" w:cs="宋体"/>
                <w:bCs/>
                <w:kern w:val="2"/>
                <w:szCs w:val="24"/>
              </w:rPr>
              <w:t>铸造产生的颗粒物</w:t>
            </w:r>
          </w:p>
          <w:p w14:paraId="6F04F9B1" w14:textId="77777777" w:rsidR="005A1DC3" w:rsidRDefault="005A1DC3" w:rsidP="005A1DC3">
            <w:pPr>
              <w:spacing w:line="360" w:lineRule="auto"/>
              <w:ind w:firstLineChars="200" w:firstLine="480"/>
              <w:rPr>
                <w:rFonts w:cs="宋体"/>
                <w:bCs/>
                <w:color w:val="000000" w:themeColor="text1"/>
                <w:sz w:val="24"/>
              </w:rPr>
            </w:pPr>
            <w:r w:rsidRPr="006A5ACB">
              <w:rPr>
                <w:rFonts w:cs="宋体" w:hint="eastAsia"/>
                <w:bCs/>
                <w:color w:val="000000" w:themeColor="text1"/>
                <w:sz w:val="24"/>
              </w:rPr>
              <w:t>根据《排放源统计调查产排污核算方法和系数手册》中</w:t>
            </w:r>
            <w:r w:rsidRPr="006A5ACB">
              <w:rPr>
                <w:rFonts w:cs="宋体"/>
                <w:bCs/>
                <w:color w:val="000000" w:themeColor="text1"/>
                <w:sz w:val="24"/>
              </w:rPr>
              <w:t>“33-37</w:t>
            </w:r>
            <w:r w:rsidRPr="006A5ACB">
              <w:rPr>
                <w:rFonts w:cs="宋体" w:hint="eastAsia"/>
                <w:bCs/>
                <w:color w:val="000000" w:themeColor="text1"/>
                <w:sz w:val="24"/>
              </w:rPr>
              <w:t>，</w:t>
            </w:r>
            <w:r w:rsidRPr="006A5ACB">
              <w:rPr>
                <w:rFonts w:cs="宋体"/>
                <w:bCs/>
                <w:color w:val="000000" w:themeColor="text1"/>
                <w:sz w:val="24"/>
              </w:rPr>
              <w:t xml:space="preserve">41-434 </w:t>
            </w:r>
            <w:r w:rsidRPr="006A5ACB">
              <w:rPr>
                <w:rFonts w:cs="宋体" w:hint="eastAsia"/>
                <w:bCs/>
                <w:color w:val="000000" w:themeColor="text1"/>
                <w:sz w:val="24"/>
              </w:rPr>
              <w:t>机械行业系数手册</w:t>
            </w:r>
            <w:r w:rsidRPr="006A5ACB">
              <w:rPr>
                <w:rFonts w:cs="宋体"/>
                <w:bCs/>
                <w:color w:val="000000" w:themeColor="text1"/>
                <w:sz w:val="24"/>
              </w:rPr>
              <w:t xml:space="preserve">-01 </w:t>
            </w:r>
            <w:r w:rsidRPr="006A5ACB">
              <w:rPr>
                <w:rFonts w:cs="宋体" w:hint="eastAsia"/>
                <w:bCs/>
                <w:color w:val="000000" w:themeColor="text1"/>
                <w:sz w:val="24"/>
              </w:rPr>
              <w:t>铸造产污系数表</w:t>
            </w:r>
            <w:r w:rsidRPr="006A5ACB">
              <w:rPr>
                <w:rFonts w:cs="宋体"/>
                <w:bCs/>
                <w:color w:val="000000" w:themeColor="text1"/>
                <w:sz w:val="24"/>
              </w:rPr>
              <w:t>”</w:t>
            </w:r>
            <w:r w:rsidRPr="006A5ACB">
              <w:rPr>
                <w:rFonts w:cs="宋体" w:hint="eastAsia"/>
                <w:bCs/>
                <w:color w:val="000000" w:themeColor="text1"/>
                <w:sz w:val="24"/>
              </w:rPr>
              <w:t>，颗粒物产</w:t>
            </w:r>
            <w:proofErr w:type="gramStart"/>
            <w:r w:rsidRPr="006A5ACB">
              <w:rPr>
                <w:rFonts w:cs="宋体" w:hint="eastAsia"/>
                <w:bCs/>
                <w:color w:val="000000" w:themeColor="text1"/>
                <w:sz w:val="24"/>
              </w:rPr>
              <w:t>污</w:t>
            </w:r>
            <w:proofErr w:type="gramEnd"/>
            <w:r w:rsidRPr="006A5ACB">
              <w:rPr>
                <w:rFonts w:cs="宋体" w:hint="eastAsia"/>
                <w:bCs/>
                <w:color w:val="000000" w:themeColor="text1"/>
                <w:sz w:val="24"/>
              </w:rPr>
              <w:t>系数为</w:t>
            </w:r>
            <w:r w:rsidRPr="006A5ACB">
              <w:rPr>
                <w:rFonts w:cs="宋体"/>
                <w:bCs/>
                <w:color w:val="000000" w:themeColor="text1"/>
                <w:sz w:val="24"/>
              </w:rPr>
              <w:t>0.943kg/t</w:t>
            </w:r>
            <w:r w:rsidRPr="006A5ACB">
              <w:rPr>
                <w:rFonts w:cs="宋体" w:hint="eastAsia"/>
                <w:bCs/>
                <w:color w:val="000000" w:themeColor="text1"/>
                <w:sz w:val="24"/>
              </w:rPr>
              <w:t>产品。</w:t>
            </w:r>
            <w:r>
              <w:rPr>
                <w:rFonts w:cs="宋体" w:hint="eastAsia"/>
                <w:bCs/>
                <w:color w:val="000000" w:themeColor="text1"/>
                <w:sz w:val="24"/>
              </w:rPr>
              <w:t>压铸车间</w:t>
            </w:r>
            <w:r>
              <w:rPr>
                <w:rFonts w:cs="宋体" w:hint="eastAsia"/>
                <w:bCs/>
                <w:color w:val="000000" w:themeColor="text1"/>
                <w:sz w:val="24"/>
              </w:rPr>
              <w:t>1</w:t>
            </w:r>
            <w:r>
              <w:rPr>
                <w:rFonts w:cs="宋体" w:hint="eastAsia"/>
                <w:bCs/>
                <w:color w:val="000000" w:themeColor="text1"/>
                <w:sz w:val="24"/>
              </w:rPr>
              <w:t>年压铸</w:t>
            </w:r>
            <w:r>
              <w:rPr>
                <w:rFonts w:cs="宋体" w:hint="eastAsia"/>
                <w:bCs/>
                <w:color w:val="000000" w:themeColor="text1"/>
                <w:sz w:val="24"/>
              </w:rPr>
              <w:t>4</w:t>
            </w:r>
            <w:r>
              <w:rPr>
                <w:rFonts w:cs="宋体"/>
                <w:bCs/>
                <w:color w:val="000000" w:themeColor="text1"/>
                <w:sz w:val="24"/>
              </w:rPr>
              <w:t>570</w:t>
            </w:r>
            <w:r>
              <w:rPr>
                <w:rFonts w:cs="宋体" w:hint="eastAsia"/>
                <w:bCs/>
                <w:color w:val="000000" w:themeColor="text1"/>
                <w:sz w:val="24"/>
              </w:rPr>
              <w:t>t</w:t>
            </w:r>
            <w:r>
              <w:rPr>
                <w:rFonts w:cs="宋体" w:hint="eastAsia"/>
                <w:bCs/>
                <w:color w:val="000000" w:themeColor="text1"/>
                <w:sz w:val="24"/>
              </w:rPr>
              <w:t>产品，</w:t>
            </w:r>
            <w:r w:rsidRPr="006A5ACB">
              <w:rPr>
                <w:rFonts w:cs="宋体" w:hint="eastAsia"/>
                <w:bCs/>
                <w:color w:val="000000" w:themeColor="text1"/>
                <w:sz w:val="24"/>
              </w:rPr>
              <w:t>则颗粒物产生量为</w:t>
            </w:r>
            <w:r>
              <w:rPr>
                <w:rFonts w:cs="宋体"/>
                <w:bCs/>
                <w:color w:val="000000" w:themeColor="text1"/>
                <w:sz w:val="24"/>
              </w:rPr>
              <w:t>4.310</w:t>
            </w:r>
            <w:r w:rsidRPr="006A5ACB">
              <w:rPr>
                <w:rFonts w:cs="宋体"/>
                <w:bCs/>
                <w:color w:val="000000" w:themeColor="text1"/>
                <w:sz w:val="24"/>
              </w:rPr>
              <w:t>t/a</w:t>
            </w:r>
            <w:r w:rsidRPr="006A5ACB">
              <w:rPr>
                <w:rFonts w:cs="宋体" w:hint="eastAsia"/>
                <w:bCs/>
                <w:color w:val="000000" w:themeColor="text1"/>
                <w:sz w:val="24"/>
              </w:rPr>
              <w:t>。</w:t>
            </w:r>
          </w:p>
          <w:p w14:paraId="2CEBE70D" w14:textId="77777777" w:rsidR="005A1DC3" w:rsidRPr="003D0E37" w:rsidRDefault="005A1DC3" w:rsidP="005A1DC3">
            <w:pPr>
              <w:spacing w:line="360" w:lineRule="auto"/>
              <w:ind w:firstLineChars="200" w:firstLine="480"/>
              <w:rPr>
                <w:rFonts w:cs="宋体"/>
                <w:bCs/>
                <w:color w:val="000000" w:themeColor="text1"/>
                <w:sz w:val="24"/>
              </w:rPr>
            </w:pPr>
            <w:r w:rsidRPr="003D0E37">
              <w:rPr>
                <w:rFonts w:cs="宋体" w:hint="eastAsia"/>
                <w:bCs/>
                <w:color w:val="000000" w:themeColor="text1"/>
                <w:sz w:val="24"/>
              </w:rPr>
              <w:t>过滤</w:t>
            </w:r>
            <w:proofErr w:type="gramStart"/>
            <w:r w:rsidRPr="003D0E37">
              <w:rPr>
                <w:rFonts w:cs="宋体" w:hint="eastAsia"/>
                <w:bCs/>
                <w:color w:val="000000" w:themeColor="text1"/>
                <w:sz w:val="24"/>
              </w:rPr>
              <w:t>棉处理</w:t>
            </w:r>
            <w:proofErr w:type="gramEnd"/>
            <w:r w:rsidRPr="003D0E37">
              <w:rPr>
                <w:rFonts w:cs="宋体" w:hint="eastAsia"/>
                <w:bCs/>
                <w:color w:val="000000" w:themeColor="text1"/>
                <w:sz w:val="24"/>
              </w:rPr>
              <w:t>效率为</w:t>
            </w:r>
            <w:r w:rsidRPr="003D0E37">
              <w:rPr>
                <w:rFonts w:cs="宋体" w:hint="eastAsia"/>
                <w:bCs/>
                <w:color w:val="000000" w:themeColor="text1"/>
                <w:sz w:val="24"/>
              </w:rPr>
              <w:t>9</w:t>
            </w:r>
            <w:r w:rsidRPr="003D0E37">
              <w:rPr>
                <w:rFonts w:cs="宋体"/>
                <w:bCs/>
                <w:color w:val="000000" w:themeColor="text1"/>
                <w:sz w:val="24"/>
              </w:rPr>
              <w:t>0%</w:t>
            </w:r>
            <w:r w:rsidRPr="003D0E37">
              <w:rPr>
                <w:rFonts w:cs="宋体" w:hint="eastAsia"/>
                <w:bCs/>
                <w:color w:val="000000" w:themeColor="text1"/>
                <w:sz w:val="24"/>
              </w:rPr>
              <w:t>，</w:t>
            </w:r>
            <w:r w:rsidRPr="003D0E37">
              <w:rPr>
                <w:rFonts w:cs="宋体"/>
                <w:bCs/>
                <w:color w:val="000000" w:themeColor="text1"/>
                <w:sz w:val="24"/>
              </w:rPr>
              <w:t>出口平均风量为</w:t>
            </w:r>
            <w:r w:rsidRPr="003D0E37">
              <w:rPr>
                <w:rFonts w:cs="宋体"/>
                <w:bCs/>
                <w:color w:val="000000" w:themeColor="text1"/>
                <w:sz w:val="24"/>
              </w:rPr>
              <w:t>6580m</w:t>
            </w:r>
            <w:r w:rsidRPr="003D0E37">
              <w:rPr>
                <w:rFonts w:cs="宋体"/>
                <w:bCs/>
                <w:color w:val="000000" w:themeColor="text1"/>
                <w:sz w:val="24"/>
                <w:vertAlign w:val="superscript"/>
              </w:rPr>
              <w:t>3</w:t>
            </w:r>
            <w:r w:rsidRPr="003D0E37">
              <w:rPr>
                <w:rFonts w:cs="宋体"/>
                <w:bCs/>
                <w:color w:val="000000" w:themeColor="text1"/>
                <w:sz w:val="24"/>
              </w:rPr>
              <w:t>/h</w:t>
            </w:r>
            <w:r w:rsidRPr="003D0E37">
              <w:rPr>
                <w:rFonts w:cs="宋体"/>
                <w:bCs/>
                <w:color w:val="000000" w:themeColor="text1"/>
                <w:sz w:val="24"/>
              </w:rPr>
              <w:t>，集</w:t>
            </w:r>
            <w:proofErr w:type="gramStart"/>
            <w:r w:rsidRPr="003D0E37">
              <w:rPr>
                <w:rFonts w:cs="宋体"/>
                <w:bCs/>
                <w:color w:val="000000" w:themeColor="text1"/>
                <w:sz w:val="24"/>
              </w:rPr>
              <w:t>气罩集气</w:t>
            </w:r>
            <w:proofErr w:type="gramEnd"/>
            <w:r w:rsidRPr="003D0E37">
              <w:rPr>
                <w:rFonts w:cs="宋体"/>
                <w:bCs/>
                <w:color w:val="000000" w:themeColor="text1"/>
                <w:sz w:val="24"/>
              </w:rPr>
              <w:t>效率为</w:t>
            </w:r>
            <w:r w:rsidRPr="003D0E37">
              <w:rPr>
                <w:rFonts w:cs="宋体"/>
                <w:bCs/>
                <w:color w:val="000000" w:themeColor="text1"/>
                <w:sz w:val="24"/>
              </w:rPr>
              <w:t>90%</w:t>
            </w:r>
            <w:r w:rsidRPr="003D0E37">
              <w:rPr>
                <w:rFonts w:cs="宋体"/>
                <w:bCs/>
                <w:color w:val="000000" w:themeColor="text1"/>
                <w:sz w:val="24"/>
              </w:rPr>
              <w:t>，项目年生产</w:t>
            </w:r>
            <w:r w:rsidRPr="003D0E37">
              <w:rPr>
                <w:rFonts w:cs="宋体"/>
                <w:bCs/>
                <w:color w:val="000000" w:themeColor="text1"/>
                <w:sz w:val="24"/>
              </w:rPr>
              <w:t>7200h</w:t>
            </w:r>
            <w:r w:rsidRPr="003D0E37">
              <w:rPr>
                <w:rFonts w:cs="宋体"/>
                <w:bCs/>
                <w:color w:val="000000" w:themeColor="text1"/>
                <w:sz w:val="24"/>
              </w:rPr>
              <w:t>。则</w:t>
            </w:r>
            <w:r>
              <w:rPr>
                <w:rFonts w:cs="宋体" w:hint="eastAsia"/>
                <w:bCs/>
                <w:color w:val="000000" w:themeColor="text1"/>
                <w:sz w:val="24"/>
              </w:rPr>
              <w:t>颗粒物的</w:t>
            </w:r>
            <w:r w:rsidRPr="003D0E37">
              <w:rPr>
                <w:rFonts w:cs="宋体"/>
                <w:bCs/>
                <w:color w:val="000000" w:themeColor="text1"/>
                <w:sz w:val="24"/>
              </w:rPr>
              <w:t>排放速率为</w:t>
            </w:r>
            <w:r w:rsidRPr="003D0E37">
              <w:rPr>
                <w:rFonts w:cs="宋体"/>
                <w:bCs/>
                <w:color w:val="000000" w:themeColor="text1"/>
                <w:sz w:val="24"/>
              </w:rPr>
              <w:t>0.</w:t>
            </w:r>
            <w:r>
              <w:rPr>
                <w:rFonts w:cs="宋体"/>
                <w:bCs/>
                <w:color w:val="000000" w:themeColor="text1"/>
                <w:sz w:val="24"/>
              </w:rPr>
              <w:t>054</w:t>
            </w:r>
            <w:r w:rsidRPr="003D0E37">
              <w:rPr>
                <w:rFonts w:cs="宋体"/>
                <w:bCs/>
                <w:color w:val="000000" w:themeColor="text1"/>
                <w:sz w:val="24"/>
              </w:rPr>
              <w:t>kg/h</w:t>
            </w:r>
            <w:r w:rsidRPr="003D0E37">
              <w:rPr>
                <w:rFonts w:cs="宋体"/>
                <w:bCs/>
                <w:color w:val="000000" w:themeColor="text1"/>
                <w:sz w:val="24"/>
              </w:rPr>
              <w:t>，排放浓度为</w:t>
            </w:r>
            <w:r>
              <w:rPr>
                <w:rFonts w:cs="宋体"/>
                <w:bCs/>
                <w:color w:val="000000" w:themeColor="text1"/>
                <w:sz w:val="24"/>
              </w:rPr>
              <w:t>8.207</w:t>
            </w:r>
            <w:r w:rsidRPr="003D0E37">
              <w:rPr>
                <w:rFonts w:cs="宋体"/>
                <w:bCs/>
                <w:color w:val="000000" w:themeColor="text1"/>
                <w:sz w:val="24"/>
              </w:rPr>
              <w:t>mg/m</w:t>
            </w:r>
            <w:r w:rsidRPr="00620DE9">
              <w:rPr>
                <w:rFonts w:cs="宋体"/>
                <w:bCs/>
                <w:color w:val="000000" w:themeColor="text1"/>
                <w:sz w:val="24"/>
                <w:vertAlign w:val="superscript"/>
              </w:rPr>
              <w:t>3</w:t>
            </w:r>
            <w:r w:rsidRPr="003D0E37">
              <w:rPr>
                <w:rFonts w:cs="宋体"/>
                <w:bCs/>
                <w:color w:val="000000" w:themeColor="text1"/>
                <w:sz w:val="24"/>
              </w:rPr>
              <w:t>，</w:t>
            </w:r>
            <w:r w:rsidRPr="003D0E37">
              <w:rPr>
                <w:rFonts w:cs="宋体"/>
                <w:bCs/>
                <w:color w:val="000000" w:themeColor="text1"/>
                <w:sz w:val="24"/>
              </w:rPr>
              <w:lastRenderedPageBreak/>
              <w:t>则颗粒物有组织排放量为</w:t>
            </w:r>
            <w:r>
              <w:rPr>
                <w:rFonts w:cs="宋体"/>
                <w:bCs/>
                <w:color w:val="000000" w:themeColor="text1"/>
                <w:sz w:val="24"/>
              </w:rPr>
              <w:t>0.388</w:t>
            </w:r>
            <w:r w:rsidRPr="003D0E37">
              <w:rPr>
                <w:rFonts w:cs="宋体"/>
                <w:bCs/>
                <w:color w:val="000000" w:themeColor="text1"/>
                <w:sz w:val="24"/>
              </w:rPr>
              <w:t>t/a</w:t>
            </w:r>
            <w:r w:rsidRPr="003D0E37">
              <w:rPr>
                <w:rFonts w:cs="宋体"/>
                <w:bCs/>
                <w:color w:val="000000" w:themeColor="text1"/>
                <w:sz w:val="24"/>
              </w:rPr>
              <w:t>，无组织排放量为</w:t>
            </w:r>
            <w:r w:rsidRPr="003D0E37">
              <w:rPr>
                <w:rFonts w:cs="宋体"/>
                <w:bCs/>
                <w:color w:val="000000" w:themeColor="text1"/>
                <w:sz w:val="24"/>
              </w:rPr>
              <w:t>0.</w:t>
            </w:r>
            <w:r>
              <w:rPr>
                <w:rFonts w:cs="宋体"/>
                <w:bCs/>
                <w:color w:val="000000" w:themeColor="text1"/>
                <w:sz w:val="24"/>
              </w:rPr>
              <w:t>431</w:t>
            </w:r>
            <w:r w:rsidRPr="003D0E37">
              <w:rPr>
                <w:rFonts w:cs="宋体"/>
                <w:bCs/>
                <w:color w:val="000000" w:themeColor="text1"/>
                <w:sz w:val="24"/>
              </w:rPr>
              <w:t>t/a</w:t>
            </w:r>
            <w:r w:rsidRPr="003D0E37">
              <w:rPr>
                <w:rFonts w:cs="宋体"/>
                <w:bCs/>
                <w:color w:val="000000" w:themeColor="text1"/>
                <w:sz w:val="24"/>
              </w:rPr>
              <w:t>。</w:t>
            </w:r>
          </w:p>
          <w:p w14:paraId="21C5F8B1" w14:textId="0EDAC030" w:rsidR="008705B3" w:rsidRDefault="00007F51" w:rsidP="008705B3">
            <w:pPr>
              <w:pStyle w:val="15"/>
              <w:widowControl/>
              <w:adjustRightInd/>
              <w:spacing w:line="360" w:lineRule="auto"/>
              <w:ind w:firstLineChars="200" w:firstLine="480"/>
              <w:rPr>
                <w:rFonts w:ascii="Times New Roman" w:cs="宋体" w:hint="default"/>
                <w:bCs/>
                <w:kern w:val="2"/>
                <w:szCs w:val="24"/>
              </w:rPr>
            </w:pPr>
            <w:r>
              <w:rPr>
                <w:rFonts w:ascii="Times New Roman" w:cs="宋体" w:hint="default"/>
                <w:bCs/>
                <w:kern w:val="2"/>
                <w:szCs w:val="24"/>
              </w:rPr>
              <w:fldChar w:fldCharType="begin"/>
            </w:r>
            <w:r>
              <w:rPr>
                <w:rFonts w:ascii="Times New Roman" w:cs="宋体" w:hint="default"/>
                <w:bCs/>
                <w:kern w:val="2"/>
                <w:szCs w:val="24"/>
              </w:rPr>
              <w:instrText xml:space="preserve"> </w:instrText>
            </w:r>
            <w:r>
              <w:rPr>
                <w:rFonts w:ascii="Times New Roman" w:cs="宋体"/>
                <w:bCs/>
                <w:kern w:val="2"/>
                <w:szCs w:val="24"/>
              </w:rPr>
              <w:instrText>= 3 \* GB3</w:instrText>
            </w:r>
            <w:r>
              <w:rPr>
                <w:rFonts w:ascii="Times New Roman" w:cs="宋体" w:hint="default"/>
                <w:bCs/>
                <w:kern w:val="2"/>
                <w:szCs w:val="24"/>
              </w:rPr>
              <w:instrText xml:space="preserve"> </w:instrText>
            </w:r>
            <w:r>
              <w:rPr>
                <w:rFonts w:ascii="Times New Roman" w:cs="宋体" w:hint="default"/>
                <w:bCs/>
                <w:kern w:val="2"/>
                <w:szCs w:val="24"/>
              </w:rPr>
              <w:fldChar w:fldCharType="separate"/>
            </w:r>
            <w:r>
              <w:rPr>
                <w:rFonts w:ascii="Times New Roman" w:cs="宋体"/>
                <w:bCs/>
                <w:noProof/>
                <w:kern w:val="2"/>
                <w:szCs w:val="24"/>
              </w:rPr>
              <w:t>③</w:t>
            </w:r>
            <w:r>
              <w:rPr>
                <w:rFonts w:ascii="Times New Roman" w:cs="宋体" w:hint="default"/>
                <w:bCs/>
                <w:kern w:val="2"/>
                <w:szCs w:val="24"/>
              </w:rPr>
              <w:fldChar w:fldCharType="end"/>
            </w:r>
            <w:r w:rsidR="008705B3">
              <w:rPr>
                <w:rFonts w:ascii="Times New Roman" w:cs="宋体"/>
                <w:bCs/>
                <w:kern w:val="2"/>
                <w:szCs w:val="24"/>
              </w:rPr>
              <w:t>脱模产生的有机废气</w:t>
            </w:r>
          </w:p>
          <w:p w14:paraId="6F958AC5" w14:textId="77777777" w:rsidR="00BD04C7" w:rsidRPr="00D17B4B" w:rsidRDefault="00BD04C7" w:rsidP="00BD04C7">
            <w:pPr>
              <w:pStyle w:val="15"/>
              <w:widowControl/>
              <w:adjustRightInd/>
              <w:spacing w:line="360" w:lineRule="auto"/>
              <w:ind w:firstLineChars="200" w:firstLine="480"/>
              <w:rPr>
                <w:rFonts w:ascii="Times New Roman" w:cs="宋体" w:hint="default"/>
                <w:bCs/>
                <w:color w:val="000000" w:themeColor="text1"/>
                <w:kern w:val="2"/>
                <w:szCs w:val="24"/>
              </w:rPr>
            </w:pPr>
            <w:r w:rsidRPr="00EC6DCD">
              <w:rPr>
                <w:rFonts w:ascii="Times New Roman" w:cs="宋体"/>
                <w:bCs/>
                <w:color w:val="000000" w:themeColor="text1"/>
                <w:kern w:val="2"/>
                <w:szCs w:val="24"/>
              </w:rPr>
              <w:t>根据</w:t>
            </w:r>
            <w:r>
              <w:rPr>
                <w:rFonts w:ascii="Times New Roman" w:cs="宋体"/>
                <w:bCs/>
                <w:color w:val="000000" w:themeColor="text1"/>
                <w:kern w:val="2"/>
                <w:szCs w:val="24"/>
              </w:rPr>
              <w:t>项目例行监测报告，非甲烷总烃的</w:t>
            </w:r>
            <w:r w:rsidRPr="00EC6DCD">
              <w:rPr>
                <w:rFonts w:ascii="Times New Roman" w:cs="宋体"/>
                <w:bCs/>
                <w:color w:val="000000" w:themeColor="text1"/>
                <w:kern w:val="2"/>
                <w:szCs w:val="24"/>
              </w:rPr>
              <w:t>产生量为</w:t>
            </w:r>
            <w:r>
              <w:rPr>
                <w:rFonts w:ascii="Times New Roman" w:cs="宋体" w:hint="default"/>
                <w:bCs/>
                <w:color w:val="000000" w:themeColor="text1"/>
                <w:kern w:val="2"/>
                <w:szCs w:val="24"/>
              </w:rPr>
              <w:t>9.288</w:t>
            </w:r>
            <w:r w:rsidRPr="00EC6DCD">
              <w:rPr>
                <w:rFonts w:ascii="Times New Roman" w:cs="宋体"/>
                <w:bCs/>
                <w:color w:val="000000" w:themeColor="text1"/>
                <w:kern w:val="2"/>
                <w:szCs w:val="24"/>
              </w:rPr>
              <w:t>t/a</w:t>
            </w:r>
            <w:r w:rsidRPr="00EC6DCD">
              <w:rPr>
                <w:rFonts w:ascii="Times New Roman" w:cs="宋体"/>
                <w:bCs/>
                <w:color w:val="000000" w:themeColor="text1"/>
                <w:kern w:val="2"/>
                <w:szCs w:val="24"/>
              </w:rPr>
              <w:t>。</w:t>
            </w:r>
            <w:r>
              <w:rPr>
                <w:rFonts w:ascii="Times New Roman" w:cs="宋体"/>
                <w:bCs/>
                <w:color w:val="000000" w:themeColor="text1"/>
                <w:kern w:val="2"/>
                <w:szCs w:val="24"/>
              </w:rPr>
              <w:t>活性炭</w:t>
            </w:r>
            <w:r>
              <w:rPr>
                <w:rFonts w:ascii="Times New Roman" w:cs="宋体"/>
                <w:bCs/>
                <w:color w:val="000000" w:themeColor="text1"/>
                <w:kern w:val="2"/>
                <w:szCs w:val="24"/>
              </w:rPr>
              <w:t>+UV</w:t>
            </w:r>
            <w:proofErr w:type="gramStart"/>
            <w:r>
              <w:rPr>
                <w:rFonts w:ascii="Times New Roman" w:cs="宋体"/>
                <w:bCs/>
                <w:color w:val="000000" w:themeColor="text1"/>
                <w:kern w:val="2"/>
                <w:szCs w:val="24"/>
              </w:rPr>
              <w:t>光氧去除</w:t>
            </w:r>
            <w:proofErr w:type="gramEnd"/>
            <w:r w:rsidRPr="00CE4D81">
              <w:rPr>
                <w:rFonts w:ascii="Times New Roman" w:cs="宋体"/>
                <w:bCs/>
                <w:color w:val="000000" w:themeColor="text1"/>
                <w:kern w:val="2"/>
                <w:szCs w:val="24"/>
              </w:rPr>
              <w:t>效率为</w:t>
            </w:r>
            <w:r>
              <w:rPr>
                <w:rFonts w:ascii="Times New Roman" w:cs="宋体" w:hint="default"/>
                <w:bCs/>
                <w:color w:val="000000" w:themeColor="text1"/>
                <w:kern w:val="2"/>
                <w:szCs w:val="24"/>
              </w:rPr>
              <w:t>88</w:t>
            </w:r>
            <w:r w:rsidRPr="00CE4D81">
              <w:rPr>
                <w:rFonts w:ascii="Times New Roman" w:cs="宋体" w:hint="default"/>
                <w:bCs/>
                <w:color w:val="000000" w:themeColor="text1"/>
                <w:kern w:val="2"/>
                <w:szCs w:val="24"/>
              </w:rPr>
              <w:t>%</w:t>
            </w:r>
            <w:r w:rsidRPr="00CE4D81">
              <w:rPr>
                <w:rFonts w:ascii="Times New Roman" w:cs="宋体"/>
                <w:bCs/>
                <w:color w:val="000000" w:themeColor="text1"/>
                <w:kern w:val="2"/>
                <w:szCs w:val="24"/>
              </w:rPr>
              <w:t>，</w:t>
            </w:r>
            <w:r>
              <w:rPr>
                <w:rFonts w:ascii="Times New Roman" w:cs="宋体"/>
                <w:bCs/>
                <w:color w:val="000000" w:themeColor="text1"/>
                <w:kern w:val="2"/>
                <w:szCs w:val="24"/>
              </w:rPr>
              <w:t>出口平均</w:t>
            </w:r>
            <w:r w:rsidRPr="00CE4D81">
              <w:rPr>
                <w:rFonts w:ascii="Times New Roman" w:cs="宋体"/>
                <w:bCs/>
                <w:color w:val="000000" w:themeColor="text1"/>
                <w:kern w:val="2"/>
                <w:szCs w:val="24"/>
              </w:rPr>
              <w:t>风量为</w:t>
            </w:r>
            <w:r>
              <w:rPr>
                <w:rFonts w:ascii="Times New Roman" w:cs="宋体" w:hint="default"/>
                <w:bCs/>
                <w:color w:val="000000" w:themeColor="text1"/>
                <w:kern w:val="2"/>
                <w:szCs w:val="24"/>
              </w:rPr>
              <w:t>6580</w:t>
            </w:r>
            <w:r w:rsidRPr="00CE4D81">
              <w:rPr>
                <w:rFonts w:ascii="Times New Roman" w:cs="宋体"/>
                <w:bCs/>
                <w:color w:val="000000" w:themeColor="text1"/>
                <w:kern w:val="2"/>
                <w:szCs w:val="24"/>
              </w:rPr>
              <w:t>m</w:t>
            </w:r>
            <w:r w:rsidRPr="00CE4D81">
              <w:rPr>
                <w:rFonts w:ascii="Times New Roman" w:cs="宋体" w:hint="default"/>
                <w:bCs/>
                <w:color w:val="000000" w:themeColor="text1"/>
                <w:kern w:val="2"/>
                <w:szCs w:val="24"/>
                <w:vertAlign w:val="superscript"/>
              </w:rPr>
              <w:t>3</w:t>
            </w:r>
            <w:r w:rsidRPr="00CE4D81">
              <w:rPr>
                <w:rFonts w:ascii="Times New Roman" w:cs="宋体" w:hint="default"/>
                <w:bCs/>
                <w:color w:val="000000" w:themeColor="text1"/>
                <w:kern w:val="2"/>
                <w:szCs w:val="24"/>
              </w:rPr>
              <w:t>/</w:t>
            </w:r>
            <w:r w:rsidRPr="00CE4D81">
              <w:rPr>
                <w:rFonts w:ascii="Times New Roman" w:cs="宋体"/>
                <w:bCs/>
                <w:color w:val="000000" w:themeColor="text1"/>
                <w:kern w:val="2"/>
                <w:szCs w:val="24"/>
              </w:rPr>
              <w:t>h</w:t>
            </w:r>
            <w:r w:rsidRPr="00CE4D81">
              <w:rPr>
                <w:rFonts w:ascii="Times New Roman" w:cs="宋体"/>
                <w:bCs/>
                <w:color w:val="000000" w:themeColor="text1"/>
                <w:kern w:val="2"/>
                <w:szCs w:val="24"/>
              </w:rPr>
              <w:t>，集</w:t>
            </w:r>
            <w:proofErr w:type="gramStart"/>
            <w:r w:rsidRPr="00CE4D81">
              <w:rPr>
                <w:rFonts w:ascii="Times New Roman" w:cs="宋体"/>
                <w:bCs/>
                <w:color w:val="000000" w:themeColor="text1"/>
                <w:kern w:val="2"/>
                <w:szCs w:val="24"/>
              </w:rPr>
              <w:t>气罩集气</w:t>
            </w:r>
            <w:proofErr w:type="gramEnd"/>
            <w:r w:rsidRPr="00CE4D81">
              <w:rPr>
                <w:rFonts w:ascii="Times New Roman" w:cs="宋体"/>
                <w:bCs/>
                <w:color w:val="000000" w:themeColor="text1"/>
                <w:kern w:val="2"/>
                <w:szCs w:val="24"/>
              </w:rPr>
              <w:t>效率为</w:t>
            </w:r>
            <w:r w:rsidRPr="00CE4D81">
              <w:rPr>
                <w:rFonts w:ascii="Times New Roman" w:cs="宋体"/>
                <w:bCs/>
                <w:color w:val="000000" w:themeColor="text1"/>
                <w:kern w:val="2"/>
                <w:szCs w:val="24"/>
              </w:rPr>
              <w:t>9</w:t>
            </w:r>
            <w:r w:rsidRPr="00CE4D81">
              <w:rPr>
                <w:rFonts w:ascii="Times New Roman" w:cs="宋体" w:hint="default"/>
                <w:bCs/>
                <w:color w:val="000000" w:themeColor="text1"/>
                <w:kern w:val="2"/>
                <w:szCs w:val="24"/>
              </w:rPr>
              <w:t>0%</w:t>
            </w:r>
            <w:r w:rsidRPr="00CE4D81">
              <w:rPr>
                <w:rFonts w:ascii="Times New Roman" w:cs="宋体"/>
                <w:bCs/>
                <w:color w:val="000000" w:themeColor="text1"/>
                <w:kern w:val="2"/>
                <w:szCs w:val="24"/>
              </w:rPr>
              <w:t>，项目年生产</w:t>
            </w:r>
            <w:r w:rsidRPr="00CE4D81">
              <w:rPr>
                <w:rFonts w:ascii="Times New Roman" w:cs="宋体"/>
                <w:bCs/>
                <w:color w:val="000000" w:themeColor="text1"/>
                <w:kern w:val="2"/>
                <w:szCs w:val="24"/>
              </w:rPr>
              <w:t>7</w:t>
            </w:r>
            <w:r w:rsidRPr="00CE4D81">
              <w:rPr>
                <w:rFonts w:ascii="Times New Roman" w:cs="宋体" w:hint="default"/>
                <w:bCs/>
                <w:color w:val="000000" w:themeColor="text1"/>
                <w:kern w:val="2"/>
                <w:szCs w:val="24"/>
              </w:rPr>
              <w:t>200</w:t>
            </w:r>
            <w:r w:rsidRPr="00CE4D81">
              <w:rPr>
                <w:rFonts w:ascii="Times New Roman" w:cs="宋体"/>
                <w:bCs/>
                <w:color w:val="000000" w:themeColor="text1"/>
                <w:kern w:val="2"/>
                <w:szCs w:val="24"/>
              </w:rPr>
              <w:t>h</w:t>
            </w:r>
            <w:r w:rsidRPr="00CE4D81">
              <w:rPr>
                <w:rFonts w:ascii="Times New Roman" w:cs="宋体"/>
                <w:bCs/>
                <w:color w:val="000000" w:themeColor="text1"/>
                <w:kern w:val="2"/>
                <w:szCs w:val="24"/>
              </w:rPr>
              <w:t>。</w:t>
            </w:r>
            <w:r>
              <w:rPr>
                <w:rFonts w:ascii="Times New Roman" w:cs="宋体"/>
                <w:bCs/>
                <w:color w:val="000000" w:themeColor="text1"/>
                <w:kern w:val="2"/>
                <w:szCs w:val="24"/>
              </w:rPr>
              <w:t>则非甲烷总烃</w:t>
            </w:r>
            <w:r w:rsidRPr="00CE4D81">
              <w:rPr>
                <w:rFonts w:ascii="Times New Roman" w:cs="宋体"/>
                <w:bCs/>
                <w:color w:val="000000" w:themeColor="text1"/>
                <w:kern w:val="2"/>
                <w:szCs w:val="24"/>
              </w:rPr>
              <w:t>排放速率为</w:t>
            </w:r>
            <w:r w:rsidRPr="00CE4D81">
              <w:rPr>
                <w:rFonts w:ascii="Times New Roman" w:cs="宋体"/>
                <w:bCs/>
                <w:color w:val="000000" w:themeColor="text1"/>
                <w:kern w:val="2"/>
                <w:szCs w:val="24"/>
              </w:rPr>
              <w:t>0</w:t>
            </w:r>
            <w:r w:rsidRPr="00CE4D81">
              <w:rPr>
                <w:rFonts w:ascii="Times New Roman" w:cs="宋体" w:hint="default"/>
                <w:bCs/>
                <w:color w:val="000000" w:themeColor="text1"/>
                <w:kern w:val="2"/>
                <w:szCs w:val="24"/>
              </w:rPr>
              <w:t>.</w:t>
            </w:r>
            <w:r>
              <w:rPr>
                <w:rFonts w:ascii="Times New Roman" w:cs="宋体" w:hint="default"/>
                <w:bCs/>
                <w:color w:val="000000" w:themeColor="text1"/>
                <w:kern w:val="2"/>
                <w:szCs w:val="24"/>
              </w:rPr>
              <w:t>140</w:t>
            </w:r>
            <w:r w:rsidRPr="00CE4D81">
              <w:rPr>
                <w:rFonts w:ascii="Times New Roman" w:cs="宋体"/>
                <w:bCs/>
                <w:color w:val="000000" w:themeColor="text1"/>
                <w:kern w:val="2"/>
                <w:szCs w:val="24"/>
              </w:rPr>
              <w:t>kg</w:t>
            </w:r>
            <w:r w:rsidRPr="00CE4D81">
              <w:rPr>
                <w:rFonts w:ascii="Times New Roman" w:cs="宋体" w:hint="default"/>
                <w:bCs/>
                <w:color w:val="000000" w:themeColor="text1"/>
                <w:kern w:val="2"/>
                <w:szCs w:val="24"/>
              </w:rPr>
              <w:t>/</w:t>
            </w:r>
            <w:r w:rsidRPr="00CE4D81">
              <w:rPr>
                <w:rFonts w:ascii="Times New Roman" w:cs="宋体"/>
                <w:bCs/>
                <w:color w:val="000000" w:themeColor="text1"/>
                <w:kern w:val="2"/>
                <w:szCs w:val="24"/>
              </w:rPr>
              <w:t>h</w:t>
            </w:r>
            <w:r w:rsidRPr="00CE4D81">
              <w:rPr>
                <w:rFonts w:ascii="Times New Roman" w:cs="宋体"/>
                <w:bCs/>
                <w:color w:val="000000" w:themeColor="text1"/>
                <w:kern w:val="2"/>
                <w:szCs w:val="24"/>
              </w:rPr>
              <w:t>，排放浓度为</w:t>
            </w:r>
            <w:r>
              <w:rPr>
                <w:rFonts w:ascii="Times New Roman" w:cs="宋体" w:hint="default"/>
                <w:bCs/>
                <w:color w:val="000000" w:themeColor="text1"/>
                <w:kern w:val="2"/>
                <w:szCs w:val="24"/>
              </w:rPr>
              <w:t>21.277</w:t>
            </w:r>
            <w:r w:rsidRPr="00CE4D81">
              <w:rPr>
                <w:rFonts w:ascii="Times New Roman" w:cs="宋体"/>
                <w:bCs/>
                <w:color w:val="000000" w:themeColor="text1"/>
                <w:kern w:val="2"/>
                <w:szCs w:val="24"/>
              </w:rPr>
              <w:t>mg</w:t>
            </w:r>
            <w:r w:rsidRPr="00CE4D81">
              <w:rPr>
                <w:rFonts w:ascii="Times New Roman" w:cs="宋体" w:hint="default"/>
                <w:bCs/>
                <w:color w:val="000000" w:themeColor="text1"/>
                <w:kern w:val="2"/>
                <w:szCs w:val="24"/>
              </w:rPr>
              <w:t>/</w:t>
            </w:r>
            <w:r w:rsidRPr="00CE4D81">
              <w:rPr>
                <w:rFonts w:ascii="Times New Roman" w:cs="宋体"/>
                <w:bCs/>
                <w:color w:val="000000" w:themeColor="text1"/>
                <w:kern w:val="2"/>
                <w:szCs w:val="24"/>
              </w:rPr>
              <w:t>m</w:t>
            </w:r>
            <w:r w:rsidRPr="00CE4D81">
              <w:rPr>
                <w:rFonts w:ascii="Times New Roman" w:cs="宋体" w:hint="default"/>
                <w:bCs/>
                <w:color w:val="000000" w:themeColor="text1"/>
                <w:kern w:val="2"/>
                <w:szCs w:val="24"/>
                <w:vertAlign w:val="superscript"/>
              </w:rPr>
              <w:t>3</w:t>
            </w:r>
            <w:r w:rsidRPr="00CE4D81">
              <w:rPr>
                <w:rFonts w:ascii="Times New Roman" w:cs="宋体"/>
                <w:bCs/>
                <w:color w:val="000000" w:themeColor="text1"/>
                <w:kern w:val="2"/>
                <w:szCs w:val="24"/>
              </w:rPr>
              <w:t>，</w:t>
            </w:r>
            <w:r>
              <w:rPr>
                <w:rFonts w:ascii="Times New Roman" w:cs="宋体"/>
                <w:bCs/>
                <w:color w:val="000000" w:themeColor="text1"/>
                <w:kern w:val="2"/>
                <w:szCs w:val="24"/>
              </w:rPr>
              <w:t>则非甲烷总烃</w:t>
            </w:r>
            <w:r w:rsidRPr="00CE4D81">
              <w:rPr>
                <w:rFonts w:ascii="Times New Roman" w:cs="宋体"/>
                <w:bCs/>
                <w:color w:val="000000" w:themeColor="text1"/>
                <w:kern w:val="2"/>
                <w:szCs w:val="24"/>
              </w:rPr>
              <w:t>有组织排放量为</w:t>
            </w:r>
            <w:r>
              <w:rPr>
                <w:rFonts w:ascii="Times New Roman" w:cs="宋体" w:hint="default"/>
                <w:bCs/>
                <w:color w:val="000000" w:themeColor="text1"/>
                <w:kern w:val="2"/>
                <w:szCs w:val="24"/>
              </w:rPr>
              <w:t>1.008</w:t>
            </w:r>
            <w:r w:rsidRPr="00CE4D81">
              <w:rPr>
                <w:rFonts w:ascii="Times New Roman" w:cs="宋体"/>
                <w:bCs/>
                <w:color w:val="000000" w:themeColor="text1"/>
                <w:kern w:val="2"/>
                <w:szCs w:val="24"/>
              </w:rPr>
              <w:t>t</w:t>
            </w:r>
            <w:r w:rsidRPr="00CE4D81">
              <w:rPr>
                <w:rFonts w:ascii="Times New Roman" w:cs="宋体" w:hint="default"/>
                <w:bCs/>
                <w:color w:val="000000" w:themeColor="text1"/>
                <w:kern w:val="2"/>
                <w:szCs w:val="24"/>
              </w:rPr>
              <w:t>/</w:t>
            </w:r>
            <w:r w:rsidRPr="00CE4D81">
              <w:rPr>
                <w:rFonts w:ascii="Times New Roman" w:cs="宋体"/>
                <w:bCs/>
                <w:color w:val="000000" w:themeColor="text1"/>
                <w:kern w:val="2"/>
                <w:szCs w:val="24"/>
              </w:rPr>
              <w:t>a</w:t>
            </w:r>
            <w:r w:rsidRPr="00CE4D81">
              <w:rPr>
                <w:rFonts w:ascii="Times New Roman" w:cs="宋体"/>
                <w:bCs/>
                <w:color w:val="000000" w:themeColor="text1"/>
                <w:kern w:val="2"/>
                <w:szCs w:val="24"/>
              </w:rPr>
              <w:t>，无组织排放量为</w:t>
            </w:r>
            <w:r>
              <w:rPr>
                <w:rFonts w:ascii="Times New Roman" w:cs="宋体" w:hint="default"/>
                <w:bCs/>
                <w:color w:val="000000" w:themeColor="text1"/>
                <w:kern w:val="2"/>
                <w:szCs w:val="24"/>
              </w:rPr>
              <w:t>0.929</w:t>
            </w:r>
            <w:r w:rsidRPr="00CE4D81">
              <w:rPr>
                <w:rFonts w:ascii="Times New Roman" w:cs="宋体"/>
                <w:bCs/>
                <w:color w:val="000000" w:themeColor="text1"/>
                <w:kern w:val="2"/>
                <w:szCs w:val="24"/>
              </w:rPr>
              <w:t>t/a</w:t>
            </w:r>
            <w:r w:rsidRPr="00CE4D81">
              <w:rPr>
                <w:rFonts w:ascii="Times New Roman" w:cs="宋体"/>
                <w:bCs/>
                <w:color w:val="000000" w:themeColor="text1"/>
                <w:kern w:val="2"/>
                <w:szCs w:val="24"/>
              </w:rPr>
              <w:t>。</w:t>
            </w:r>
          </w:p>
          <w:p w14:paraId="156BE7CE" w14:textId="5FAEFC0E" w:rsidR="006818D5" w:rsidRDefault="006818D5" w:rsidP="006818D5">
            <w:pPr>
              <w:pStyle w:val="15"/>
              <w:widowControl/>
              <w:adjustRightInd/>
              <w:spacing w:line="360" w:lineRule="auto"/>
              <w:ind w:firstLineChars="200" w:firstLine="480"/>
              <w:rPr>
                <w:rFonts w:ascii="Times New Roman" w:cs="宋体" w:hint="default"/>
                <w:bCs/>
                <w:kern w:val="2"/>
                <w:szCs w:val="24"/>
              </w:rPr>
            </w:pPr>
            <w:r>
              <w:rPr>
                <w:rFonts w:ascii="Times New Roman" w:cs="宋体"/>
                <w:bCs/>
                <w:kern w:val="2"/>
                <w:szCs w:val="24"/>
              </w:rPr>
              <w:t>（</w:t>
            </w:r>
            <w:r>
              <w:rPr>
                <w:rFonts w:ascii="Times New Roman" w:cs="宋体" w:hint="default"/>
                <w:bCs/>
                <w:kern w:val="2"/>
                <w:szCs w:val="24"/>
              </w:rPr>
              <w:t>2</w:t>
            </w:r>
            <w:r>
              <w:rPr>
                <w:rFonts w:ascii="Times New Roman" w:cs="宋体"/>
                <w:bCs/>
                <w:kern w:val="2"/>
                <w:szCs w:val="24"/>
              </w:rPr>
              <w:t>）压铸车间</w:t>
            </w:r>
            <w:r>
              <w:rPr>
                <w:rFonts w:ascii="Times New Roman" w:cs="宋体" w:hint="default"/>
                <w:bCs/>
                <w:kern w:val="2"/>
                <w:szCs w:val="24"/>
              </w:rPr>
              <w:t>2</w:t>
            </w:r>
          </w:p>
          <w:p w14:paraId="67A89476" w14:textId="6DB52A9E" w:rsidR="006818D5" w:rsidRPr="00C37793" w:rsidRDefault="006818D5" w:rsidP="006818D5">
            <w:pPr>
              <w:pStyle w:val="15"/>
              <w:widowControl/>
              <w:adjustRightInd/>
              <w:spacing w:line="360" w:lineRule="auto"/>
              <w:ind w:firstLineChars="200" w:firstLine="480"/>
              <w:rPr>
                <w:rFonts w:ascii="Times New Roman" w:cs="宋体" w:hint="default"/>
                <w:bCs/>
                <w:kern w:val="2"/>
                <w:szCs w:val="24"/>
              </w:rPr>
            </w:pPr>
            <w:r>
              <w:rPr>
                <w:rFonts w:ascii="Times New Roman" w:cs="宋体"/>
                <w:bCs/>
                <w:kern w:val="2"/>
                <w:szCs w:val="24"/>
              </w:rPr>
              <w:t>压铸车间</w:t>
            </w:r>
            <w:r>
              <w:rPr>
                <w:rFonts w:ascii="Times New Roman" w:cs="宋体"/>
                <w:bCs/>
                <w:kern w:val="2"/>
                <w:szCs w:val="24"/>
              </w:rPr>
              <w:t>1</w:t>
            </w:r>
            <w:r>
              <w:rPr>
                <w:rFonts w:ascii="Times New Roman" w:cs="宋体"/>
                <w:bCs/>
                <w:kern w:val="2"/>
                <w:szCs w:val="24"/>
              </w:rPr>
              <w:t>年生产</w:t>
            </w:r>
            <w:r>
              <w:rPr>
                <w:rFonts w:ascii="Times New Roman" w:cs="宋体"/>
                <w:bCs/>
                <w:kern w:val="2"/>
                <w:szCs w:val="24"/>
              </w:rPr>
              <w:t>7</w:t>
            </w:r>
            <w:r>
              <w:rPr>
                <w:rFonts w:ascii="Times New Roman" w:cs="宋体" w:hint="default"/>
                <w:bCs/>
                <w:kern w:val="2"/>
                <w:szCs w:val="24"/>
              </w:rPr>
              <w:t>200</w:t>
            </w:r>
            <w:r>
              <w:rPr>
                <w:rFonts w:ascii="Times New Roman" w:cs="宋体"/>
                <w:bCs/>
                <w:kern w:val="2"/>
                <w:szCs w:val="24"/>
              </w:rPr>
              <w:t>h</w:t>
            </w:r>
            <w:r>
              <w:rPr>
                <w:rFonts w:ascii="Times New Roman" w:cs="宋体"/>
                <w:bCs/>
                <w:kern w:val="2"/>
                <w:szCs w:val="24"/>
              </w:rPr>
              <w:t>，年压铸产品</w:t>
            </w:r>
            <w:r w:rsidR="00C2781C">
              <w:rPr>
                <w:rFonts w:ascii="Times New Roman" w:cs="宋体" w:hint="default"/>
                <w:bCs/>
                <w:kern w:val="2"/>
                <w:szCs w:val="24"/>
              </w:rPr>
              <w:t>3480</w:t>
            </w:r>
            <w:r w:rsidR="00C2781C">
              <w:rPr>
                <w:rFonts w:ascii="Times New Roman" w:cs="宋体"/>
                <w:bCs/>
                <w:kern w:val="2"/>
                <w:szCs w:val="24"/>
              </w:rPr>
              <w:t>t</w:t>
            </w:r>
            <w:r>
              <w:rPr>
                <w:rFonts w:ascii="Times New Roman" w:cs="宋体" w:hint="default"/>
                <w:bCs/>
                <w:kern w:val="2"/>
                <w:szCs w:val="24"/>
              </w:rPr>
              <w:t>/</w:t>
            </w:r>
            <w:r>
              <w:rPr>
                <w:rFonts w:ascii="Times New Roman" w:cs="宋体"/>
                <w:bCs/>
                <w:kern w:val="2"/>
                <w:szCs w:val="24"/>
              </w:rPr>
              <w:t>a</w:t>
            </w:r>
            <w:r>
              <w:rPr>
                <w:rFonts w:ascii="Times New Roman" w:cs="宋体"/>
                <w:bCs/>
                <w:kern w:val="2"/>
                <w:szCs w:val="24"/>
              </w:rPr>
              <w:t>，年使用天然气</w:t>
            </w:r>
            <w:r w:rsidR="00C2781C">
              <w:rPr>
                <w:rFonts w:ascii="Times New Roman" w:cs="宋体" w:hint="default"/>
                <w:bCs/>
                <w:kern w:val="2"/>
                <w:szCs w:val="24"/>
              </w:rPr>
              <w:t>7</w:t>
            </w:r>
            <w:r>
              <w:rPr>
                <w:rFonts w:ascii="Times New Roman" w:cs="宋体" w:hint="default"/>
                <w:bCs/>
                <w:kern w:val="2"/>
                <w:szCs w:val="24"/>
              </w:rPr>
              <w:t>50</w:t>
            </w:r>
            <w:r>
              <w:rPr>
                <w:rFonts w:ascii="Times New Roman" w:cs="宋体"/>
                <w:bCs/>
                <w:kern w:val="2"/>
                <w:szCs w:val="24"/>
              </w:rPr>
              <w:t>m</w:t>
            </w:r>
            <w:r w:rsidRPr="00553DF0">
              <w:rPr>
                <w:rFonts w:ascii="Times New Roman" w:cs="宋体" w:hint="default"/>
                <w:bCs/>
                <w:kern w:val="2"/>
                <w:szCs w:val="24"/>
                <w:vertAlign w:val="superscript"/>
              </w:rPr>
              <w:t>3</w:t>
            </w:r>
            <w:r>
              <w:rPr>
                <w:rFonts w:ascii="Times New Roman" w:cs="宋体" w:hint="default"/>
                <w:bCs/>
                <w:kern w:val="2"/>
                <w:szCs w:val="24"/>
              </w:rPr>
              <w:t>/</w:t>
            </w:r>
            <w:r>
              <w:rPr>
                <w:rFonts w:ascii="Times New Roman" w:cs="宋体"/>
                <w:bCs/>
                <w:kern w:val="2"/>
                <w:szCs w:val="24"/>
              </w:rPr>
              <w:t>a</w:t>
            </w:r>
            <w:r>
              <w:rPr>
                <w:rFonts w:ascii="Times New Roman" w:cs="宋体"/>
                <w:bCs/>
                <w:kern w:val="2"/>
                <w:szCs w:val="24"/>
              </w:rPr>
              <w:t>。</w:t>
            </w:r>
          </w:p>
          <w:p w14:paraId="49546FC6" w14:textId="77777777" w:rsidR="006818D5" w:rsidRPr="00C37793" w:rsidRDefault="006818D5" w:rsidP="006818D5">
            <w:pPr>
              <w:pStyle w:val="15"/>
              <w:widowControl/>
              <w:adjustRightInd/>
              <w:spacing w:line="360" w:lineRule="auto"/>
              <w:ind w:firstLineChars="200" w:firstLine="480"/>
              <w:rPr>
                <w:rFonts w:ascii="Times New Roman" w:cs="宋体" w:hint="default"/>
                <w:bCs/>
                <w:kern w:val="2"/>
                <w:szCs w:val="24"/>
              </w:rPr>
            </w:pPr>
            <w:r>
              <w:rPr>
                <w:rFonts w:ascii="Times New Roman" w:cs="宋体" w:hint="default"/>
                <w:bCs/>
                <w:kern w:val="2"/>
                <w:szCs w:val="24"/>
              </w:rPr>
              <w:fldChar w:fldCharType="begin"/>
            </w:r>
            <w:r>
              <w:rPr>
                <w:rFonts w:ascii="Times New Roman" w:cs="宋体" w:hint="default"/>
                <w:bCs/>
                <w:kern w:val="2"/>
                <w:szCs w:val="24"/>
              </w:rPr>
              <w:instrText xml:space="preserve"> </w:instrText>
            </w:r>
            <w:r>
              <w:rPr>
                <w:rFonts w:ascii="Times New Roman" w:cs="宋体"/>
                <w:bCs/>
                <w:kern w:val="2"/>
                <w:szCs w:val="24"/>
              </w:rPr>
              <w:instrText>= 1 \* GB3</w:instrText>
            </w:r>
            <w:r>
              <w:rPr>
                <w:rFonts w:ascii="Times New Roman" w:cs="宋体" w:hint="default"/>
                <w:bCs/>
                <w:kern w:val="2"/>
                <w:szCs w:val="24"/>
              </w:rPr>
              <w:instrText xml:space="preserve"> </w:instrText>
            </w:r>
            <w:r>
              <w:rPr>
                <w:rFonts w:ascii="Times New Roman" w:cs="宋体" w:hint="default"/>
                <w:bCs/>
                <w:kern w:val="2"/>
                <w:szCs w:val="24"/>
              </w:rPr>
              <w:fldChar w:fldCharType="separate"/>
            </w:r>
            <w:r>
              <w:rPr>
                <w:rFonts w:ascii="Times New Roman" w:cs="宋体"/>
                <w:bCs/>
                <w:noProof/>
                <w:kern w:val="2"/>
                <w:szCs w:val="24"/>
              </w:rPr>
              <w:t>①</w:t>
            </w:r>
            <w:r>
              <w:rPr>
                <w:rFonts w:ascii="Times New Roman" w:cs="宋体" w:hint="default"/>
                <w:bCs/>
                <w:kern w:val="2"/>
                <w:szCs w:val="24"/>
              </w:rPr>
              <w:fldChar w:fldCharType="end"/>
            </w:r>
            <w:r>
              <w:rPr>
                <w:rFonts w:ascii="Times New Roman" w:cs="宋体"/>
                <w:bCs/>
                <w:kern w:val="2"/>
                <w:szCs w:val="24"/>
              </w:rPr>
              <w:t>天然气</w:t>
            </w:r>
            <w:r w:rsidRPr="00C37793">
              <w:rPr>
                <w:rFonts w:ascii="Times New Roman" w:cs="宋体"/>
                <w:bCs/>
                <w:kern w:val="2"/>
                <w:szCs w:val="24"/>
              </w:rPr>
              <w:t>燃烧废气</w:t>
            </w:r>
          </w:p>
          <w:p w14:paraId="4750D0E7" w14:textId="77777777" w:rsidR="006818D5" w:rsidRDefault="006818D5" w:rsidP="006818D5">
            <w:pPr>
              <w:spacing w:line="360" w:lineRule="auto"/>
              <w:ind w:firstLineChars="200" w:firstLine="480"/>
              <w:rPr>
                <w:rFonts w:hAnsi="宋体"/>
                <w:color w:val="000000" w:themeColor="text1"/>
                <w:sz w:val="24"/>
              </w:rPr>
            </w:pPr>
            <w:r>
              <w:rPr>
                <w:rFonts w:cs="宋体" w:hint="eastAsia"/>
                <w:bCs/>
                <w:color w:val="000000" w:themeColor="text1"/>
                <w:sz w:val="24"/>
              </w:rPr>
              <w:t>根据项目现有例行监测报告</w:t>
            </w:r>
            <w:r w:rsidRPr="00CE4D81">
              <w:rPr>
                <w:rFonts w:hint="eastAsia"/>
                <w:color w:val="000000" w:themeColor="text1"/>
                <w:sz w:val="24"/>
              </w:rPr>
              <w:t>：氮氧化物排放平均浓度为</w:t>
            </w:r>
            <w:r>
              <w:rPr>
                <w:color w:val="000000" w:themeColor="text1"/>
                <w:sz w:val="24"/>
              </w:rPr>
              <w:t>4.667</w:t>
            </w:r>
            <w:r w:rsidRPr="00CE4D81">
              <w:rPr>
                <w:rFonts w:hAnsi="宋体" w:hint="eastAsia"/>
                <w:color w:val="000000" w:themeColor="text1"/>
                <w:sz w:val="24"/>
              </w:rPr>
              <w:t>mg/m</w:t>
            </w:r>
            <w:r w:rsidRPr="00CE4D81">
              <w:rPr>
                <w:rFonts w:hAnsi="宋体" w:hint="eastAsia"/>
                <w:color w:val="000000" w:themeColor="text1"/>
                <w:sz w:val="24"/>
                <w:vertAlign w:val="superscript"/>
              </w:rPr>
              <w:t>3</w:t>
            </w:r>
            <w:r>
              <w:rPr>
                <w:rFonts w:hAnsi="宋体" w:hint="eastAsia"/>
                <w:color w:val="000000" w:themeColor="text1"/>
                <w:sz w:val="24"/>
              </w:rPr>
              <w:t>，平均排放速率为</w:t>
            </w:r>
            <w:r>
              <w:rPr>
                <w:rFonts w:hAnsi="宋体" w:hint="eastAsia"/>
                <w:color w:val="000000" w:themeColor="text1"/>
                <w:sz w:val="24"/>
              </w:rPr>
              <w:t>0</w:t>
            </w:r>
            <w:r>
              <w:rPr>
                <w:rFonts w:hAnsi="宋体"/>
                <w:color w:val="000000" w:themeColor="text1"/>
                <w:sz w:val="24"/>
              </w:rPr>
              <w:t>.03</w:t>
            </w:r>
            <w:r>
              <w:rPr>
                <w:rFonts w:hAnsi="宋体" w:hint="eastAsia"/>
                <w:color w:val="000000" w:themeColor="text1"/>
                <w:sz w:val="24"/>
              </w:rPr>
              <w:t>kg</w:t>
            </w:r>
            <w:r>
              <w:rPr>
                <w:rFonts w:hAnsi="宋体"/>
                <w:color w:val="000000" w:themeColor="text1"/>
                <w:sz w:val="24"/>
              </w:rPr>
              <w:t>/</w:t>
            </w:r>
            <w:r>
              <w:rPr>
                <w:rFonts w:hAnsi="宋体" w:hint="eastAsia"/>
                <w:color w:val="000000" w:themeColor="text1"/>
                <w:sz w:val="24"/>
              </w:rPr>
              <w:t>h</w:t>
            </w:r>
            <w:r>
              <w:rPr>
                <w:rFonts w:hAnsi="宋体" w:hint="eastAsia"/>
                <w:color w:val="000000" w:themeColor="text1"/>
                <w:sz w:val="24"/>
              </w:rPr>
              <w:t>，年工作</w:t>
            </w:r>
            <w:r>
              <w:rPr>
                <w:rFonts w:hAnsi="宋体" w:hint="eastAsia"/>
                <w:color w:val="000000" w:themeColor="text1"/>
                <w:sz w:val="24"/>
              </w:rPr>
              <w:t>7</w:t>
            </w:r>
            <w:r>
              <w:rPr>
                <w:rFonts w:hAnsi="宋体"/>
                <w:color w:val="000000" w:themeColor="text1"/>
                <w:sz w:val="24"/>
              </w:rPr>
              <w:t>200</w:t>
            </w:r>
            <w:r>
              <w:rPr>
                <w:rFonts w:hAnsi="宋体" w:hint="eastAsia"/>
                <w:color w:val="000000" w:themeColor="text1"/>
                <w:sz w:val="24"/>
              </w:rPr>
              <w:t>h</w:t>
            </w:r>
            <w:r>
              <w:rPr>
                <w:rFonts w:hAnsi="宋体" w:hint="eastAsia"/>
                <w:color w:val="000000" w:themeColor="text1"/>
                <w:sz w:val="24"/>
              </w:rPr>
              <w:t>，则氮氧化物的排放量为</w:t>
            </w:r>
            <w:r>
              <w:rPr>
                <w:rFonts w:hAnsi="宋体" w:hint="eastAsia"/>
                <w:color w:val="000000" w:themeColor="text1"/>
                <w:sz w:val="24"/>
              </w:rPr>
              <w:t>0</w:t>
            </w:r>
            <w:r>
              <w:rPr>
                <w:rFonts w:hAnsi="宋体"/>
                <w:color w:val="000000" w:themeColor="text1"/>
                <w:sz w:val="24"/>
              </w:rPr>
              <w:t>.216</w:t>
            </w:r>
            <w:r>
              <w:rPr>
                <w:rFonts w:hAnsi="宋体" w:hint="eastAsia"/>
                <w:color w:val="000000" w:themeColor="text1"/>
                <w:sz w:val="24"/>
              </w:rPr>
              <w:t>t/a</w:t>
            </w:r>
            <w:r w:rsidRPr="00CE4D81">
              <w:rPr>
                <w:rFonts w:hAnsi="宋体" w:hint="eastAsia"/>
                <w:color w:val="000000" w:themeColor="text1"/>
                <w:sz w:val="24"/>
              </w:rPr>
              <w:t>。</w:t>
            </w:r>
          </w:p>
          <w:p w14:paraId="026AFCD2" w14:textId="77777777" w:rsidR="006818D5" w:rsidRPr="00673FD0" w:rsidRDefault="006818D5" w:rsidP="006818D5">
            <w:pPr>
              <w:spacing w:line="360" w:lineRule="auto"/>
              <w:ind w:firstLineChars="200" w:firstLine="480"/>
              <w:rPr>
                <w:rFonts w:cs="宋体"/>
                <w:bCs/>
                <w:color w:val="000000" w:themeColor="text1"/>
                <w:sz w:val="24"/>
              </w:rPr>
            </w:pPr>
            <w:r w:rsidRPr="00673FD0">
              <w:rPr>
                <w:rFonts w:cs="宋体" w:hint="eastAsia"/>
                <w:bCs/>
                <w:color w:val="000000" w:themeColor="text1"/>
                <w:sz w:val="24"/>
              </w:rPr>
              <w:t>颗粒物参照《环境保护实用数据手册》</w:t>
            </w:r>
            <w:r w:rsidRPr="00673FD0">
              <w:rPr>
                <w:rFonts w:cs="宋体" w:hint="eastAsia"/>
                <w:bCs/>
                <w:color w:val="000000" w:themeColor="text1"/>
                <w:sz w:val="24"/>
              </w:rPr>
              <w:t>(</w:t>
            </w:r>
            <w:r w:rsidRPr="00673FD0">
              <w:rPr>
                <w:rFonts w:cs="宋体" w:hint="eastAsia"/>
                <w:bCs/>
                <w:color w:val="000000" w:themeColor="text1"/>
                <w:sz w:val="24"/>
              </w:rPr>
              <w:t>机械工业出版社，</w:t>
            </w:r>
            <w:r w:rsidRPr="00673FD0">
              <w:rPr>
                <w:rFonts w:cs="宋体"/>
                <w:bCs/>
                <w:color w:val="000000" w:themeColor="text1"/>
                <w:sz w:val="24"/>
              </w:rPr>
              <w:t>1990</w:t>
            </w:r>
            <w:r w:rsidRPr="00673FD0">
              <w:rPr>
                <w:rFonts w:cs="宋体" w:hint="eastAsia"/>
                <w:bCs/>
                <w:color w:val="000000" w:themeColor="text1"/>
                <w:sz w:val="24"/>
              </w:rPr>
              <w:t>年版</w:t>
            </w:r>
            <w:r w:rsidRPr="00673FD0">
              <w:rPr>
                <w:rFonts w:cs="宋体" w:hint="eastAsia"/>
                <w:bCs/>
                <w:color w:val="000000" w:themeColor="text1"/>
                <w:sz w:val="24"/>
              </w:rPr>
              <w:t>)</w:t>
            </w:r>
            <w:r w:rsidRPr="00673FD0">
              <w:rPr>
                <w:rFonts w:cs="宋体" w:hint="eastAsia"/>
                <w:bCs/>
                <w:color w:val="000000" w:themeColor="text1"/>
                <w:sz w:val="24"/>
              </w:rPr>
              <w:t>中天然气</w:t>
            </w:r>
            <w:proofErr w:type="gramStart"/>
            <w:r w:rsidRPr="00673FD0">
              <w:rPr>
                <w:rFonts w:cs="宋体" w:hint="eastAsia"/>
                <w:bCs/>
                <w:color w:val="000000" w:themeColor="text1"/>
                <w:sz w:val="24"/>
              </w:rPr>
              <w:t>燃烧产污系数</w:t>
            </w:r>
            <w:proofErr w:type="gramEnd"/>
            <w:r w:rsidRPr="00673FD0">
              <w:rPr>
                <w:rFonts w:cs="宋体" w:hint="eastAsia"/>
                <w:bCs/>
                <w:color w:val="000000" w:themeColor="text1"/>
                <w:sz w:val="24"/>
              </w:rPr>
              <w:t>表，颗粒物排放系数为</w:t>
            </w:r>
            <w:r w:rsidRPr="00673FD0">
              <w:rPr>
                <w:rFonts w:cs="宋体"/>
                <w:bCs/>
                <w:color w:val="000000" w:themeColor="text1"/>
                <w:sz w:val="24"/>
              </w:rPr>
              <w:t>2.4kg/</w:t>
            </w:r>
            <w:r w:rsidRPr="00673FD0">
              <w:rPr>
                <w:rFonts w:cs="宋体" w:hint="eastAsia"/>
                <w:bCs/>
                <w:color w:val="000000" w:themeColor="text1"/>
                <w:sz w:val="24"/>
              </w:rPr>
              <w:t>万</w:t>
            </w:r>
            <w:r w:rsidRPr="00673FD0">
              <w:rPr>
                <w:rFonts w:cs="宋体"/>
                <w:bCs/>
                <w:color w:val="000000" w:themeColor="text1"/>
                <w:sz w:val="24"/>
              </w:rPr>
              <w:t>m</w:t>
            </w:r>
            <w:r w:rsidRPr="00673FD0">
              <w:rPr>
                <w:rFonts w:cs="宋体"/>
                <w:bCs/>
                <w:color w:val="000000" w:themeColor="text1"/>
                <w:sz w:val="24"/>
                <w:vertAlign w:val="superscript"/>
              </w:rPr>
              <w:t>3</w:t>
            </w:r>
            <w:r>
              <w:rPr>
                <w:rFonts w:cs="宋体" w:hint="eastAsia"/>
                <w:bCs/>
                <w:color w:val="000000" w:themeColor="text1"/>
                <w:sz w:val="24"/>
              </w:rPr>
              <w:t>天然气</w:t>
            </w:r>
            <w:r w:rsidRPr="00673FD0">
              <w:rPr>
                <w:rFonts w:cs="宋体" w:hint="eastAsia"/>
                <w:bCs/>
                <w:color w:val="000000" w:themeColor="text1"/>
                <w:sz w:val="24"/>
              </w:rPr>
              <w:t>，则天然气燃烧烟气颗粒物产生量为</w:t>
            </w:r>
            <w:r w:rsidRPr="00673FD0">
              <w:rPr>
                <w:rFonts w:cs="宋体"/>
                <w:bCs/>
                <w:color w:val="000000" w:themeColor="text1"/>
                <w:sz w:val="24"/>
              </w:rPr>
              <w:t>0.</w:t>
            </w:r>
            <w:r>
              <w:rPr>
                <w:rFonts w:cs="宋体"/>
                <w:bCs/>
                <w:color w:val="000000" w:themeColor="text1"/>
                <w:sz w:val="24"/>
              </w:rPr>
              <w:t>0002</w:t>
            </w:r>
            <w:r w:rsidRPr="00673FD0">
              <w:rPr>
                <w:rFonts w:cs="宋体"/>
                <w:bCs/>
                <w:color w:val="000000" w:themeColor="text1"/>
                <w:sz w:val="24"/>
              </w:rPr>
              <w:t>t/a</w:t>
            </w:r>
            <w:r w:rsidRPr="00673FD0">
              <w:rPr>
                <w:rFonts w:cs="宋体" w:hint="eastAsia"/>
                <w:bCs/>
                <w:color w:val="000000" w:themeColor="text1"/>
                <w:sz w:val="24"/>
              </w:rPr>
              <w:t>。</w:t>
            </w:r>
          </w:p>
          <w:p w14:paraId="5D71C207" w14:textId="77777777" w:rsidR="006818D5" w:rsidRPr="00673FD0" w:rsidRDefault="006818D5" w:rsidP="006818D5">
            <w:pPr>
              <w:spacing w:line="360" w:lineRule="auto"/>
              <w:ind w:firstLineChars="200" w:firstLine="480"/>
              <w:rPr>
                <w:rFonts w:cs="宋体"/>
                <w:bCs/>
                <w:color w:val="000000" w:themeColor="text1"/>
                <w:sz w:val="24"/>
              </w:rPr>
            </w:pPr>
            <w:r>
              <w:rPr>
                <w:rFonts w:cs="宋体" w:hint="eastAsia"/>
                <w:bCs/>
                <w:color w:val="000000" w:themeColor="text1"/>
                <w:sz w:val="24"/>
              </w:rPr>
              <w:t>二氧化硫</w:t>
            </w:r>
            <w:r w:rsidRPr="00673FD0">
              <w:rPr>
                <w:rFonts w:cs="宋体" w:hint="eastAsia"/>
                <w:bCs/>
                <w:color w:val="000000" w:themeColor="text1"/>
                <w:sz w:val="24"/>
              </w:rPr>
              <w:t>参考《排放源统计调查产排污核算方法和系数手册》中</w:t>
            </w:r>
            <w:r w:rsidRPr="00673FD0">
              <w:rPr>
                <w:rFonts w:cs="宋体"/>
                <w:bCs/>
                <w:color w:val="000000" w:themeColor="text1"/>
                <w:sz w:val="24"/>
              </w:rPr>
              <w:t xml:space="preserve">“4430 </w:t>
            </w:r>
            <w:r w:rsidRPr="00673FD0">
              <w:rPr>
                <w:rFonts w:cs="宋体" w:hint="eastAsia"/>
                <w:bCs/>
                <w:color w:val="000000" w:themeColor="text1"/>
                <w:sz w:val="24"/>
              </w:rPr>
              <w:t>工业锅炉</w:t>
            </w:r>
            <w:r w:rsidRPr="00673FD0">
              <w:rPr>
                <w:rFonts w:cs="宋体" w:hint="eastAsia"/>
                <w:bCs/>
                <w:color w:val="000000" w:themeColor="text1"/>
                <w:sz w:val="24"/>
              </w:rPr>
              <w:t>(</w:t>
            </w:r>
            <w:r w:rsidRPr="00673FD0">
              <w:rPr>
                <w:rFonts w:cs="宋体" w:hint="eastAsia"/>
                <w:bCs/>
                <w:color w:val="000000" w:themeColor="text1"/>
                <w:sz w:val="24"/>
              </w:rPr>
              <w:t>热力生产和供应行业</w:t>
            </w:r>
            <w:r w:rsidRPr="00673FD0">
              <w:rPr>
                <w:rFonts w:cs="宋体" w:hint="eastAsia"/>
                <w:bCs/>
                <w:color w:val="000000" w:themeColor="text1"/>
                <w:sz w:val="24"/>
              </w:rPr>
              <w:t>)</w:t>
            </w:r>
            <w:r w:rsidRPr="00673FD0">
              <w:rPr>
                <w:rFonts w:cs="宋体" w:hint="eastAsia"/>
                <w:bCs/>
                <w:color w:val="000000" w:themeColor="text1"/>
                <w:sz w:val="24"/>
              </w:rPr>
              <w:t>产污系数表</w:t>
            </w:r>
            <w:r w:rsidRPr="00673FD0">
              <w:rPr>
                <w:rFonts w:cs="宋体"/>
                <w:bCs/>
                <w:color w:val="000000" w:themeColor="text1"/>
                <w:sz w:val="24"/>
              </w:rPr>
              <w:t>-</w:t>
            </w:r>
            <w:r w:rsidRPr="00673FD0">
              <w:rPr>
                <w:rFonts w:cs="宋体" w:hint="eastAsia"/>
                <w:bCs/>
                <w:color w:val="000000" w:themeColor="text1"/>
                <w:sz w:val="24"/>
              </w:rPr>
              <w:t>燃气工业锅炉</w:t>
            </w:r>
            <w:r w:rsidRPr="00673FD0">
              <w:rPr>
                <w:rFonts w:cs="宋体"/>
                <w:bCs/>
                <w:color w:val="000000" w:themeColor="text1"/>
                <w:sz w:val="24"/>
              </w:rPr>
              <w:t>”</w:t>
            </w:r>
            <w:r w:rsidRPr="00673FD0">
              <w:rPr>
                <w:rFonts w:cs="宋体" w:hint="eastAsia"/>
                <w:bCs/>
                <w:color w:val="000000" w:themeColor="text1"/>
                <w:sz w:val="24"/>
              </w:rPr>
              <w:t>。</w:t>
            </w:r>
            <w:r w:rsidRPr="00673FD0">
              <w:rPr>
                <w:rFonts w:cs="宋体"/>
                <w:bCs/>
                <w:color w:val="000000" w:themeColor="text1"/>
                <w:sz w:val="24"/>
              </w:rPr>
              <w:t>SO</w:t>
            </w:r>
            <w:r w:rsidRPr="00673FD0">
              <w:rPr>
                <w:rFonts w:cs="宋体"/>
                <w:bCs/>
                <w:color w:val="000000" w:themeColor="text1"/>
                <w:sz w:val="24"/>
                <w:vertAlign w:val="subscript"/>
              </w:rPr>
              <w:t>2</w:t>
            </w:r>
            <w:proofErr w:type="gramStart"/>
            <w:r w:rsidRPr="00673FD0">
              <w:rPr>
                <w:rFonts w:cs="宋体" w:hint="eastAsia"/>
                <w:bCs/>
                <w:color w:val="000000" w:themeColor="text1"/>
                <w:sz w:val="24"/>
              </w:rPr>
              <w:t>产污系数</w:t>
            </w:r>
            <w:proofErr w:type="gramEnd"/>
            <w:r w:rsidRPr="00673FD0">
              <w:rPr>
                <w:rFonts w:cs="宋体" w:hint="eastAsia"/>
                <w:bCs/>
                <w:color w:val="000000" w:themeColor="text1"/>
                <w:sz w:val="24"/>
              </w:rPr>
              <w:t>为</w:t>
            </w:r>
            <w:r w:rsidRPr="00673FD0">
              <w:rPr>
                <w:rFonts w:cs="宋体"/>
                <w:bCs/>
                <w:color w:val="000000" w:themeColor="text1"/>
                <w:sz w:val="24"/>
              </w:rPr>
              <w:t>0.02Skg/</w:t>
            </w:r>
            <w:r w:rsidRPr="00673FD0">
              <w:rPr>
                <w:rFonts w:cs="宋体" w:hint="eastAsia"/>
                <w:bCs/>
                <w:color w:val="000000" w:themeColor="text1"/>
                <w:sz w:val="24"/>
              </w:rPr>
              <w:t>万</w:t>
            </w:r>
            <w:r w:rsidRPr="00673FD0">
              <w:rPr>
                <w:rFonts w:cs="宋体"/>
                <w:bCs/>
                <w:color w:val="000000" w:themeColor="text1"/>
                <w:sz w:val="24"/>
              </w:rPr>
              <w:t>m</w:t>
            </w:r>
            <w:r w:rsidRPr="00673FD0">
              <w:rPr>
                <w:rFonts w:cs="宋体"/>
                <w:bCs/>
                <w:color w:val="000000" w:themeColor="text1"/>
                <w:sz w:val="24"/>
                <w:vertAlign w:val="superscript"/>
              </w:rPr>
              <w:t>3</w:t>
            </w:r>
            <w:r w:rsidRPr="00673FD0">
              <w:rPr>
                <w:rFonts w:cs="宋体" w:hint="eastAsia"/>
                <w:bCs/>
                <w:color w:val="000000" w:themeColor="text1"/>
                <w:sz w:val="24"/>
              </w:rPr>
              <w:t>原料，本项目天然气含硫量参照《天然气》</w:t>
            </w:r>
            <w:r w:rsidRPr="00673FD0">
              <w:rPr>
                <w:rFonts w:cs="宋体" w:hint="eastAsia"/>
                <w:bCs/>
                <w:color w:val="000000" w:themeColor="text1"/>
                <w:sz w:val="24"/>
              </w:rPr>
              <w:t>(</w:t>
            </w:r>
            <w:r w:rsidRPr="00673FD0">
              <w:rPr>
                <w:rFonts w:cs="宋体"/>
                <w:bCs/>
                <w:color w:val="000000" w:themeColor="text1"/>
                <w:sz w:val="24"/>
              </w:rPr>
              <w:t>GB17820-2018</w:t>
            </w:r>
            <w:r w:rsidRPr="00673FD0">
              <w:rPr>
                <w:rFonts w:cs="宋体" w:hint="eastAsia"/>
                <w:bCs/>
                <w:color w:val="000000" w:themeColor="text1"/>
                <w:sz w:val="24"/>
              </w:rPr>
              <w:t>)</w:t>
            </w:r>
            <w:r w:rsidRPr="00673FD0">
              <w:rPr>
                <w:rFonts w:cs="宋体" w:hint="eastAsia"/>
                <w:bCs/>
                <w:color w:val="000000" w:themeColor="text1"/>
                <w:sz w:val="24"/>
              </w:rPr>
              <w:t>中的二类天然气质量标准，选取含硫量为</w:t>
            </w:r>
            <w:r w:rsidRPr="00673FD0">
              <w:rPr>
                <w:rFonts w:cs="宋体"/>
                <w:bCs/>
                <w:color w:val="000000" w:themeColor="text1"/>
                <w:sz w:val="24"/>
              </w:rPr>
              <w:t>100mg/m</w:t>
            </w:r>
            <w:r w:rsidRPr="00673FD0">
              <w:rPr>
                <w:rFonts w:cs="宋体"/>
                <w:bCs/>
                <w:color w:val="000000" w:themeColor="text1"/>
                <w:sz w:val="24"/>
                <w:vertAlign w:val="superscript"/>
              </w:rPr>
              <w:t>3</w:t>
            </w:r>
            <w:r w:rsidRPr="00673FD0">
              <w:rPr>
                <w:rFonts w:cs="宋体" w:hint="eastAsia"/>
                <w:bCs/>
                <w:color w:val="000000" w:themeColor="text1"/>
                <w:sz w:val="24"/>
              </w:rPr>
              <w:t>。则天然气燃烧烟气二氧化硫产生量为</w:t>
            </w:r>
            <w:r w:rsidRPr="00673FD0">
              <w:rPr>
                <w:rFonts w:cs="宋体"/>
                <w:bCs/>
                <w:color w:val="000000" w:themeColor="text1"/>
                <w:sz w:val="24"/>
              </w:rPr>
              <w:t>0.</w:t>
            </w:r>
            <w:r>
              <w:rPr>
                <w:rFonts w:cs="宋体"/>
                <w:bCs/>
                <w:color w:val="000000" w:themeColor="text1"/>
                <w:sz w:val="24"/>
              </w:rPr>
              <w:t>0002</w:t>
            </w:r>
            <w:r w:rsidRPr="00673FD0">
              <w:rPr>
                <w:rFonts w:cs="宋体"/>
                <w:bCs/>
                <w:color w:val="000000" w:themeColor="text1"/>
                <w:sz w:val="24"/>
              </w:rPr>
              <w:t>t/a</w:t>
            </w:r>
            <w:r w:rsidRPr="00673FD0">
              <w:rPr>
                <w:rFonts w:cs="宋体" w:hint="eastAsia"/>
                <w:bCs/>
                <w:color w:val="000000" w:themeColor="text1"/>
                <w:sz w:val="24"/>
              </w:rPr>
              <w:t>。</w:t>
            </w:r>
          </w:p>
          <w:p w14:paraId="702D7A28" w14:textId="77777777" w:rsidR="006818D5" w:rsidRPr="00C37793" w:rsidRDefault="006818D5" w:rsidP="006818D5">
            <w:pPr>
              <w:pStyle w:val="15"/>
              <w:widowControl/>
              <w:adjustRightInd/>
              <w:spacing w:line="360" w:lineRule="auto"/>
              <w:ind w:firstLineChars="200" w:firstLine="480"/>
              <w:rPr>
                <w:rFonts w:ascii="Times New Roman" w:cs="宋体" w:hint="default"/>
                <w:bCs/>
                <w:kern w:val="2"/>
                <w:szCs w:val="24"/>
              </w:rPr>
            </w:pPr>
            <w:r>
              <w:rPr>
                <w:rFonts w:ascii="Times New Roman" w:cs="宋体" w:hint="default"/>
                <w:bCs/>
                <w:kern w:val="2"/>
                <w:szCs w:val="24"/>
              </w:rPr>
              <w:fldChar w:fldCharType="begin"/>
            </w:r>
            <w:r>
              <w:rPr>
                <w:rFonts w:ascii="Times New Roman" w:cs="宋体" w:hint="default"/>
                <w:bCs/>
                <w:kern w:val="2"/>
                <w:szCs w:val="24"/>
              </w:rPr>
              <w:instrText xml:space="preserve"> </w:instrText>
            </w:r>
            <w:r>
              <w:rPr>
                <w:rFonts w:ascii="Times New Roman" w:cs="宋体"/>
                <w:bCs/>
                <w:kern w:val="2"/>
                <w:szCs w:val="24"/>
              </w:rPr>
              <w:instrText>= 2 \* GB3</w:instrText>
            </w:r>
            <w:r>
              <w:rPr>
                <w:rFonts w:ascii="Times New Roman" w:cs="宋体" w:hint="default"/>
                <w:bCs/>
                <w:kern w:val="2"/>
                <w:szCs w:val="24"/>
              </w:rPr>
              <w:instrText xml:space="preserve"> </w:instrText>
            </w:r>
            <w:r>
              <w:rPr>
                <w:rFonts w:ascii="Times New Roman" w:cs="宋体" w:hint="default"/>
                <w:bCs/>
                <w:kern w:val="2"/>
                <w:szCs w:val="24"/>
              </w:rPr>
              <w:fldChar w:fldCharType="separate"/>
            </w:r>
            <w:r>
              <w:rPr>
                <w:rFonts w:ascii="Times New Roman" w:cs="宋体"/>
                <w:bCs/>
                <w:noProof/>
                <w:kern w:val="2"/>
                <w:szCs w:val="24"/>
              </w:rPr>
              <w:t>②</w:t>
            </w:r>
            <w:r>
              <w:rPr>
                <w:rFonts w:ascii="Times New Roman" w:cs="宋体" w:hint="default"/>
                <w:bCs/>
                <w:kern w:val="2"/>
                <w:szCs w:val="24"/>
              </w:rPr>
              <w:fldChar w:fldCharType="end"/>
            </w:r>
            <w:r>
              <w:rPr>
                <w:rFonts w:ascii="Times New Roman" w:cs="宋体"/>
                <w:bCs/>
                <w:kern w:val="2"/>
                <w:szCs w:val="24"/>
              </w:rPr>
              <w:t>铸造产生的颗粒物</w:t>
            </w:r>
          </w:p>
          <w:p w14:paraId="1BB44BCA" w14:textId="35BE1189" w:rsidR="006818D5" w:rsidRDefault="006818D5" w:rsidP="006818D5">
            <w:pPr>
              <w:spacing w:line="360" w:lineRule="auto"/>
              <w:ind w:firstLineChars="200" w:firstLine="480"/>
              <w:rPr>
                <w:rFonts w:cs="宋体"/>
                <w:bCs/>
                <w:color w:val="000000" w:themeColor="text1"/>
                <w:sz w:val="24"/>
              </w:rPr>
            </w:pPr>
            <w:r w:rsidRPr="006A5ACB">
              <w:rPr>
                <w:rFonts w:cs="宋体" w:hint="eastAsia"/>
                <w:bCs/>
                <w:color w:val="000000" w:themeColor="text1"/>
                <w:sz w:val="24"/>
              </w:rPr>
              <w:t>根据《排放源统计调查产排污核算方法和系数手册》中</w:t>
            </w:r>
            <w:r w:rsidRPr="006A5ACB">
              <w:rPr>
                <w:rFonts w:cs="宋体"/>
                <w:bCs/>
                <w:color w:val="000000" w:themeColor="text1"/>
                <w:sz w:val="24"/>
              </w:rPr>
              <w:t>“33-37</w:t>
            </w:r>
            <w:r w:rsidRPr="006A5ACB">
              <w:rPr>
                <w:rFonts w:cs="宋体" w:hint="eastAsia"/>
                <w:bCs/>
                <w:color w:val="000000" w:themeColor="text1"/>
                <w:sz w:val="24"/>
              </w:rPr>
              <w:t>，</w:t>
            </w:r>
            <w:r w:rsidRPr="006A5ACB">
              <w:rPr>
                <w:rFonts w:cs="宋体"/>
                <w:bCs/>
                <w:color w:val="000000" w:themeColor="text1"/>
                <w:sz w:val="24"/>
              </w:rPr>
              <w:t xml:space="preserve">41-434 </w:t>
            </w:r>
            <w:r w:rsidRPr="006A5ACB">
              <w:rPr>
                <w:rFonts w:cs="宋体" w:hint="eastAsia"/>
                <w:bCs/>
                <w:color w:val="000000" w:themeColor="text1"/>
                <w:sz w:val="24"/>
              </w:rPr>
              <w:t>机械行业系数手册</w:t>
            </w:r>
            <w:r w:rsidRPr="006A5ACB">
              <w:rPr>
                <w:rFonts w:cs="宋体"/>
                <w:bCs/>
                <w:color w:val="000000" w:themeColor="text1"/>
                <w:sz w:val="24"/>
              </w:rPr>
              <w:t xml:space="preserve">-01 </w:t>
            </w:r>
            <w:r w:rsidRPr="006A5ACB">
              <w:rPr>
                <w:rFonts w:cs="宋体" w:hint="eastAsia"/>
                <w:bCs/>
                <w:color w:val="000000" w:themeColor="text1"/>
                <w:sz w:val="24"/>
              </w:rPr>
              <w:t>铸造产污系数表</w:t>
            </w:r>
            <w:r w:rsidRPr="006A5ACB">
              <w:rPr>
                <w:rFonts w:cs="宋体"/>
                <w:bCs/>
                <w:color w:val="000000" w:themeColor="text1"/>
                <w:sz w:val="24"/>
              </w:rPr>
              <w:t>”</w:t>
            </w:r>
            <w:r w:rsidRPr="006A5ACB">
              <w:rPr>
                <w:rFonts w:cs="宋体" w:hint="eastAsia"/>
                <w:bCs/>
                <w:color w:val="000000" w:themeColor="text1"/>
                <w:sz w:val="24"/>
              </w:rPr>
              <w:t>，颗粒物产</w:t>
            </w:r>
            <w:proofErr w:type="gramStart"/>
            <w:r w:rsidRPr="006A5ACB">
              <w:rPr>
                <w:rFonts w:cs="宋体" w:hint="eastAsia"/>
                <w:bCs/>
                <w:color w:val="000000" w:themeColor="text1"/>
                <w:sz w:val="24"/>
              </w:rPr>
              <w:t>污</w:t>
            </w:r>
            <w:proofErr w:type="gramEnd"/>
            <w:r w:rsidRPr="006A5ACB">
              <w:rPr>
                <w:rFonts w:cs="宋体" w:hint="eastAsia"/>
                <w:bCs/>
                <w:color w:val="000000" w:themeColor="text1"/>
                <w:sz w:val="24"/>
              </w:rPr>
              <w:t>系数为</w:t>
            </w:r>
            <w:r w:rsidRPr="006A5ACB">
              <w:rPr>
                <w:rFonts w:cs="宋体"/>
                <w:bCs/>
                <w:color w:val="000000" w:themeColor="text1"/>
                <w:sz w:val="24"/>
              </w:rPr>
              <w:t>0.943kg/t</w:t>
            </w:r>
            <w:r w:rsidRPr="006A5ACB">
              <w:rPr>
                <w:rFonts w:cs="宋体" w:hint="eastAsia"/>
                <w:bCs/>
                <w:color w:val="000000" w:themeColor="text1"/>
                <w:sz w:val="24"/>
              </w:rPr>
              <w:t>产品。</w:t>
            </w:r>
            <w:r>
              <w:rPr>
                <w:rFonts w:cs="宋体" w:hint="eastAsia"/>
                <w:bCs/>
                <w:color w:val="000000" w:themeColor="text1"/>
                <w:sz w:val="24"/>
              </w:rPr>
              <w:t>压铸车间</w:t>
            </w:r>
            <w:r w:rsidR="00F5657B">
              <w:rPr>
                <w:rFonts w:cs="宋体"/>
                <w:bCs/>
                <w:color w:val="000000" w:themeColor="text1"/>
                <w:sz w:val="24"/>
              </w:rPr>
              <w:t>2</w:t>
            </w:r>
            <w:r>
              <w:rPr>
                <w:rFonts w:cs="宋体" w:hint="eastAsia"/>
                <w:bCs/>
                <w:color w:val="000000" w:themeColor="text1"/>
                <w:sz w:val="24"/>
              </w:rPr>
              <w:t>年压铸</w:t>
            </w:r>
            <w:r w:rsidR="00F5657B">
              <w:rPr>
                <w:rFonts w:cs="宋体"/>
                <w:bCs/>
                <w:color w:val="000000" w:themeColor="text1"/>
                <w:sz w:val="24"/>
              </w:rPr>
              <w:t>3480</w:t>
            </w:r>
            <w:r>
              <w:rPr>
                <w:rFonts w:cs="宋体" w:hint="eastAsia"/>
                <w:bCs/>
                <w:color w:val="000000" w:themeColor="text1"/>
                <w:sz w:val="24"/>
              </w:rPr>
              <w:t>t</w:t>
            </w:r>
            <w:r>
              <w:rPr>
                <w:rFonts w:cs="宋体" w:hint="eastAsia"/>
                <w:bCs/>
                <w:color w:val="000000" w:themeColor="text1"/>
                <w:sz w:val="24"/>
              </w:rPr>
              <w:t>产品，</w:t>
            </w:r>
            <w:r w:rsidRPr="006A5ACB">
              <w:rPr>
                <w:rFonts w:cs="宋体" w:hint="eastAsia"/>
                <w:bCs/>
                <w:color w:val="000000" w:themeColor="text1"/>
                <w:sz w:val="24"/>
              </w:rPr>
              <w:t>则颗粒物产生量为</w:t>
            </w:r>
            <w:r w:rsidR="00F07B00">
              <w:rPr>
                <w:rFonts w:cs="宋体"/>
                <w:bCs/>
                <w:color w:val="000000" w:themeColor="text1"/>
                <w:sz w:val="24"/>
              </w:rPr>
              <w:t>3.282</w:t>
            </w:r>
            <w:r w:rsidRPr="006A5ACB">
              <w:rPr>
                <w:rFonts w:cs="宋体"/>
                <w:bCs/>
                <w:color w:val="000000" w:themeColor="text1"/>
                <w:sz w:val="24"/>
              </w:rPr>
              <w:t>t/a</w:t>
            </w:r>
            <w:r w:rsidRPr="006A5ACB">
              <w:rPr>
                <w:rFonts w:cs="宋体" w:hint="eastAsia"/>
                <w:bCs/>
                <w:color w:val="000000" w:themeColor="text1"/>
                <w:sz w:val="24"/>
              </w:rPr>
              <w:t>。</w:t>
            </w:r>
          </w:p>
          <w:p w14:paraId="6ECC5694" w14:textId="30AFA8EC" w:rsidR="006818D5" w:rsidRPr="003D0E37" w:rsidRDefault="006818D5" w:rsidP="006818D5">
            <w:pPr>
              <w:spacing w:line="360" w:lineRule="auto"/>
              <w:ind w:firstLineChars="200" w:firstLine="480"/>
              <w:rPr>
                <w:rFonts w:cs="宋体"/>
                <w:bCs/>
                <w:color w:val="000000" w:themeColor="text1"/>
                <w:sz w:val="24"/>
              </w:rPr>
            </w:pPr>
            <w:r w:rsidRPr="003D0E37">
              <w:rPr>
                <w:rFonts w:cs="宋体" w:hint="eastAsia"/>
                <w:bCs/>
                <w:color w:val="000000" w:themeColor="text1"/>
                <w:sz w:val="24"/>
              </w:rPr>
              <w:t>过滤</w:t>
            </w:r>
            <w:proofErr w:type="gramStart"/>
            <w:r w:rsidRPr="003D0E37">
              <w:rPr>
                <w:rFonts w:cs="宋体" w:hint="eastAsia"/>
                <w:bCs/>
                <w:color w:val="000000" w:themeColor="text1"/>
                <w:sz w:val="24"/>
              </w:rPr>
              <w:t>棉处理</w:t>
            </w:r>
            <w:proofErr w:type="gramEnd"/>
            <w:r w:rsidRPr="003D0E37">
              <w:rPr>
                <w:rFonts w:cs="宋体" w:hint="eastAsia"/>
                <w:bCs/>
                <w:color w:val="000000" w:themeColor="text1"/>
                <w:sz w:val="24"/>
              </w:rPr>
              <w:t>效率为</w:t>
            </w:r>
            <w:r w:rsidRPr="003D0E37">
              <w:rPr>
                <w:rFonts w:cs="宋体" w:hint="eastAsia"/>
                <w:bCs/>
                <w:color w:val="000000" w:themeColor="text1"/>
                <w:sz w:val="24"/>
              </w:rPr>
              <w:t>9</w:t>
            </w:r>
            <w:r w:rsidRPr="003D0E37">
              <w:rPr>
                <w:rFonts w:cs="宋体"/>
                <w:bCs/>
                <w:color w:val="000000" w:themeColor="text1"/>
                <w:sz w:val="24"/>
              </w:rPr>
              <w:t>0%</w:t>
            </w:r>
            <w:r w:rsidRPr="003D0E37">
              <w:rPr>
                <w:rFonts w:cs="宋体" w:hint="eastAsia"/>
                <w:bCs/>
                <w:color w:val="000000" w:themeColor="text1"/>
                <w:sz w:val="24"/>
              </w:rPr>
              <w:t>，</w:t>
            </w:r>
            <w:r w:rsidRPr="003D0E37">
              <w:rPr>
                <w:rFonts w:cs="宋体"/>
                <w:bCs/>
                <w:color w:val="000000" w:themeColor="text1"/>
                <w:sz w:val="24"/>
              </w:rPr>
              <w:t>出口平均风量为</w:t>
            </w:r>
            <w:r w:rsidR="00536704">
              <w:rPr>
                <w:rFonts w:cs="宋体"/>
                <w:bCs/>
                <w:color w:val="000000" w:themeColor="text1"/>
                <w:sz w:val="24"/>
              </w:rPr>
              <w:t>11142</w:t>
            </w:r>
            <w:r w:rsidRPr="003D0E37">
              <w:rPr>
                <w:rFonts w:cs="宋体"/>
                <w:bCs/>
                <w:color w:val="000000" w:themeColor="text1"/>
                <w:sz w:val="24"/>
              </w:rPr>
              <w:t>m</w:t>
            </w:r>
            <w:r w:rsidRPr="003D0E37">
              <w:rPr>
                <w:rFonts w:cs="宋体"/>
                <w:bCs/>
                <w:color w:val="000000" w:themeColor="text1"/>
                <w:sz w:val="24"/>
                <w:vertAlign w:val="superscript"/>
              </w:rPr>
              <w:t>3</w:t>
            </w:r>
            <w:r w:rsidRPr="003D0E37">
              <w:rPr>
                <w:rFonts w:cs="宋体"/>
                <w:bCs/>
                <w:color w:val="000000" w:themeColor="text1"/>
                <w:sz w:val="24"/>
              </w:rPr>
              <w:t>/h</w:t>
            </w:r>
            <w:r w:rsidRPr="003D0E37">
              <w:rPr>
                <w:rFonts w:cs="宋体"/>
                <w:bCs/>
                <w:color w:val="000000" w:themeColor="text1"/>
                <w:sz w:val="24"/>
              </w:rPr>
              <w:t>，集</w:t>
            </w:r>
            <w:proofErr w:type="gramStart"/>
            <w:r w:rsidRPr="003D0E37">
              <w:rPr>
                <w:rFonts w:cs="宋体"/>
                <w:bCs/>
                <w:color w:val="000000" w:themeColor="text1"/>
                <w:sz w:val="24"/>
              </w:rPr>
              <w:t>气罩集气</w:t>
            </w:r>
            <w:proofErr w:type="gramEnd"/>
            <w:r w:rsidRPr="003D0E37">
              <w:rPr>
                <w:rFonts w:cs="宋体"/>
                <w:bCs/>
                <w:color w:val="000000" w:themeColor="text1"/>
                <w:sz w:val="24"/>
              </w:rPr>
              <w:t>效率为</w:t>
            </w:r>
            <w:r w:rsidRPr="003D0E37">
              <w:rPr>
                <w:rFonts w:cs="宋体"/>
                <w:bCs/>
                <w:color w:val="000000" w:themeColor="text1"/>
                <w:sz w:val="24"/>
              </w:rPr>
              <w:t>90%</w:t>
            </w:r>
            <w:r w:rsidRPr="003D0E37">
              <w:rPr>
                <w:rFonts w:cs="宋体"/>
                <w:bCs/>
                <w:color w:val="000000" w:themeColor="text1"/>
                <w:sz w:val="24"/>
              </w:rPr>
              <w:t>，项目年生产</w:t>
            </w:r>
            <w:r w:rsidRPr="003D0E37">
              <w:rPr>
                <w:rFonts w:cs="宋体"/>
                <w:bCs/>
                <w:color w:val="000000" w:themeColor="text1"/>
                <w:sz w:val="24"/>
              </w:rPr>
              <w:t>7200h</w:t>
            </w:r>
            <w:r w:rsidRPr="003D0E37">
              <w:rPr>
                <w:rFonts w:cs="宋体"/>
                <w:bCs/>
                <w:color w:val="000000" w:themeColor="text1"/>
                <w:sz w:val="24"/>
              </w:rPr>
              <w:t>。则</w:t>
            </w:r>
            <w:r>
              <w:rPr>
                <w:rFonts w:cs="宋体" w:hint="eastAsia"/>
                <w:bCs/>
                <w:color w:val="000000" w:themeColor="text1"/>
                <w:sz w:val="24"/>
              </w:rPr>
              <w:t>颗粒物的</w:t>
            </w:r>
            <w:r w:rsidRPr="003D0E37">
              <w:rPr>
                <w:rFonts w:cs="宋体"/>
                <w:bCs/>
                <w:color w:val="000000" w:themeColor="text1"/>
                <w:sz w:val="24"/>
              </w:rPr>
              <w:t>排放速率为</w:t>
            </w:r>
            <w:r w:rsidRPr="003D0E37">
              <w:rPr>
                <w:rFonts w:cs="宋体"/>
                <w:bCs/>
                <w:color w:val="000000" w:themeColor="text1"/>
                <w:sz w:val="24"/>
              </w:rPr>
              <w:t>0.</w:t>
            </w:r>
            <w:r>
              <w:rPr>
                <w:rFonts w:cs="宋体"/>
                <w:bCs/>
                <w:color w:val="000000" w:themeColor="text1"/>
                <w:sz w:val="24"/>
              </w:rPr>
              <w:t>0</w:t>
            </w:r>
            <w:r w:rsidR="00BB4F5B">
              <w:rPr>
                <w:rFonts w:cs="宋体"/>
                <w:bCs/>
                <w:color w:val="000000" w:themeColor="text1"/>
                <w:sz w:val="24"/>
              </w:rPr>
              <w:t>41</w:t>
            </w:r>
            <w:r w:rsidRPr="003D0E37">
              <w:rPr>
                <w:rFonts w:cs="宋体"/>
                <w:bCs/>
                <w:color w:val="000000" w:themeColor="text1"/>
                <w:sz w:val="24"/>
              </w:rPr>
              <w:t>kg/h</w:t>
            </w:r>
            <w:r w:rsidRPr="003D0E37">
              <w:rPr>
                <w:rFonts w:cs="宋体"/>
                <w:bCs/>
                <w:color w:val="000000" w:themeColor="text1"/>
                <w:sz w:val="24"/>
              </w:rPr>
              <w:t>，排放浓度为</w:t>
            </w:r>
            <w:r w:rsidR="009D3500">
              <w:rPr>
                <w:rFonts w:cs="宋体"/>
                <w:bCs/>
                <w:color w:val="000000" w:themeColor="text1"/>
                <w:sz w:val="24"/>
              </w:rPr>
              <w:t>3.680</w:t>
            </w:r>
            <w:r w:rsidRPr="003D0E37">
              <w:rPr>
                <w:rFonts w:cs="宋体"/>
                <w:bCs/>
                <w:color w:val="000000" w:themeColor="text1"/>
                <w:sz w:val="24"/>
              </w:rPr>
              <w:t>mg/m</w:t>
            </w:r>
            <w:r w:rsidRPr="00620DE9">
              <w:rPr>
                <w:rFonts w:cs="宋体"/>
                <w:bCs/>
                <w:color w:val="000000" w:themeColor="text1"/>
                <w:sz w:val="24"/>
                <w:vertAlign w:val="superscript"/>
              </w:rPr>
              <w:t>3</w:t>
            </w:r>
            <w:r w:rsidRPr="003D0E37">
              <w:rPr>
                <w:rFonts w:cs="宋体"/>
                <w:bCs/>
                <w:color w:val="000000" w:themeColor="text1"/>
                <w:sz w:val="24"/>
              </w:rPr>
              <w:t>，则颗粒物有组织排放量为</w:t>
            </w:r>
            <w:r>
              <w:rPr>
                <w:rFonts w:cs="宋体"/>
                <w:bCs/>
                <w:color w:val="000000" w:themeColor="text1"/>
                <w:sz w:val="24"/>
              </w:rPr>
              <w:t>0.</w:t>
            </w:r>
            <w:r w:rsidR="00732502">
              <w:rPr>
                <w:rFonts w:cs="宋体"/>
                <w:bCs/>
                <w:color w:val="000000" w:themeColor="text1"/>
                <w:sz w:val="24"/>
              </w:rPr>
              <w:t>295</w:t>
            </w:r>
            <w:r w:rsidRPr="003D0E37">
              <w:rPr>
                <w:rFonts w:cs="宋体"/>
                <w:bCs/>
                <w:color w:val="000000" w:themeColor="text1"/>
                <w:sz w:val="24"/>
              </w:rPr>
              <w:t>t/a</w:t>
            </w:r>
            <w:r w:rsidRPr="003D0E37">
              <w:rPr>
                <w:rFonts w:cs="宋体"/>
                <w:bCs/>
                <w:color w:val="000000" w:themeColor="text1"/>
                <w:sz w:val="24"/>
              </w:rPr>
              <w:t>，无组织排放量为</w:t>
            </w:r>
            <w:r w:rsidRPr="003D0E37">
              <w:rPr>
                <w:rFonts w:cs="宋体"/>
                <w:bCs/>
                <w:color w:val="000000" w:themeColor="text1"/>
                <w:sz w:val="24"/>
              </w:rPr>
              <w:t>0.</w:t>
            </w:r>
            <w:r w:rsidR="00732502">
              <w:rPr>
                <w:rFonts w:cs="宋体"/>
                <w:bCs/>
                <w:color w:val="000000" w:themeColor="text1"/>
                <w:sz w:val="24"/>
              </w:rPr>
              <w:t>328</w:t>
            </w:r>
            <w:r w:rsidRPr="003D0E37">
              <w:rPr>
                <w:rFonts w:cs="宋体"/>
                <w:bCs/>
                <w:color w:val="000000" w:themeColor="text1"/>
                <w:sz w:val="24"/>
              </w:rPr>
              <w:t>t/a</w:t>
            </w:r>
            <w:r w:rsidRPr="003D0E37">
              <w:rPr>
                <w:rFonts w:cs="宋体"/>
                <w:bCs/>
                <w:color w:val="000000" w:themeColor="text1"/>
                <w:sz w:val="24"/>
              </w:rPr>
              <w:t>。</w:t>
            </w:r>
          </w:p>
          <w:p w14:paraId="30224F92" w14:textId="77777777" w:rsidR="006818D5" w:rsidRPr="00C37793" w:rsidRDefault="006818D5" w:rsidP="006818D5">
            <w:pPr>
              <w:pStyle w:val="15"/>
              <w:widowControl/>
              <w:adjustRightInd/>
              <w:spacing w:line="360" w:lineRule="auto"/>
              <w:ind w:firstLineChars="200" w:firstLine="480"/>
              <w:rPr>
                <w:rFonts w:ascii="Times New Roman" w:cs="宋体" w:hint="default"/>
                <w:bCs/>
                <w:kern w:val="2"/>
                <w:szCs w:val="24"/>
              </w:rPr>
            </w:pPr>
            <w:r>
              <w:rPr>
                <w:rFonts w:ascii="Times New Roman" w:cs="宋体" w:hint="default"/>
                <w:bCs/>
                <w:kern w:val="2"/>
                <w:szCs w:val="24"/>
              </w:rPr>
              <w:fldChar w:fldCharType="begin"/>
            </w:r>
            <w:r>
              <w:rPr>
                <w:rFonts w:ascii="Times New Roman" w:cs="宋体" w:hint="default"/>
                <w:bCs/>
                <w:kern w:val="2"/>
                <w:szCs w:val="24"/>
              </w:rPr>
              <w:instrText xml:space="preserve"> </w:instrText>
            </w:r>
            <w:r>
              <w:rPr>
                <w:rFonts w:ascii="Times New Roman" w:cs="宋体"/>
                <w:bCs/>
                <w:kern w:val="2"/>
                <w:szCs w:val="24"/>
              </w:rPr>
              <w:instrText>= 3 \* GB3</w:instrText>
            </w:r>
            <w:r>
              <w:rPr>
                <w:rFonts w:ascii="Times New Roman" w:cs="宋体" w:hint="default"/>
                <w:bCs/>
                <w:kern w:val="2"/>
                <w:szCs w:val="24"/>
              </w:rPr>
              <w:instrText xml:space="preserve"> </w:instrText>
            </w:r>
            <w:r>
              <w:rPr>
                <w:rFonts w:ascii="Times New Roman" w:cs="宋体" w:hint="default"/>
                <w:bCs/>
                <w:kern w:val="2"/>
                <w:szCs w:val="24"/>
              </w:rPr>
              <w:fldChar w:fldCharType="separate"/>
            </w:r>
            <w:r>
              <w:rPr>
                <w:rFonts w:ascii="Times New Roman" w:cs="宋体"/>
                <w:bCs/>
                <w:noProof/>
                <w:kern w:val="2"/>
                <w:szCs w:val="24"/>
              </w:rPr>
              <w:t>③</w:t>
            </w:r>
            <w:r>
              <w:rPr>
                <w:rFonts w:ascii="Times New Roman" w:cs="宋体" w:hint="default"/>
                <w:bCs/>
                <w:kern w:val="2"/>
                <w:szCs w:val="24"/>
              </w:rPr>
              <w:fldChar w:fldCharType="end"/>
            </w:r>
            <w:r>
              <w:rPr>
                <w:rFonts w:ascii="Times New Roman" w:cs="宋体"/>
                <w:bCs/>
                <w:kern w:val="2"/>
                <w:szCs w:val="24"/>
              </w:rPr>
              <w:t>脱模产生的有机废气</w:t>
            </w:r>
          </w:p>
          <w:p w14:paraId="3CD260F5" w14:textId="64FDB1D2" w:rsidR="00BD04C7" w:rsidRDefault="00BD04C7" w:rsidP="00BD04C7">
            <w:pPr>
              <w:pStyle w:val="15"/>
              <w:widowControl/>
              <w:adjustRightInd/>
              <w:spacing w:line="360" w:lineRule="auto"/>
              <w:ind w:firstLineChars="200" w:firstLine="480"/>
              <w:rPr>
                <w:rFonts w:ascii="Times New Roman" w:cs="宋体" w:hint="default"/>
                <w:bCs/>
                <w:color w:val="000000" w:themeColor="text1"/>
                <w:kern w:val="2"/>
                <w:szCs w:val="24"/>
              </w:rPr>
            </w:pPr>
            <w:r w:rsidRPr="00EC6DCD">
              <w:rPr>
                <w:rFonts w:ascii="Times New Roman" w:cs="宋体"/>
                <w:bCs/>
                <w:color w:val="000000" w:themeColor="text1"/>
                <w:kern w:val="2"/>
                <w:szCs w:val="24"/>
              </w:rPr>
              <w:lastRenderedPageBreak/>
              <w:t>根据</w:t>
            </w:r>
            <w:r>
              <w:rPr>
                <w:rFonts w:ascii="Times New Roman" w:cs="宋体"/>
                <w:bCs/>
                <w:color w:val="000000" w:themeColor="text1"/>
                <w:kern w:val="2"/>
                <w:szCs w:val="24"/>
              </w:rPr>
              <w:t>项目例行监测报告，非甲烷总烃的</w:t>
            </w:r>
            <w:r w:rsidRPr="00EC6DCD">
              <w:rPr>
                <w:rFonts w:ascii="Times New Roman" w:cs="宋体"/>
                <w:bCs/>
                <w:color w:val="000000" w:themeColor="text1"/>
                <w:kern w:val="2"/>
                <w:szCs w:val="24"/>
              </w:rPr>
              <w:t>产生量为</w:t>
            </w:r>
            <w:r>
              <w:rPr>
                <w:rFonts w:ascii="Times New Roman" w:cs="宋体" w:hint="default"/>
                <w:bCs/>
                <w:color w:val="000000" w:themeColor="text1"/>
                <w:kern w:val="2"/>
                <w:szCs w:val="24"/>
              </w:rPr>
              <w:t>15.696</w:t>
            </w:r>
            <w:r w:rsidRPr="00EC6DCD">
              <w:rPr>
                <w:rFonts w:ascii="Times New Roman" w:cs="宋体"/>
                <w:bCs/>
                <w:color w:val="000000" w:themeColor="text1"/>
                <w:kern w:val="2"/>
                <w:szCs w:val="24"/>
              </w:rPr>
              <w:t>t/a</w:t>
            </w:r>
            <w:r w:rsidRPr="00EC6DCD">
              <w:rPr>
                <w:rFonts w:ascii="Times New Roman" w:cs="宋体"/>
                <w:bCs/>
                <w:color w:val="000000" w:themeColor="text1"/>
                <w:kern w:val="2"/>
                <w:szCs w:val="24"/>
              </w:rPr>
              <w:t>。</w:t>
            </w:r>
            <w:r>
              <w:rPr>
                <w:rFonts w:ascii="Times New Roman" w:cs="宋体"/>
                <w:bCs/>
                <w:color w:val="000000" w:themeColor="text1"/>
                <w:kern w:val="2"/>
                <w:szCs w:val="24"/>
              </w:rPr>
              <w:t>活性炭</w:t>
            </w:r>
            <w:r>
              <w:rPr>
                <w:rFonts w:ascii="Times New Roman" w:cs="宋体"/>
                <w:bCs/>
                <w:color w:val="000000" w:themeColor="text1"/>
                <w:kern w:val="2"/>
                <w:szCs w:val="24"/>
              </w:rPr>
              <w:t>+UV</w:t>
            </w:r>
            <w:proofErr w:type="gramStart"/>
            <w:r>
              <w:rPr>
                <w:rFonts w:ascii="Times New Roman" w:cs="宋体"/>
                <w:bCs/>
                <w:color w:val="000000" w:themeColor="text1"/>
                <w:kern w:val="2"/>
                <w:szCs w:val="24"/>
              </w:rPr>
              <w:t>光氧去除</w:t>
            </w:r>
            <w:proofErr w:type="gramEnd"/>
            <w:r w:rsidRPr="00CE4D81">
              <w:rPr>
                <w:rFonts w:ascii="Times New Roman" w:cs="宋体"/>
                <w:bCs/>
                <w:color w:val="000000" w:themeColor="text1"/>
                <w:kern w:val="2"/>
                <w:szCs w:val="24"/>
              </w:rPr>
              <w:t>效率为</w:t>
            </w:r>
            <w:r>
              <w:rPr>
                <w:rFonts w:ascii="Times New Roman" w:cs="宋体" w:hint="default"/>
                <w:bCs/>
                <w:color w:val="000000" w:themeColor="text1"/>
                <w:kern w:val="2"/>
                <w:szCs w:val="24"/>
              </w:rPr>
              <w:t>88</w:t>
            </w:r>
            <w:r w:rsidRPr="00CE4D81">
              <w:rPr>
                <w:rFonts w:ascii="Times New Roman" w:cs="宋体" w:hint="default"/>
                <w:bCs/>
                <w:color w:val="000000" w:themeColor="text1"/>
                <w:kern w:val="2"/>
                <w:szCs w:val="24"/>
              </w:rPr>
              <w:t>%</w:t>
            </w:r>
            <w:r w:rsidRPr="00CE4D81">
              <w:rPr>
                <w:rFonts w:ascii="Times New Roman" w:cs="宋体"/>
                <w:bCs/>
                <w:color w:val="000000" w:themeColor="text1"/>
                <w:kern w:val="2"/>
                <w:szCs w:val="24"/>
              </w:rPr>
              <w:t>，</w:t>
            </w:r>
            <w:r>
              <w:rPr>
                <w:rFonts w:ascii="Times New Roman" w:cs="宋体"/>
                <w:bCs/>
                <w:color w:val="000000" w:themeColor="text1"/>
                <w:kern w:val="2"/>
                <w:szCs w:val="24"/>
              </w:rPr>
              <w:t>出口平均</w:t>
            </w:r>
            <w:r w:rsidRPr="00CE4D81">
              <w:rPr>
                <w:rFonts w:ascii="Times New Roman" w:cs="宋体"/>
                <w:bCs/>
                <w:color w:val="000000" w:themeColor="text1"/>
                <w:kern w:val="2"/>
                <w:szCs w:val="24"/>
              </w:rPr>
              <w:t>风量为</w:t>
            </w:r>
            <w:r>
              <w:rPr>
                <w:rFonts w:ascii="Times New Roman" w:cs="宋体" w:hint="default"/>
                <w:bCs/>
                <w:color w:val="000000" w:themeColor="text1"/>
                <w:kern w:val="2"/>
                <w:szCs w:val="24"/>
              </w:rPr>
              <w:t>11142</w:t>
            </w:r>
            <w:r w:rsidRPr="00CE4D81">
              <w:rPr>
                <w:rFonts w:ascii="Times New Roman" w:cs="宋体"/>
                <w:bCs/>
                <w:color w:val="000000" w:themeColor="text1"/>
                <w:kern w:val="2"/>
                <w:szCs w:val="24"/>
              </w:rPr>
              <w:t>m</w:t>
            </w:r>
            <w:r w:rsidRPr="00CE4D81">
              <w:rPr>
                <w:rFonts w:ascii="Times New Roman" w:cs="宋体" w:hint="default"/>
                <w:bCs/>
                <w:color w:val="000000" w:themeColor="text1"/>
                <w:kern w:val="2"/>
                <w:szCs w:val="24"/>
                <w:vertAlign w:val="superscript"/>
              </w:rPr>
              <w:t>3</w:t>
            </w:r>
            <w:r w:rsidRPr="00CE4D81">
              <w:rPr>
                <w:rFonts w:ascii="Times New Roman" w:cs="宋体" w:hint="default"/>
                <w:bCs/>
                <w:color w:val="000000" w:themeColor="text1"/>
                <w:kern w:val="2"/>
                <w:szCs w:val="24"/>
              </w:rPr>
              <w:t>/</w:t>
            </w:r>
            <w:r w:rsidRPr="00CE4D81">
              <w:rPr>
                <w:rFonts w:ascii="Times New Roman" w:cs="宋体"/>
                <w:bCs/>
                <w:color w:val="000000" w:themeColor="text1"/>
                <w:kern w:val="2"/>
                <w:szCs w:val="24"/>
              </w:rPr>
              <w:t>h</w:t>
            </w:r>
            <w:r w:rsidRPr="00CE4D81">
              <w:rPr>
                <w:rFonts w:ascii="Times New Roman" w:cs="宋体"/>
                <w:bCs/>
                <w:color w:val="000000" w:themeColor="text1"/>
                <w:kern w:val="2"/>
                <w:szCs w:val="24"/>
              </w:rPr>
              <w:t>，集</w:t>
            </w:r>
            <w:proofErr w:type="gramStart"/>
            <w:r w:rsidRPr="00CE4D81">
              <w:rPr>
                <w:rFonts w:ascii="Times New Roman" w:cs="宋体"/>
                <w:bCs/>
                <w:color w:val="000000" w:themeColor="text1"/>
                <w:kern w:val="2"/>
                <w:szCs w:val="24"/>
              </w:rPr>
              <w:t>气罩集气</w:t>
            </w:r>
            <w:proofErr w:type="gramEnd"/>
            <w:r w:rsidRPr="00CE4D81">
              <w:rPr>
                <w:rFonts w:ascii="Times New Roman" w:cs="宋体"/>
                <w:bCs/>
                <w:color w:val="000000" w:themeColor="text1"/>
                <w:kern w:val="2"/>
                <w:szCs w:val="24"/>
              </w:rPr>
              <w:t>效率为</w:t>
            </w:r>
            <w:r w:rsidRPr="00CE4D81">
              <w:rPr>
                <w:rFonts w:ascii="Times New Roman" w:cs="宋体"/>
                <w:bCs/>
                <w:color w:val="000000" w:themeColor="text1"/>
                <w:kern w:val="2"/>
                <w:szCs w:val="24"/>
              </w:rPr>
              <w:t>9</w:t>
            </w:r>
            <w:r w:rsidRPr="00CE4D81">
              <w:rPr>
                <w:rFonts w:ascii="Times New Roman" w:cs="宋体" w:hint="default"/>
                <w:bCs/>
                <w:color w:val="000000" w:themeColor="text1"/>
                <w:kern w:val="2"/>
                <w:szCs w:val="24"/>
              </w:rPr>
              <w:t>0%</w:t>
            </w:r>
            <w:r w:rsidRPr="00CE4D81">
              <w:rPr>
                <w:rFonts w:ascii="Times New Roman" w:cs="宋体"/>
                <w:bCs/>
                <w:color w:val="000000" w:themeColor="text1"/>
                <w:kern w:val="2"/>
                <w:szCs w:val="24"/>
              </w:rPr>
              <w:t>，项目年生产</w:t>
            </w:r>
            <w:r w:rsidRPr="00CE4D81">
              <w:rPr>
                <w:rFonts w:ascii="Times New Roman" w:cs="宋体"/>
                <w:bCs/>
                <w:color w:val="000000" w:themeColor="text1"/>
                <w:kern w:val="2"/>
                <w:szCs w:val="24"/>
              </w:rPr>
              <w:t>7</w:t>
            </w:r>
            <w:r w:rsidRPr="00CE4D81">
              <w:rPr>
                <w:rFonts w:ascii="Times New Roman" w:cs="宋体" w:hint="default"/>
                <w:bCs/>
                <w:color w:val="000000" w:themeColor="text1"/>
                <w:kern w:val="2"/>
                <w:szCs w:val="24"/>
              </w:rPr>
              <w:t>200</w:t>
            </w:r>
            <w:r w:rsidRPr="00CE4D81">
              <w:rPr>
                <w:rFonts w:ascii="Times New Roman" w:cs="宋体"/>
                <w:bCs/>
                <w:color w:val="000000" w:themeColor="text1"/>
                <w:kern w:val="2"/>
                <w:szCs w:val="24"/>
              </w:rPr>
              <w:t>h</w:t>
            </w:r>
            <w:r w:rsidRPr="00CE4D81">
              <w:rPr>
                <w:rFonts w:ascii="Times New Roman" w:cs="宋体"/>
                <w:bCs/>
                <w:color w:val="000000" w:themeColor="text1"/>
                <w:kern w:val="2"/>
                <w:szCs w:val="24"/>
              </w:rPr>
              <w:t>。</w:t>
            </w:r>
            <w:r>
              <w:rPr>
                <w:rFonts w:ascii="Times New Roman" w:cs="宋体"/>
                <w:bCs/>
                <w:color w:val="000000" w:themeColor="text1"/>
                <w:kern w:val="2"/>
                <w:szCs w:val="24"/>
              </w:rPr>
              <w:t>则非甲烷总烃</w:t>
            </w:r>
            <w:r w:rsidRPr="00CE4D81">
              <w:rPr>
                <w:rFonts w:ascii="Times New Roman" w:cs="宋体"/>
                <w:bCs/>
                <w:color w:val="000000" w:themeColor="text1"/>
                <w:kern w:val="2"/>
                <w:szCs w:val="24"/>
              </w:rPr>
              <w:t>排放速率为</w:t>
            </w:r>
            <w:r w:rsidRPr="00CE4D81">
              <w:rPr>
                <w:rFonts w:ascii="Times New Roman" w:cs="宋体"/>
                <w:bCs/>
                <w:color w:val="000000" w:themeColor="text1"/>
                <w:kern w:val="2"/>
                <w:szCs w:val="24"/>
              </w:rPr>
              <w:t>0</w:t>
            </w:r>
            <w:r w:rsidRPr="00CE4D81">
              <w:rPr>
                <w:rFonts w:ascii="Times New Roman" w:cs="宋体" w:hint="default"/>
                <w:bCs/>
                <w:color w:val="000000" w:themeColor="text1"/>
                <w:kern w:val="2"/>
                <w:szCs w:val="24"/>
              </w:rPr>
              <w:t>.</w:t>
            </w:r>
            <w:r w:rsidR="00DA3367">
              <w:rPr>
                <w:rFonts w:ascii="Times New Roman" w:cs="宋体" w:hint="default"/>
                <w:bCs/>
                <w:color w:val="000000" w:themeColor="text1"/>
                <w:kern w:val="2"/>
                <w:szCs w:val="24"/>
              </w:rPr>
              <w:t>235</w:t>
            </w:r>
            <w:r w:rsidRPr="00CE4D81">
              <w:rPr>
                <w:rFonts w:ascii="Times New Roman" w:cs="宋体"/>
                <w:bCs/>
                <w:color w:val="000000" w:themeColor="text1"/>
                <w:kern w:val="2"/>
                <w:szCs w:val="24"/>
              </w:rPr>
              <w:t>kg</w:t>
            </w:r>
            <w:r w:rsidRPr="00CE4D81">
              <w:rPr>
                <w:rFonts w:ascii="Times New Roman" w:cs="宋体" w:hint="default"/>
                <w:bCs/>
                <w:color w:val="000000" w:themeColor="text1"/>
                <w:kern w:val="2"/>
                <w:szCs w:val="24"/>
              </w:rPr>
              <w:t>/</w:t>
            </w:r>
            <w:r w:rsidRPr="00CE4D81">
              <w:rPr>
                <w:rFonts w:ascii="Times New Roman" w:cs="宋体"/>
                <w:bCs/>
                <w:color w:val="000000" w:themeColor="text1"/>
                <w:kern w:val="2"/>
                <w:szCs w:val="24"/>
              </w:rPr>
              <w:t>h</w:t>
            </w:r>
            <w:r w:rsidRPr="00CE4D81">
              <w:rPr>
                <w:rFonts w:ascii="Times New Roman" w:cs="宋体"/>
                <w:bCs/>
                <w:color w:val="000000" w:themeColor="text1"/>
                <w:kern w:val="2"/>
                <w:szCs w:val="24"/>
              </w:rPr>
              <w:t>，排放浓度为</w:t>
            </w:r>
            <w:r>
              <w:rPr>
                <w:rFonts w:ascii="Times New Roman" w:cs="宋体" w:hint="default"/>
                <w:bCs/>
                <w:color w:val="000000" w:themeColor="text1"/>
                <w:kern w:val="2"/>
                <w:szCs w:val="24"/>
              </w:rPr>
              <w:t>21.</w:t>
            </w:r>
            <w:r w:rsidR="001A16A0">
              <w:rPr>
                <w:rFonts w:ascii="Times New Roman" w:cs="宋体" w:hint="default"/>
                <w:bCs/>
                <w:color w:val="000000" w:themeColor="text1"/>
                <w:kern w:val="2"/>
                <w:szCs w:val="24"/>
              </w:rPr>
              <w:t>091</w:t>
            </w:r>
            <w:r w:rsidRPr="00CE4D81">
              <w:rPr>
                <w:rFonts w:ascii="Times New Roman" w:cs="宋体"/>
                <w:bCs/>
                <w:color w:val="000000" w:themeColor="text1"/>
                <w:kern w:val="2"/>
                <w:szCs w:val="24"/>
              </w:rPr>
              <w:t>mg</w:t>
            </w:r>
            <w:r w:rsidRPr="00CE4D81">
              <w:rPr>
                <w:rFonts w:ascii="Times New Roman" w:cs="宋体" w:hint="default"/>
                <w:bCs/>
                <w:color w:val="000000" w:themeColor="text1"/>
                <w:kern w:val="2"/>
                <w:szCs w:val="24"/>
              </w:rPr>
              <w:t>/</w:t>
            </w:r>
            <w:r w:rsidRPr="00CE4D81">
              <w:rPr>
                <w:rFonts w:ascii="Times New Roman" w:cs="宋体"/>
                <w:bCs/>
                <w:color w:val="000000" w:themeColor="text1"/>
                <w:kern w:val="2"/>
                <w:szCs w:val="24"/>
              </w:rPr>
              <w:t>m</w:t>
            </w:r>
            <w:r w:rsidRPr="00CE4D81">
              <w:rPr>
                <w:rFonts w:ascii="Times New Roman" w:cs="宋体" w:hint="default"/>
                <w:bCs/>
                <w:color w:val="000000" w:themeColor="text1"/>
                <w:kern w:val="2"/>
                <w:szCs w:val="24"/>
                <w:vertAlign w:val="superscript"/>
              </w:rPr>
              <w:t>3</w:t>
            </w:r>
            <w:r w:rsidRPr="00CE4D81">
              <w:rPr>
                <w:rFonts w:ascii="Times New Roman" w:cs="宋体"/>
                <w:bCs/>
                <w:color w:val="000000" w:themeColor="text1"/>
                <w:kern w:val="2"/>
                <w:szCs w:val="24"/>
              </w:rPr>
              <w:t>，</w:t>
            </w:r>
            <w:r>
              <w:rPr>
                <w:rFonts w:ascii="Times New Roman" w:cs="宋体"/>
                <w:bCs/>
                <w:color w:val="000000" w:themeColor="text1"/>
                <w:kern w:val="2"/>
                <w:szCs w:val="24"/>
              </w:rPr>
              <w:t>则非甲烷总烃</w:t>
            </w:r>
            <w:r w:rsidRPr="00CE4D81">
              <w:rPr>
                <w:rFonts w:ascii="Times New Roman" w:cs="宋体"/>
                <w:bCs/>
                <w:color w:val="000000" w:themeColor="text1"/>
                <w:kern w:val="2"/>
                <w:szCs w:val="24"/>
              </w:rPr>
              <w:t>有组织排放量为</w:t>
            </w:r>
            <w:r>
              <w:rPr>
                <w:rFonts w:ascii="Times New Roman" w:cs="宋体" w:hint="default"/>
                <w:bCs/>
                <w:color w:val="000000" w:themeColor="text1"/>
                <w:kern w:val="2"/>
                <w:szCs w:val="24"/>
              </w:rPr>
              <w:t>1.</w:t>
            </w:r>
            <w:r w:rsidR="00DA3367">
              <w:rPr>
                <w:rFonts w:ascii="Times New Roman" w:cs="宋体" w:hint="default"/>
                <w:bCs/>
                <w:color w:val="000000" w:themeColor="text1"/>
                <w:kern w:val="2"/>
                <w:szCs w:val="24"/>
              </w:rPr>
              <w:t>695</w:t>
            </w:r>
            <w:r w:rsidR="00DA3367">
              <w:rPr>
                <w:rFonts w:ascii="Times New Roman" w:cs="宋体"/>
                <w:bCs/>
                <w:color w:val="000000" w:themeColor="text1"/>
                <w:kern w:val="2"/>
                <w:szCs w:val="24"/>
              </w:rPr>
              <w:t>t</w:t>
            </w:r>
            <w:r w:rsidRPr="00CE4D81">
              <w:rPr>
                <w:rFonts w:ascii="Times New Roman" w:cs="宋体" w:hint="default"/>
                <w:bCs/>
                <w:color w:val="000000" w:themeColor="text1"/>
                <w:kern w:val="2"/>
                <w:szCs w:val="24"/>
              </w:rPr>
              <w:t>/</w:t>
            </w:r>
            <w:r w:rsidRPr="00CE4D81">
              <w:rPr>
                <w:rFonts w:ascii="Times New Roman" w:cs="宋体"/>
                <w:bCs/>
                <w:color w:val="000000" w:themeColor="text1"/>
                <w:kern w:val="2"/>
                <w:szCs w:val="24"/>
              </w:rPr>
              <w:t>a</w:t>
            </w:r>
            <w:r w:rsidRPr="00CE4D81">
              <w:rPr>
                <w:rFonts w:ascii="Times New Roman" w:cs="宋体"/>
                <w:bCs/>
                <w:color w:val="000000" w:themeColor="text1"/>
                <w:kern w:val="2"/>
                <w:szCs w:val="24"/>
              </w:rPr>
              <w:t>，无组织排放量为</w:t>
            </w:r>
            <w:r w:rsidR="00E86155">
              <w:rPr>
                <w:rFonts w:ascii="Times New Roman" w:cs="宋体" w:hint="default"/>
                <w:bCs/>
                <w:color w:val="000000" w:themeColor="text1"/>
                <w:kern w:val="2"/>
                <w:szCs w:val="24"/>
              </w:rPr>
              <w:t>1.570</w:t>
            </w:r>
            <w:r w:rsidRPr="00CE4D81">
              <w:rPr>
                <w:rFonts w:ascii="Times New Roman" w:cs="宋体"/>
                <w:bCs/>
                <w:color w:val="000000" w:themeColor="text1"/>
                <w:kern w:val="2"/>
                <w:szCs w:val="24"/>
              </w:rPr>
              <w:t>t/a</w:t>
            </w:r>
            <w:r w:rsidRPr="00CE4D81">
              <w:rPr>
                <w:rFonts w:ascii="Times New Roman" w:cs="宋体"/>
                <w:bCs/>
                <w:color w:val="000000" w:themeColor="text1"/>
                <w:kern w:val="2"/>
                <w:szCs w:val="24"/>
              </w:rPr>
              <w:t>。</w:t>
            </w:r>
          </w:p>
          <w:p w14:paraId="7584CC56" w14:textId="2A82CB2D" w:rsidR="00D17B4B" w:rsidRPr="00C37793" w:rsidRDefault="00D17B4B" w:rsidP="00D17B4B">
            <w:pPr>
              <w:pStyle w:val="15"/>
              <w:widowControl/>
              <w:adjustRightInd/>
              <w:spacing w:line="360" w:lineRule="auto"/>
              <w:ind w:firstLineChars="200" w:firstLine="480"/>
              <w:rPr>
                <w:rFonts w:ascii="Times New Roman" w:cs="宋体" w:hint="default"/>
                <w:bCs/>
                <w:kern w:val="2"/>
                <w:szCs w:val="24"/>
              </w:rPr>
            </w:pPr>
            <w:r w:rsidRPr="00C37793">
              <w:rPr>
                <w:rFonts w:ascii="Times New Roman" w:cs="宋体"/>
                <w:bCs/>
                <w:kern w:val="2"/>
                <w:szCs w:val="24"/>
              </w:rPr>
              <w:t>（</w:t>
            </w:r>
            <w:r w:rsidR="008705B3">
              <w:rPr>
                <w:rFonts w:ascii="Times New Roman" w:cs="宋体" w:hint="default"/>
                <w:bCs/>
                <w:kern w:val="2"/>
                <w:szCs w:val="24"/>
              </w:rPr>
              <w:t>3</w:t>
            </w:r>
            <w:r w:rsidRPr="00C37793">
              <w:rPr>
                <w:rFonts w:ascii="Times New Roman" w:cs="宋体"/>
                <w:bCs/>
                <w:kern w:val="2"/>
                <w:szCs w:val="24"/>
              </w:rPr>
              <w:t>）</w:t>
            </w:r>
            <w:r>
              <w:rPr>
                <w:rFonts w:ascii="Times New Roman" w:cs="宋体"/>
                <w:bCs/>
                <w:kern w:val="2"/>
                <w:szCs w:val="24"/>
              </w:rPr>
              <w:t>抛丸</w:t>
            </w:r>
            <w:r w:rsidR="00441CFF">
              <w:rPr>
                <w:rFonts w:ascii="Times New Roman" w:cs="宋体"/>
                <w:bCs/>
                <w:kern w:val="2"/>
                <w:szCs w:val="24"/>
              </w:rPr>
              <w:t>、喷砂、研磨</w:t>
            </w:r>
            <w:r>
              <w:rPr>
                <w:rFonts w:ascii="Times New Roman" w:cs="宋体"/>
                <w:bCs/>
                <w:kern w:val="2"/>
                <w:szCs w:val="24"/>
              </w:rPr>
              <w:t>产生的颗粒物</w:t>
            </w:r>
          </w:p>
          <w:p w14:paraId="029FFD0D" w14:textId="444CF1F1" w:rsidR="00D17B4B" w:rsidRPr="00CE4D81" w:rsidRDefault="00D17B4B" w:rsidP="00D17B4B">
            <w:pPr>
              <w:pStyle w:val="15"/>
              <w:widowControl/>
              <w:adjustRightInd/>
              <w:spacing w:line="360" w:lineRule="auto"/>
              <w:ind w:firstLineChars="200" w:firstLine="480"/>
              <w:rPr>
                <w:rFonts w:ascii="Times New Roman" w:cs="宋体" w:hint="default"/>
                <w:bCs/>
                <w:color w:val="000000" w:themeColor="text1"/>
                <w:kern w:val="2"/>
                <w:szCs w:val="24"/>
              </w:rPr>
            </w:pPr>
            <w:r w:rsidRPr="00CE4D81">
              <w:rPr>
                <w:rFonts w:ascii="Times New Roman" w:cs="宋体"/>
                <w:bCs/>
                <w:color w:val="000000" w:themeColor="text1"/>
                <w:kern w:val="2"/>
                <w:szCs w:val="24"/>
              </w:rPr>
              <w:t>本项目</w:t>
            </w:r>
            <w:r w:rsidR="005723B8">
              <w:rPr>
                <w:rFonts w:ascii="Times New Roman" w:cs="宋体"/>
                <w:bCs/>
                <w:color w:val="000000" w:themeColor="text1"/>
                <w:kern w:val="2"/>
                <w:szCs w:val="24"/>
              </w:rPr>
              <w:t>抛丸</w:t>
            </w:r>
            <w:r w:rsidR="00827885">
              <w:rPr>
                <w:rFonts w:ascii="Times New Roman" w:cs="宋体"/>
                <w:bCs/>
                <w:color w:val="000000" w:themeColor="text1"/>
                <w:kern w:val="2"/>
                <w:szCs w:val="24"/>
              </w:rPr>
              <w:t>、喷砂、研磨</w:t>
            </w:r>
            <w:r w:rsidR="005723B8">
              <w:rPr>
                <w:rFonts w:ascii="Times New Roman" w:cs="宋体"/>
                <w:bCs/>
                <w:color w:val="000000" w:themeColor="text1"/>
                <w:kern w:val="2"/>
                <w:szCs w:val="24"/>
              </w:rPr>
              <w:t>过程</w:t>
            </w:r>
            <w:r w:rsidRPr="00CE4D81">
              <w:rPr>
                <w:rFonts w:ascii="Times New Roman" w:cs="宋体"/>
                <w:bCs/>
                <w:color w:val="000000" w:themeColor="text1"/>
                <w:kern w:val="2"/>
                <w:szCs w:val="24"/>
              </w:rPr>
              <w:t>中会产生颗粒物，</w:t>
            </w:r>
            <w:r w:rsidR="005723B8" w:rsidRPr="005723B8">
              <w:rPr>
                <w:rFonts w:ascii="Times New Roman" w:cs="宋体"/>
                <w:bCs/>
                <w:color w:val="000000" w:themeColor="text1"/>
                <w:kern w:val="2"/>
                <w:szCs w:val="24"/>
              </w:rPr>
              <w:t>根据《排放源统计调查产排污核算方法和系数手册》中“</w:t>
            </w:r>
            <w:r w:rsidR="005723B8" w:rsidRPr="005723B8">
              <w:rPr>
                <w:rFonts w:ascii="Times New Roman" w:cs="宋体"/>
                <w:bCs/>
                <w:color w:val="000000" w:themeColor="text1"/>
                <w:kern w:val="2"/>
                <w:szCs w:val="24"/>
              </w:rPr>
              <w:t>33-37</w:t>
            </w:r>
            <w:r w:rsidR="005723B8" w:rsidRPr="005723B8">
              <w:rPr>
                <w:rFonts w:ascii="Times New Roman" w:cs="宋体"/>
                <w:bCs/>
                <w:color w:val="000000" w:themeColor="text1"/>
                <w:kern w:val="2"/>
                <w:szCs w:val="24"/>
              </w:rPr>
              <w:t>，</w:t>
            </w:r>
            <w:r w:rsidR="005723B8" w:rsidRPr="005723B8">
              <w:rPr>
                <w:rFonts w:ascii="Times New Roman" w:cs="宋体"/>
                <w:bCs/>
                <w:color w:val="000000" w:themeColor="text1"/>
                <w:kern w:val="2"/>
                <w:szCs w:val="24"/>
              </w:rPr>
              <w:t xml:space="preserve">41-434 </w:t>
            </w:r>
            <w:r w:rsidR="005723B8" w:rsidRPr="005723B8">
              <w:rPr>
                <w:rFonts w:ascii="Times New Roman" w:cs="宋体"/>
                <w:bCs/>
                <w:color w:val="000000" w:themeColor="text1"/>
                <w:kern w:val="2"/>
                <w:szCs w:val="24"/>
              </w:rPr>
              <w:t>机械行业系数手册—</w:t>
            </w:r>
            <w:r w:rsidR="005723B8" w:rsidRPr="005723B8">
              <w:rPr>
                <w:rFonts w:ascii="Times New Roman" w:cs="宋体"/>
                <w:bCs/>
                <w:color w:val="000000" w:themeColor="text1"/>
                <w:kern w:val="2"/>
                <w:szCs w:val="24"/>
              </w:rPr>
              <w:t xml:space="preserve">06 </w:t>
            </w:r>
            <w:r w:rsidR="005723B8" w:rsidRPr="005723B8">
              <w:rPr>
                <w:rFonts w:ascii="Times New Roman" w:cs="宋体"/>
                <w:bCs/>
                <w:color w:val="000000" w:themeColor="text1"/>
                <w:kern w:val="2"/>
                <w:szCs w:val="24"/>
              </w:rPr>
              <w:t>预处理产污系数表”，颗粒物产</w:t>
            </w:r>
            <w:proofErr w:type="gramStart"/>
            <w:r w:rsidR="005723B8" w:rsidRPr="005723B8">
              <w:rPr>
                <w:rFonts w:ascii="Times New Roman" w:cs="宋体"/>
                <w:bCs/>
                <w:color w:val="000000" w:themeColor="text1"/>
                <w:kern w:val="2"/>
                <w:szCs w:val="24"/>
              </w:rPr>
              <w:t>污</w:t>
            </w:r>
            <w:proofErr w:type="gramEnd"/>
            <w:r w:rsidR="005723B8" w:rsidRPr="005723B8">
              <w:rPr>
                <w:rFonts w:ascii="Times New Roman" w:cs="宋体"/>
                <w:bCs/>
                <w:color w:val="000000" w:themeColor="text1"/>
                <w:kern w:val="2"/>
                <w:szCs w:val="24"/>
              </w:rPr>
              <w:t>系数为</w:t>
            </w:r>
            <w:r w:rsidR="005723B8" w:rsidRPr="005723B8">
              <w:rPr>
                <w:rFonts w:ascii="Times New Roman" w:cs="宋体"/>
                <w:bCs/>
                <w:color w:val="000000" w:themeColor="text1"/>
                <w:kern w:val="2"/>
                <w:szCs w:val="24"/>
              </w:rPr>
              <w:t>2.19kg/t</w:t>
            </w:r>
            <w:r w:rsidR="005723B8" w:rsidRPr="005723B8">
              <w:rPr>
                <w:rFonts w:ascii="Times New Roman" w:cs="宋体"/>
                <w:bCs/>
                <w:color w:val="000000" w:themeColor="text1"/>
                <w:kern w:val="2"/>
                <w:szCs w:val="24"/>
              </w:rPr>
              <w:t>产品</w:t>
            </w:r>
            <w:r w:rsidR="005723B8">
              <w:rPr>
                <w:rFonts w:ascii="Times New Roman" w:cs="宋体"/>
                <w:bCs/>
                <w:color w:val="000000" w:themeColor="text1"/>
                <w:kern w:val="2"/>
                <w:szCs w:val="24"/>
              </w:rPr>
              <w:t>。</w:t>
            </w:r>
            <w:r w:rsidRPr="00CE4D81">
              <w:rPr>
                <w:rFonts w:ascii="Times New Roman" w:cs="宋体"/>
                <w:bCs/>
                <w:color w:val="000000" w:themeColor="text1"/>
                <w:kern w:val="2"/>
                <w:szCs w:val="24"/>
              </w:rPr>
              <w:t>项目年</w:t>
            </w:r>
            <w:r w:rsidR="005723B8">
              <w:rPr>
                <w:rFonts w:ascii="Times New Roman" w:cs="宋体"/>
                <w:bCs/>
                <w:color w:val="000000" w:themeColor="text1"/>
                <w:kern w:val="2"/>
                <w:szCs w:val="24"/>
              </w:rPr>
              <w:t>生产产品</w:t>
            </w:r>
            <w:r w:rsidR="005723B8">
              <w:rPr>
                <w:rFonts w:ascii="Times New Roman" w:cs="宋体"/>
                <w:bCs/>
                <w:color w:val="000000" w:themeColor="text1"/>
                <w:kern w:val="2"/>
                <w:szCs w:val="24"/>
              </w:rPr>
              <w:t>8</w:t>
            </w:r>
            <w:r w:rsidR="005723B8">
              <w:rPr>
                <w:rFonts w:ascii="Times New Roman" w:cs="宋体" w:hint="default"/>
                <w:bCs/>
                <w:color w:val="000000" w:themeColor="text1"/>
                <w:kern w:val="2"/>
                <w:szCs w:val="24"/>
              </w:rPr>
              <w:t>050</w:t>
            </w:r>
            <w:r w:rsidR="005723B8">
              <w:rPr>
                <w:rFonts w:ascii="Times New Roman" w:cs="宋体"/>
                <w:bCs/>
                <w:color w:val="000000" w:themeColor="text1"/>
                <w:kern w:val="2"/>
                <w:szCs w:val="24"/>
              </w:rPr>
              <w:t>t</w:t>
            </w:r>
            <w:r w:rsidRPr="00CE4D81">
              <w:rPr>
                <w:rFonts w:ascii="Times New Roman" w:cs="宋体"/>
                <w:bCs/>
                <w:color w:val="000000" w:themeColor="text1"/>
                <w:kern w:val="2"/>
                <w:szCs w:val="24"/>
              </w:rPr>
              <w:t>，则粉尘产生量为</w:t>
            </w:r>
            <w:r w:rsidR="00C17AC1">
              <w:rPr>
                <w:rFonts w:ascii="Times New Roman" w:cs="宋体" w:hint="default"/>
                <w:bCs/>
                <w:color w:val="000000" w:themeColor="text1"/>
                <w:kern w:val="2"/>
                <w:szCs w:val="24"/>
              </w:rPr>
              <w:t>17.630</w:t>
            </w:r>
            <w:r w:rsidRPr="00CE4D81">
              <w:rPr>
                <w:rFonts w:ascii="Times New Roman" w:cs="宋体"/>
                <w:bCs/>
                <w:color w:val="000000" w:themeColor="text1"/>
                <w:kern w:val="2"/>
                <w:szCs w:val="24"/>
              </w:rPr>
              <w:t>t</w:t>
            </w:r>
            <w:r w:rsidRPr="00CE4D81">
              <w:rPr>
                <w:rFonts w:ascii="Times New Roman" w:cs="宋体" w:hint="default"/>
                <w:bCs/>
                <w:color w:val="000000" w:themeColor="text1"/>
                <w:kern w:val="2"/>
                <w:szCs w:val="24"/>
              </w:rPr>
              <w:t>/</w:t>
            </w:r>
            <w:r w:rsidRPr="00CE4D81">
              <w:rPr>
                <w:rFonts w:ascii="Times New Roman" w:cs="宋体"/>
                <w:bCs/>
                <w:color w:val="000000" w:themeColor="text1"/>
                <w:kern w:val="2"/>
                <w:szCs w:val="24"/>
              </w:rPr>
              <w:t>a</w:t>
            </w:r>
            <w:r w:rsidRPr="00CE4D81">
              <w:rPr>
                <w:rFonts w:ascii="Times New Roman" w:cs="宋体"/>
                <w:bCs/>
                <w:color w:val="000000" w:themeColor="text1"/>
                <w:kern w:val="2"/>
                <w:szCs w:val="24"/>
              </w:rPr>
              <w:t>，</w:t>
            </w:r>
            <w:r w:rsidR="00C17AC1">
              <w:rPr>
                <w:rFonts w:ascii="Times New Roman" w:cs="宋体"/>
                <w:bCs/>
                <w:color w:val="000000" w:themeColor="text1"/>
                <w:kern w:val="2"/>
                <w:szCs w:val="24"/>
              </w:rPr>
              <w:t>经自带除尘器处理后</w:t>
            </w:r>
            <w:r w:rsidRPr="00CE4D81">
              <w:rPr>
                <w:rFonts w:ascii="Times New Roman" w:cs="宋体"/>
                <w:bCs/>
                <w:color w:val="000000" w:themeColor="text1"/>
                <w:kern w:val="2"/>
                <w:szCs w:val="24"/>
              </w:rPr>
              <w:t>，由</w:t>
            </w:r>
            <w:r w:rsidRPr="00CE4D81">
              <w:rPr>
                <w:rFonts w:ascii="Times New Roman" w:cs="宋体"/>
                <w:bCs/>
                <w:color w:val="000000" w:themeColor="text1"/>
                <w:kern w:val="2"/>
                <w:szCs w:val="24"/>
              </w:rPr>
              <w:t>1</w:t>
            </w:r>
            <w:r w:rsidRPr="00CE4D81">
              <w:rPr>
                <w:rFonts w:ascii="Times New Roman" w:cs="宋体" w:hint="default"/>
                <w:bCs/>
                <w:color w:val="000000" w:themeColor="text1"/>
                <w:kern w:val="2"/>
                <w:szCs w:val="24"/>
              </w:rPr>
              <w:t>5</w:t>
            </w:r>
            <w:r w:rsidRPr="00CE4D81">
              <w:rPr>
                <w:rFonts w:ascii="Times New Roman" w:cs="宋体"/>
                <w:bCs/>
                <w:color w:val="000000" w:themeColor="text1"/>
                <w:kern w:val="2"/>
                <w:szCs w:val="24"/>
              </w:rPr>
              <w:t>m</w:t>
            </w:r>
            <w:r w:rsidRPr="00CE4D81">
              <w:rPr>
                <w:rFonts w:ascii="Times New Roman" w:cs="宋体"/>
                <w:bCs/>
                <w:color w:val="000000" w:themeColor="text1"/>
                <w:kern w:val="2"/>
                <w:szCs w:val="24"/>
              </w:rPr>
              <w:t>高排气筒</w:t>
            </w:r>
            <w:r w:rsidR="00C17AC1">
              <w:rPr>
                <w:rFonts w:ascii="Times New Roman" w:cs="宋体"/>
                <w:bCs/>
                <w:color w:val="000000" w:themeColor="text1"/>
                <w:kern w:val="2"/>
                <w:szCs w:val="24"/>
              </w:rPr>
              <w:t>（</w:t>
            </w:r>
            <w:r w:rsidR="00C17AC1">
              <w:rPr>
                <w:rFonts w:ascii="Times New Roman" w:cs="宋体"/>
                <w:bCs/>
                <w:color w:val="000000" w:themeColor="text1"/>
                <w:kern w:val="2"/>
                <w:szCs w:val="24"/>
              </w:rPr>
              <w:t>DA</w:t>
            </w:r>
            <w:r w:rsidR="00C17AC1">
              <w:rPr>
                <w:rFonts w:ascii="Times New Roman" w:cs="宋体" w:hint="default"/>
                <w:bCs/>
                <w:color w:val="000000" w:themeColor="text1"/>
                <w:kern w:val="2"/>
                <w:szCs w:val="24"/>
              </w:rPr>
              <w:t>003</w:t>
            </w:r>
            <w:r w:rsidR="00C17AC1">
              <w:rPr>
                <w:rFonts w:ascii="Times New Roman" w:cs="宋体"/>
                <w:bCs/>
                <w:color w:val="000000" w:themeColor="text1"/>
                <w:kern w:val="2"/>
                <w:szCs w:val="24"/>
              </w:rPr>
              <w:t>）</w:t>
            </w:r>
            <w:r w:rsidRPr="00CE4D81">
              <w:rPr>
                <w:rFonts w:ascii="Times New Roman" w:cs="宋体"/>
                <w:bCs/>
                <w:color w:val="000000" w:themeColor="text1"/>
                <w:kern w:val="2"/>
                <w:szCs w:val="24"/>
              </w:rPr>
              <w:t>排放。</w:t>
            </w:r>
          </w:p>
          <w:p w14:paraId="4EBB8E4C" w14:textId="3C58F177" w:rsidR="00D17B4B" w:rsidRDefault="00D17B4B" w:rsidP="00D17B4B">
            <w:pPr>
              <w:pStyle w:val="15"/>
              <w:widowControl/>
              <w:adjustRightInd/>
              <w:spacing w:line="360" w:lineRule="auto"/>
              <w:ind w:firstLineChars="200" w:firstLine="480"/>
              <w:rPr>
                <w:rFonts w:ascii="Times New Roman" w:cs="宋体" w:hint="default"/>
                <w:bCs/>
                <w:color w:val="000000" w:themeColor="text1"/>
                <w:kern w:val="2"/>
                <w:szCs w:val="24"/>
              </w:rPr>
            </w:pPr>
            <w:r w:rsidRPr="00CE4D81">
              <w:rPr>
                <w:rFonts w:ascii="Times New Roman" w:cs="宋体"/>
                <w:bCs/>
                <w:color w:val="000000" w:themeColor="text1"/>
                <w:kern w:val="2"/>
                <w:szCs w:val="24"/>
              </w:rPr>
              <w:t>布袋除尘器除尘效率为</w:t>
            </w:r>
            <w:r w:rsidRPr="00CE4D81">
              <w:rPr>
                <w:rFonts w:ascii="Times New Roman" w:cs="宋体"/>
                <w:bCs/>
                <w:color w:val="000000" w:themeColor="text1"/>
                <w:kern w:val="2"/>
                <w:szCs w:val="24"/>
              </w:rPr>
              <w:t>9</w:t>
            </w:r>
            <w:r w:rsidR="00C17AC1">
              <w:rPr>
                <w:rFonts w:ascii="Times New Roman" w:cs="宋体" w:hint="default"/>
                <w:bCs/>
                <w:color w:val="000000" w:themeColor="text1"/>
                <w:kern w:val="2"/>
                <w:szCs w:val="24"/>
              </w:rPr>
              <w:t>9</w:t>
            </w:r>
            <w:r w:rsidRPr="00CE4D81">
              <w:rPr>
                <w:rFonts w:ascii="Times New Roman" w:cs="宋体" w:hint="default"/>
                <w:bCs/>
                <w:color w:val="000000" w:themeColor="text1"/>
                <w:kern w:val="2"/>
                <w:szCs w:val="24"/>
              </w:rPr>
              <w:t>%</w:t>
            </w:r>
            <w:r w:rsidRPr="00CE4D81">
              <w:rPr>
                <w:rFonts w:ascii="Times New Roman" w:cs="宋体"/>
                <w:bCs/>
                <w:color w:val="000000" w:themeColor="text1"/>
                <w:kern w:val="2"/>
                <w:szCs w:val="24"/>
              </w:rPr>
              <w:t>，风机风量为</w:t>
            </w:r>
            <w:r w:rsidR="00CA697D">
              <w:rPr>
                <w:rFonts w:ascii="Times New Roman" w:cs="宋体" w:hint="default"/>
                <w:bCs/>
                <w:color w:val="000000" w:themeColor="text1"/>
                <w:kern w:val="2"/>
                <w:szCs w:val="24"/>
              </w:rPr>
              <w:t>5</w:t>
            </w:r>
            <w:r w:rsidRPr="00CE4D81">
              <w:rPr>
                <w:rFonts w:ascii="Times New Roman" w:cs="宋体" w:hint="default"/>
                <w:bCs/>
                <w:color w:val="000000" w:themeColor="text1"/>
                <w:kern w:val="2"/>
                <w:szCs w:val="24"/>
              </w:rPr>
              <w:t>000</w:t>
            </w:r>
            <w:r w:rsidRPr="00CE4D81">
              <w:rPr>
                <w:rFonts w:ascii="Times New Roman" w:cs="宋体"/>
                <w:bCs/>
                <w:color w:val="000000" w:themeColor="text1"/>
                <w:kern w:val="2"/>
                <w:szCs w:val="24"/>
              </w:rPr>
              <w:t>m</w:t>
            </w:r>
            <w:r w:rsidRPr="00CE4D81">
              <w:rPr>
                <w:rFonts w:ascii="Times New Roman" w:cs="宋体" w:hint="default"/>
                <w:bCs/>
                <w:color w:val="000000" w:themeColor="text1"/>
                <w:kern w:val="2"/>
                <w:szCs w:val="24"/>
                <w:vertAlign w:val="superscript"/>
              </w:rPr>
              <w:t>3</w:t>
            </w:r>
            <w:r w:rsidRPr="00CE4D81">
              <w:rPr>
                <w:rFonts w:ascii="Times New Roman" w:cs="宋体" w:hint="default"/>
                <w:bCs/>
                <w:color w:val="000000" w:themeColor="text1"/>
                <w:kern w:val="2"/>
                <w:szCs w:val="24"/>
              </w:rPr>
              <w:t>/</w:t>
            </w:r>
            <w:r w:rsidRPr="00CE4D81">
              <w:rPr>
                <w:rFonts w:ascii="Times New Roman" w:cs="宋体"/>
                <w:bCs/>
                <w:color w:val="000000" w:themeColor="text1"/>
                <w:kern w:val="2"/>
                <w:szCs w:val="24"/>
              </w:rPr>
              <w:t>h</w:t>
            </w:r>
            <w:r w:rsidRPr="00CE4D81">
              <w:rPr>
                <w:rFonts w:ascii="Times New Roman" w:cs="宋体"/>
                <w:bCs/>
                <w:color w:val="000000" w:themeColor="text1"/>
                <w:kern w:val="2"/>
                <w:szCs w:val="24"/>
              </w:rPr>
              <w:t>，</w:t>
            </w:r>
            <w:r w:rsidR="00C17AC1">
              <w:rPr>
                <w:rFonts w:ascii="Times New Roman" w:cs="宋体"/>
                <w:bCs/>
                <w:color w:val="000000" w:themeColor="text1"/>
                <w:kern w:val="2"/>
                <w:szCs w:val="24"/>
              </w:rPr>
              <w:t>收集</w:t>
            </w:r>
            <w:r w:rsidRPr="00CE4D81">
              <w:rPr>
                <w:rFonts w:ascii="Times New Roman" w:cs="宋体"/>
                <w:bCs/>
                <w:color w:val="000000" w:themeColor="text1"/>
                <w:kern w:val="2"/>
                <w:szCs w:val="24"/>
              </w:rPr>
              <w:t>效率为</w:t>
            </w:r>
            <w:r w:rsidRPr="00CE4D81">
              <w:rPr>
                <w:rFonts w:ascii="Times New Roman" w:cs="宋体"/>
                <w:bCs/>
                <w:color w:val="000000" w:themeColor="text1"/>
                <w:kern w:val="2"/>
                <w:szCs w:val="24"/>
              </w:rPr>
              <w:t>9</w:t>
            </w:r>
            <w:r w:rsidR="00C17AC1">
              <w:rPr>
                <w:rFonts w:ascii="Times New Roman" w:cs="宋体" w:hint="default"/>
                <w:bCs/>
                <w:color w:val="000000" w:themeColor="text1"/>
                <w:kern w:val="2"/>
                <w:szCs w:val="24"/>
              </w:rPr>
              <w:t>5</w:t>
            </w:r>
            <w:r w:rsidRPr="00CE4D81">
              <w:rPr>
                <w:rFonts w:ascii="Times New Roman" w:cs="宋体" w:hint="default"/>
                <w:bCs/>
                <w:color w:val="000000" w:themeColor="text1"/>
                <w:kern w:val="2"/>
                <w:szCs w:val="24"/>
              </w:rPr>
              <w:t>%</w:t>
            </w:r>
            <w:r w:rsidRPr="00CE4D81">
              <w:rPr>
                <w:rFonts w:ascii="Times New Roman" w:cs="宋体"/>
                <w:bCs/>
                <w:color w:val="000000" w:themeColor="text1"/>
                <w:kern w:val="2"/>
                <w:szCs w:val="24"/>
              </w:rPr>
              <w:t>，项目年生产</w:t>
            </w:r>
            <w:r w:rsidRPr="00CE4D81">
              <w:rPr>
                <w:rFonts w:ascii="Times New Roman" w:cs="宋体"/>
                <w:bCs/>
                <w:color w:val="000000" w:themeColor="text1"/>
                <w:kern w:val="2"/>
                <w:szCs w:val="24"/>
              </w:rPr>
              <w:t>7</w:t>
            </w:r>
            <w:r w:rsidRPr="00CE4D81">
              <w:rPr>
                <w:rFonts w:ascii="Times New Roman" w:cs="宋体" w:hint="default"/>
                <w:bCs/>
                <w:color w:val="000000" w:themeColor="text1"/>
                <w:kern w:val="2"/>
                <w:szCs w:val="24"/>
              </w:rPr>
              <w:t>200</w:t>
            </w:r>
            <w:r w:rsidRPr="00CE4D81">
              <w:rPr>
                <w:rFonts w:ascii="Times New Roman" w:cs="宋体"/>
                <w:bCs/>
                <w:color w:val="000000" w:themeColor="text1"/>
                <w:kern w:val="2"/>
                <w:szCs w:val="24"/>
              </w:rPr>
              <w:t>h</w:t>
            </w:r>
            <w:r w:rsidRPr="00CE4D81">
              <w:rPr>
                <w:rFonts w:ascii="Times New Roman" w:cs="宋体"/>
                <w:bCs/>
                <w:color w:val="000000" w:themeColor="text1"/>
                <w:kern w:val="2"/>
                <w:szCs w:val="24"/>
              </w:rPr>
              <w:t>。则颗粒物有组织排放量为</w:t>
            </w:r>
            <w:r w:rsidR="00C47A98">
              <w:rPr>
                <w:rFonts w:ascii="Times New Roman" w:cs="宋体" w:hint="default"/>
                <w:bCs/>
                <w:color w:val="000000" w:themeColor="text1"/>
                <w:kern w:val="2"/>
                <w:szCs w:val="24"/>
              </w:rPr>
              <w:t>0.167</w:t>
            </w:r>
            <w:r w:rsidRPr="00CE4D81">
              <w:rPr>
                <w:rFonts w:ascii="Times New Roman" w:cs="宋体"/>
                <w:bCs/>
                <w:color w:val="000000" w:themeColor="text1"/>
                <w:kern w:val="2"/>
                <w:szCs w:val="24"/>
              </w:rPr>
              <w:t>t</w:t>
            </w:r>
            <w:r w:rsidRPr="00CE4D81">
              <w:rPr>
                <w:rFonts w:ascii="Times New Roman" w:cs="宋体" w:hint="default"/>
                <w:bCs/>
                <w:color w:val="000000" w:themeColor="text1"/>
                <w:kern w:val="2"/>
                <w:szCs w:val="24"/>
              </w:rPr>
              <w:t>/</w:t>
            </w:r>
            <w:r w:rsidRPr="00CE4D81">
              <w:rPr>
                <w:rFonts w:ascii="Times New Roman" w:cs="宋体"/>
                <w:bCs/>
                <w:color w:val="000000" w:themeColor="text1"/>
                <w:kern w:val="2"/>
                <w:szCs w:val="24"/>
              </w:rPr>
              <w:t>a</w:t>
            </w:r>
            <w:r w:rsidRPr="00CE4D81">
              <w:rPr>
                <w:rFonts w:ascii="Times New Roman" w:cs="宋体"/>
                <w:bCs/>
                <w:color w:val="000000" w:themeColor="text1"/>
                <w:kern w:val="2"/>
                <w:szCs w:val="24"/>
              </w:rPr>
              <w:t>，排放速率为</w:t>
            </w:r>
            <w:r w:rsidRPr="00CE4D81">
              <w:rPr>
                <w:rFonts w:ascii="Times New Roman" w:cs="宋体"/>
                <w:bCs/>
                <w:color w:val="000000" w:themeColor="text1"/>
                <w:kern w:val="2"/>
                <w:szCs w:val="24"/>
              </w:rPr>
              <w:t>0</w:t>
            </w:r>
            <w:r w:rsidRPr="00CE4D81">
              <w:rPr>
                <w:rFonts w:ascii="Times New Roman" w:cs="宋体" w:hint="default"/>
                <w:bCs/>
                <w:color w:val="000000" w:themeColor="text1"/>
                <w:kern w:val="2"/>
                <w:szCs w:val="24"/>
              </w:rPr>
              <w:t>.</w:t>
            </w:r>
            <w:r w:rsidR="00D8649A">
              <w:rPr>
                <w:rFonts w:ascii="Times New Roman" w:cs="宋体" w:hint="default"/>
                <w:bCs/>
                <w:color w:val="000000" w:themeColor="text1"/>
                <w:kern w:val="2"/>
                <w:szCs w:val="24"/>
              </w:rPr>
              <w:t>023</w:t>
            </w:r>
            <w:r w:rsidRPr="00CE4D81">
              <w:rPr>
                <w:rFonts w:ascii="Times New Roman" w:cs="宋体"/>
                <w:bCs/>
                <w:color w:val="000000" w:themeColor="text1"/>
                <w:kern w:val="2"/>
                <w:szCs w:val="24"/>
              </w:rPr>
              <w:t>kg</w:t>
            </w:r>
            <w:r w:rsidRPr="00CE4D81">
              <w:rPr>
                <w:rFonts w:ascii="Times New Roman" w:cs="宋体" w:hint="default"/>
                <w:bCs/>
                <w:color w:val="000000" w:themeColor="text1"/>
                <w:kern w:val="2"/>
                <w:szCs w:val="24"/>
              </w:rPr>
              <w:t>/</w:t>
            </w:r>
            <w:r w:rsidRPr="00CE4D81">
              <w:rPr>
                <w:rFonts w:ascii="Times New Roman" w:cs="宋体"/>
                <w:bCs/>
                <w:color w:val="000000" w:themeColor="text1"/>
                <w:kern w:val="2"/>
                <w:szCs w:val="24"/>
              </w:rPr>
              <w:t>h</w:t>
            </w:r>
            <w:r w:rsidRPr="00CE4D81">
              <w:rPr>
                <w:rFonts w:ascii="Times New Roman" w:cs="宋体"/>
                <w:bCs/>
                <w:color w:val="000000" w:themeColor="text1"/>
                <w:kern w:val="2"/>
                <w:szCs w:val="24"/>
              </w:rPr>
              <w:t>，排放浓度为</w:t>
            </w:r>
            <w:r w:rsidR="0010460A">
              <w:rPr>
                <w:rFonts w:ascii="Times New Roman" w:cs="宋体" w:hint="default"/>
                <w:bCs/>
                <w:color w:val="000000" w:themeColor="text1"/>
                <w:kern w:val="2"/>
                <w:szCs w:val="24"/>
              </w:rPr>
              <w:t>4.600</w:t>
            </w:r>
            <w:r w:rsidRPr="00CE4D81">
              <w:rPr>
                <w:rFonts w:ascii="Times New Roman" w:cs="宋体"/>
                <w:bCs/>
                <w:color w:val="000000" w:themeColor="text1"/>
                <w:kern w:val="2"/>
                <w:szCs w:val="24"/>
              </w:rPr>
              <w:t>mg</w:t>
            </w:r>
            <w:r w:rsidRPr="00CE4D81">
              <w:rPr>
                <w:rFonts w:ascii="Times New Roman" w:cs="宋体" w:hint="default"/>
                <w:bCs/>
                <w:color w:val="000000" w:themeColor="text1"/>
                <w:kern w:val="2"/>
                <w:szCs w:val="24"/>
              </w:rPr>
              <w:t>/</w:t>
            </w:r>
            <w:r w:rsidRPr="00CE4D81">
              <w:rPr>
                <w:rFonts w:ascii="Times New Roman" w:cs="宋体"/>
                <w:bCs/>
                <w:color w:val="000000" w:themeColor="text1"/>
                <w:kern w:val="2"/>
                <w:szCs w:val="24"/>
              </w:rPr>
              <w:t>m</w:t>
            </w:r>
            <w:r w:rsidRPr="00CE4D81">
              <w:rPr>
                <w:rFonts w:ascii="Times New Roman" w:cs="宋体" w:hint="default"/>
                <w:bCs/>
                <w:color w:val="000000" w:themeColor="text1"/>
                <w:kern w:val="2"/>
                <w:szCs w:val="24"/>
                <w:vertAlign w:val="superscript"/>
              </w:rPr>
              <w:t>3</w:t>
            </w:r>
            <w:r w:rsidRPr="00CE4D81">
              <w:rPr>
                <w:rFonts w:ascii="Times New Roman" w:cs="宋体"/>
                <w:bCs/>
                <w:color w:val="000000" w:themeColor="text1"/>
                <w:kern w:val="2"/>
                <w:szCs w:val="24"/>
              </w:rPr>
              <w:t>，无组织排放量为</w:t>
            </w:r>
            <w:r w:rsidR="00D3187C">
              <w:rPr>
                <w:rFonts w:ascii="Times New Roman" w:cs="宋体" w:hint="default"/>
                <w:bCs/>
                <w:color w:val="000000" w:themeColor="text1"/>
                <w:kern w:val="2"/>
                <w:szCs w:val="24"/>
              </w:rPr>
              <w:t>0.882</w:t>
            </w:r>
            <w:r w:rsidRPr="00CE4D81">
              <w:rPr>
                <w:rFonts w:ascii="Times New Roman" w:cs="宋体"/>
                <w:bCs/>
                <w:color w:val="000000" w:themeColor="text1"/>
                <w:kern w:val="2"/>
                <w:szCs w:val="24"/>
              </w:rPr>
              <w:t>t/a</w:t>
            </w:r>
            <w:r w:rsidRPr="00CE4D81">
              <w:rPr>
                <w:rFonts w:ascii="Times New Roman" w:cs="宋体"/>
                <w:bCs/>
                <w:color w:val="000000" w:themeColor="text1"/>
                <w:kern w:val="2"/>
                <w:szCs w:val="24"/>
              </w:rPr>
              <w:t>。</w:t>
            </w:r>
          </w:p>
          <w:p w14:paraId="5EBAE8F7" w14:textId="2D09DDE6" w:rsidR="008C1E2D" w:rsidRPr="00CE4D81" w:rsidRDefault="008C1E2D" w:rsidP="00D17B4B">
            <w:pPr>
              <w:pStyle w:val="15"/>
              <w:widowControl/>
              <w:adjustRightInd/>
              <w:spacing w:line="360" w:lineRule="auto"/>
              <w:ind w:firstLineChars="200" w:firstLine="480"/>
              <w:rPr>
                <w:rFonts w:ascii="Times New Roman" w:cs="宋体" w:hint="default"/>
                <w:bCs/>
                <w:color w:val="000000" w:themeColor="text1"/>
                <w:kern w:val="2"/>
                <w:szCs w:val="24"/>
              </w:rPr>
            </w:pPr>
            <w:r>
              <w:rPr>
                <w:rFonts w:ascii="Times New Roman" w:cs="宋体"/>
                <w:bCs/>
                <w:color w:val="000000" w:themeColor="text1"/>
                <w:kern w:val="2"/>
                <w:szCs w:val="24"/>
              </w:rPr>
              <w:t>（</w:t>
            </w:r>
            <w:r w:rsidR="00753F2A">
              <w:rPr>
                <w:rFonts w:ascii="Times New Roman" w:cs="宋体" w:hint="default"/>
                <w:bCs/>
                <w:color w:val="000000" w:themeColor="text1"/>
                <w:kern w:val="2"/>
                <w:szCs w:val="24"/>
              </w:rPr>
              <w:t>4</w:t>
            </w:r>
            <w:r>
              <w:rPr>
                <w:rFonts w:ascii="Times New Roman" w:cs="宋体"/>
                <w:bCs/>
                <w:color w:val="000000" w:themeColor="text1"/>
                <w:kern w:val="2"/>
                <w:szCs w:val="24"/>
              </w:rPr>
              <w:t>）食堂油烟</w:t>
            </w:r>
          </w:p>
          <w:p w14:paraId="3290FB56" w14:textId="1D336015" w:rsidR="009D0A2C" w:rsidRPr="009D0A2C" w:rsidRDefault="009D0A2C" w:rsidP="009D0A2C">
            <w:pPr>
              <w:pStyle w:val="15"/>
              <w:widowControl/>
              <w:adjustRightInd/>
              <w:spacing w:line="360" w:lineRule="auto"/>
              <w:ind w:firstLineChars="200" w:firstLine="480"/>
              <w:rPr>
                <w:rFonts w:ascii="Times New Roman" w:cs="宋体" w:hint="default"/>
                <w:bCs/>
                <w:color w:val="000000" w:themeColor="text1"/>
                <w:kern w:val="2"/>
                <w:szCs w:val="24"/>
              </w:rPr>
            </w:pPr>
            <w:r w:rsidRPr="009D0A2C">
              <w:rPr>
                <w:rFonts w:ascii="Times New Roman" w:cs="宋体"/>
                <w:bCs/>
                <w:color w:val="000000" w:themeColor="text1"/>
                <w:kern w:val="2"/>
                <w:szCs w:val="24"/>
              </w:rPr>
              <w:t>项目食堂设</w:t>
            </w:r>
            <w:r>
              <w:rPr>
                <w:rFonts w:ascii="Times New Roman" w:cs="宋体" w:hint="default"/>
                <w:bCs/>
                <w:color w:val="000000" w:themeColor="text1"/>
                <w:kern w:val="2"/>
                <w:szCs w:val="24"/>
              </w:rPr>
              <w:t>1</w:t>
            </w:r>
            <w:r w:rsidRPr="009D0A2C">
              <w:rPr>
                <w:rFonts w:ascii="Times New Roman" w:cs="宋体"/>
                <w:bCs/>
                <w:color w:val="000000" w:themeColor="text1"/>
                <w:kern w:val="2"/>
                <w:szCs w:val="24"/>
              </w:rPr>
              <w:t>个灶头，就餐人数</w:t>
            </w:r>
            <w:r>
              <w:rPr>
                <w:rFonts w:ascii="Times New Roman" w:cs="宋体" w:hint="default"/>
                <w:bCs/>
                <w:color w:val="000000" w:themeColor="text1"/>
                <w:kern w:val="2"/>
                <w:szCs w:val="24"/>
              </w:rPr>
              <w:t>40</w:t>
            </w:r>
            <w:r w:rsidRPr="009D0A2C">
              <w:rPr>
                <w:rFonts w:ascii="Times New Roman" w:cs="宋体"/>
                <w:bCs/>
                <w:color w:val="000000" w:themeColor="text1"/>
                <w:kern w:val="2"/>
                <w:szCs w:val="24"/>
              </w:rPr>
              <w:t>人</w:t>
            </w:r>
            <w:r w:rsidRPr="009D0A2C">
              <w:rPr>
                <w:rFonts w:ascii="Times New Roman" w:cs="宋体"/>
                <w:bCs/>
                <w:color w:val="000000" w:themeColor="text1"/>
                <w:kern w:val="2"/>
                <w:szCs w:val="24"/>
              </w:rPr>
              <w:t>/d</w:t>
            </w:r>
            <w:r w:rsidRPr="009D0A2C">
              <w:rPr>
                <w:rFonts w:ascii="Times New Roman" w:cs="宋体"/>
                <w:bCs/>
                <w:color w:val="000000" w:themeColor="text1"/>
                <w:kern w:val="2"/>
                <w:szCs w:val="24"/>
              </w:rPr>
              <w:t>计算，年工作日</w:t>
            </w:r>
            <w:r w:rsidRPr="009D0A2C">
              <w:rPr>
                <w:rFonts w:ascii="Times New Roman" w:cs="宋体"/>
                <w:bCs/>
                <w:color w:val="000000" w:themeColor="text1"/>
                <w:kern w:val="2"/>
                <w:szCs w:val="24"/>
              </w:rPr>
              <w:t>3</w:t>
            </w:r>
            <w:r w:rsidR="00DD34E7">
              <w:rPr>
                <w:rFonts w:ascii="Times New Roman" w:cs="宋体" w:hint="default"/>
                <w:bCs/>
                <w:color w:val="000000" w:themeColor="text1"/>
                <w:kern w:val="2"/>
                <w:szCs w:val="24"/>
              </w:rPr>
              <w:t>00</w:t>
            </w:r>
            <w:r w:rsidRPr="009D0A2C">
              <w:rPr>
                <w:rFonts w:ascii="Times New Roman" w:cs="宋体"/>
                <w:bCs/>
                <w:color w:val="000000" w:themeColor="text1"/>
                <w:kern w:val="2"/>
                <w:szCs w:val="24"/>
              </w:rPr>
              <w:t>天，</w:t>
            </w:r>
            <w:r>
              <w:rPr>
                <w:rFonts w:ascii="Times New Roman" w:cs="宋体"/>
                <w:bCs/>
                <w:color w:val="000000" w:themeColor="text1"/>
                <w:kern w:val="2"/>
                <w:szCs w:val="24"/>
              </w:rPr>
              <w:t>每</w:t>
            </w:r>
            <w:r w:rsidRPr="009D0A2C">
              <w:rPr>
                <w:rFonts w:ascii="Times New Roman" w:cs="宋体"/>
                <w:bCs/>
                <w:color w:val="000000" w:themeColor="text1"/>
                <w:kern w:val="2"/>
                <w:szCs w:val="24"/>
              </w:rPr>
              <w:t>日提供</w:t>
            </w:r>
            <w:r>
              <w:rPr>
                <w:rFonts w:ascii="Times New Roman" w:cs="宋体"/>
                <w:bCs/>
                <w:color w:val="000000" w:themeColor="text1"/>
                <w:kern w:val="2"/>
                <w:szCs w:val="24"/>
              </w:rPr>
              <w:t>两</w:t>
            </w:r>
            <w:r w:rsidRPr="009D0A2C">
              <w:rPr>
                <w:rFonts w:ascii="Times New Roman" w:cs="宋体"/>
                <w:bCs/>
                <w:color w:val="000000" w:themeColor="text1"/>
                <w:kern w:val="2"/>
                <w:szCs w:val="24"/>
              </w:rPr>
              <w:t>餐，</w:t>
            </w:r>
            <w:proofErr w:type="gramStart"/>
            <w:r w:rsidRPr="009D0A2C">
              <w:rPr>
                <w:rFonts w:ascii="Times New Roman" w:cs="宋体"/>
                <w:bCs/>
                <w:color w:val="000000" w:themeColor="text1"/>
                <w:kern w:val="2"/>
                <w:szCs w:val="24"/>
              </w:rPr>
              <w:t>灶头日</w:t>
            </w:r>
            <w:proofErr w:type="gramEnd"/>
            <w:r w:rsidRPr="009D0A2C">
              <w:rPr>
                <w:rFonts w:ascii="Times New Roman" w:cs="宋体"/>
                <w:bCs/>
                <w:color w:val="000000" w:themeColor="text1"/>
                <w:kern w:val="2"/>
                <w:szCs w:val="24"/>
              </w:rPr>
              <w:t>煎炒时间约</w:t>
            </w:r>
            <w:r>
              <w:rPr>
                <w:rFonts w:ascii="Times New Roman" w:cs="宋体" w:hint="default"/>
                <w:bCs/>
                <w:color w:val="000000" w:themeColor="text1"/>
                <w:kern w:val="2"/>
                <w:szCs w:val="24"/>
              </w:rPr>
              <w:t>2</w:t>
            </w:r>
            <w:r w:rsidRPr="009D0A2C">
              <w:rPr>
                <w:rFonts w:ascii="Times New Roman" w:cs="宋体"/>
                <w:bCs/>
                <w:color w:val="000000" w:themeColor="text1"/>
                <w:kern w:val="2"/>
                <w:szCs w:val="24"/>
              </w:rPr>
              <w:t>h</w:t>
            </w:r>
            <w:r w:rsidRPr="009D0A2C">
              <w:rPr>
                <w:rFonts w:ascii="Times New Roman" w:cs="宋体"/>
                <w:bCs/>
                <w:color w:val="000000" w:themeColor="text1"/>
                <w:kern w:val="2"/>
                <w:szCs w:val="24"/>
              </w:rPr>
              <w:t>。</w:t>
            </w:r>
            <w:r>
              <w:rPr>
                <w:rFonts w:ascii="Times New Roman" w:cs="宋体"/>
                <w:bCs/>
                <w:color w:val="000000" w:themeColor="text1"/>
                <w:kern w:val="2"/>
                <w:szCs w:val="24"/>
              </w:rPr>
              <w:t>根据现场调查，</w:t>
            </w:r>
            <w:r w:rsidRPr="009D0A2C">
              <w:rPr>
                <w:rFonts w:ascii="Times New Roman" w:cs="宋体"/>
                <w:bCs/>
                <w:color w:val="000000" w:themeColor="text1"/>
                <w:kern w:val="2"/>
                <w:szCs w:val="24"/>
              </w:rPr>
              <w:t>人均日食用油用量约</w:t>
            </w:r>
            <w:r w:rsidR="007D2F4A">
              <w:rPr>
                <w:rFonts w:ascii="Times New Roman" w:cs="宋体" w:hint="default"/>
                <w:bCs/>
                <w:color w:val="000000" w:themeColor="text1"/>
                <w:kern w:val="2"/>
                <w:szCs w:val="24"/>
              </w:rPr>
              <w:t>2</w:t>
            </w:r>
            <w:r w:rsidRPr="009D0A2C">
              <w:rPr>
                <w:rFonts w:ascii="Times New Roman" w:cs="宋体"/>
                <w:bCs/>
                <w:color w:val="000000" w:themeColor="text1"/>
                <w:kern w:val="2"/>
                <w:szCs w:val="24"/>
              </w:rPr>
              <w:t>0g/</w:t>
            </w:r>
            <w:r w:rsidRPr="009D0A2C">
              <w:rPr>
                <w:rFonts w:ascii="Times New Roman" w:cs="宋体"/>
                <w:bCs/>
                <w:color w:val="000000" w:themeColor="text1"/>
                <w:kern w:val="2"/>
                <w:szCs w:val="24"/>
              </w:rPr>
              <w:t>（人·</w:t>
            </w:r>
            <w:r w:rsidRPr="009D0A2C">
              <w:rPr>
                <w:rFonts w:ascii="Times New Roman" w:cs="宋体"/>
                <w:bCs/>
                <w:color w:val="000000" w:themeColor="text1"/>
                <w:kern w:val="2"/>
                <w:szCs w:val="24"/>
              </w:rPr>
              <w:t>d</w:t>
            </w:r>
            <w:r w:rsidRPr="009D0A2C">
              <w:rPr>
                <w:rFonts w:ascii="Times New Roman" w:cs="宋体"/>
                <w:bCs/>
                <w:color w:val="000000" w:themeColor="text1"/>
                <w:kern w:val="2"/>
                <w:szCs w:val="24"/>
              </w:rPr>
              <w:t>），一般油烟挥发量占耗油量的</w:t>
            </w:r>
            <w:r w:rsidRPr="009D0A2C">
              <w:rPr>
                <w:rFonts w:ascii="Times New Roman" w:cs="宋体"/>
                <w:bCs/>
                <w:color w:val="000000" w:themeColor="text1"/>
                <w:kern w:val="2"/>
                <w:szCs w:val="24"/>
              </w:rPr>
              <w:t>2-4%</w:t>
            </w:r>
            <w:r w:rsidRPr="009D0A2C">
              <w:rPr>
                <w:rFonts w:ascii="Times New Roman" w:cs="宋体"/>
                <w:bCs/>
                <w:color w:val="000000" w:themeColor="text1"/>
                <w:kern w:val="2"/>
                <w:szCs w:val="24"/>
              </w:rPr>
              <w:t>，平均取值</w:t>
            </w:r>
            <w:r w:rsidRPr="009D0A2C">
              <w:rPr>
                <w:rFonts w:ascii="Times New Roman" w:cs="宋体"/>
                <w:bCs/>
                <w:color w:val="000000" w:themeColor="text1"/>
                <w:kern w:val="2"/>
                <w:szCs w:val="24"/>
              </w:rPr>
              <w:t>2.5%</w:t>
            </w:r>
            <w:r w:rsidRPr="009D0A2C">
              <w:rPr>
                <w:rFonts w:ascii="Times New Roman" w:cs="宋体"/>
                <w:bCs/>
                <w:color w:val="000000" w:themeColor="text1"/>
                <w:kern w:val="2"/>
                <w:szCs w:val="24"/>
              </w:rPr>
              <w:t>，则本项目耗油量为</w:t>
            </w:r>
            <w:r w:rsidRPr="009D0A2C">
              <w:rPr>
                <w:rFonts w:ascii="Times New Roman" w:cs="宋体"/>
                <w:bCs/>
                <w:color w:val="000000" w:themeColor="text1"/>
                <w:kern w:val="2"/>
                <w:szCs w:val="24"/>
              </w:rPr>
              <w:t>0.</w:t>
            </w:r>
            <w:r w:rsidR="007D2F4A">
              <w:rPr>
                <w:rFonts w:ascii="Times New Roman" w:cs="宋体" w:hint="default"/>
                <w:bCs/>
                <w:color w:val="000000" w:themeColor="text1"/>
                <w:kern w:val="2"/>
                <w:szCs w:val="24"/>
              </w:rPr>
              <w:t>24</w:t>
            </w:r>
            <w:r w:rsidR="00663A98">
              <w:rPr>
                <w:rFonts w:ascii="Times New Roman" w:cs="宋体" w:hint="default"/>
                <w:bCs/>
                <w:color w:val="000000" w:themeColor="text1"/>
                <w:kern w:val="2"/>
                <w:szCs w:val="24"/>
              </w:rPr>
              <w:t>0</w:t>
            </w:r>
            <w:r w:rsidRPr="009D0A2C">
              <w:rPr>
                <w:rFonts w:ascii="Times New Roman" w:cs="宋体"/>
                <w:bCs/>
                <w:color w:val="000000" w:themeColor="text1"/>
                <w:kern w:val="2"/>
                <w:szCs w:val="24"/>
              </w:rPr>
              <w:t>t/a</w:t>
            </w:r>
            <w:r w:rsidRPr="009D0A2C">
              <w:rPr>
                <w:rFonts w:ascii="Times New Roman" w:cs="宋体"/>
                <w:bCs/>
                <w:color w:val="000000" w:themeColor="text1"/>
                <w:kern w:val="2"/>
                <w:szCs w:val="24"/>
              </w:rPr>
              <w:t>，油烟产生量为</w:t>
            </w:r>
            <w:r w:rsidRPr="009D0A2C">
              <w:rPr>
                <w:rFonts w:ascii="Times New Roman" w:cs="宋体"/>
                <w:bCs/>
                <w:color w:val="000000" w:themeColor="text1"/>
                <w:kern w:val="2"/>
                <w:szCs w:val="24"/>
              </w:rPr>
              <w:t>0.0</w:t>
            </w:r>
            <w:r w:rsidR="00663A98">
              <w:rPr>
                <w:rFonts w:ascii="Times New Roman" w:cs="宋体" w:hint="default"/>
                <w:bCs/>
                <w:color w:val="000000" w:themeColor="text1"/>
                <w:kern w:val="2"/>
                <w:szCs w:val="24"/>
              </w:rPr>
              <w:t>0</w:t>
            </w:r>
            <w:r w:rsidR="008856DA">
              <w:rPr>
                <w:rFonts w:ascii="Times New Roman" w:cs="宋体" w:hint="default"/>
                <w:bCs/>
                <w:color w:val="000000" w:themeColor="text1"/>
                <w:kern w:val="2"/>
                <w:szCs w:val="24"/>
              </w:rPr>
              <w:t>6</w:t>
            </w:r>
            <w:r w:rsidRPr="009D0A2C">
              <w:rPr>
                <w:rFonts w:ascii="Times New Roman" w:cs="宋体"/>
                <w:bCs/>
                <w:color w:val="000000" w:themeColor="text1"/>
                <w:kern w:val="2"/>
                <w:szCs w:val="24"/>
              </w:rPr>
              <w:t>t/a</w:t>
            </w:r>
            <w:r w:rsidRPr="009D0A2C">
              <w:rPr>
                <w:rFonts w:ascii="Times New Roman" w:cs="宋体"/>
                <w:bCs/>
                <w:color w:val="000000" w:themeColor="text1"/>
                <w:kern w:val="2"/>
                <w:szCs w:val="24"/>
              </w:rPr>
              <w:t>。本次评价要求企业安装集烟罩</w:t>
            </w:r>
            <w:r w:rsidR="00663A98">
              <w:rPr>
                <w:rFonts w:ascii="Times New Roman" w:cs="宋体" w:hint="default"/>
                <w:bCs/>
                <w:color w:val="000000" w:themeColor="text1"/>
                <w:kern w:val="2"/>
                <w:szCs w:val="24"/>
              </w:rPr>
              <w:t>1</w:t>
            </w:r>
            <w:r w:rsidRPr="009D0A2C">
              <w:rPr>
                <w:rFonts w:ascii="Times New Roman" w:cs="宋体"/>
                <w:bCs/>
                <w:color w:val="000000" w:themeColor="text1"/>
                <w:kern w:val="2"/>
                <w:szCs w:val="24"/>
              </w:rPr>
              <w:t>个，油烟净化器并设置专用的油烟排放管道引至房顶排放</w:t>
            </w:r>
            <w:r w:rsidR="005A6EA3">
              <w:rPr>
                <w:rFonts w:ascii="Times New Roman" w:cs="宋体"/>
                <w:bCs/>
                <w:color w:val="000000" w:themeColor="text1"/>
                <w:kern w:val="2"/>
                <w:szCs w:val="24"/>
              </w:rPr>
              <w:t>（</w:t>
            </w:r>
            <w:r w:rsidR="005A6EA3">
              <w:rPr>
                <w:rFonts w:ascii="Times New Roman" w:cs="宋体"/>
                <w:bCs/>
                <w:color w:val="000000" w:themeColor="text1"/>
                <w:kern w:val="2"/>
                <w:szCs w:val="24"/>
              </w:rPr>
              <w:t>DA</w:t>
            </w:r>
            <w:r w:rsidR="005A6EA3">
              <w:rPr>
                <w:rFonts w:ascii="Times New Roman" w:cs="宋体" w:hint="default"/>
                <w:bCs/>
                <w:color w:val="000000" w:themeColor="text1"/>
                <w:kern w:val="2"/>
                <w:szCs w:val="24"/>
              </w:rPr>
              <w:t>004</w:t>
            </w:r>
            <w:r w:rsidR="005A6EA3">
              <w:rPr>
                <w:rFonts w:ascii="Times New Roman" w:cs="宋体"/>
                <w:bCs/>
                <w:color w:val="000000" w:themeColor="text1"/>
                <w:kern w:val="2"/>
                <w:szCs w:val="24"/>
              </w:rPr>
              <w:t>）</w:t>
            </w:r>
            <w:r w:rsidRPr="009D0A2C">
              <w:rPr>
                <w:rFonts w:ascii="Times New Roman" w:cs="宋体"/>
                <w:bCs/>
                <w:color w:val="000000" w:themeColor="text1"/>
                <w:kern w:val="2"/>
                <w:szCs w:val="24"/>
              </w:rPr>
              <w:t>。</w:t>
            </w:r>
          </w:p>
          <w:p w14:paraId="7F06DA05" w14:textId="53BDA16A" w:rsidR="009D0A2C" w:rsidRPr="009D0A2C" w:rsidRDefault="009D0A2C" w:rsidP="009D0A2C">
            <w:pPr>
              <w:pStyle w:val="15"/>
              <w:widowControl/>
              <w:adjustRightInd/>
              <w:spacing w:line="360" w:lineRule="auto"/>
              <w:ind w:firstLineChars="200" w:firstLine="480"/>
              <w:rPr>
                <w:rFonts w:ascii="Times New Roman" w:cs="宋体" w:hint="default"/>
                <w:bCs/>
                <w:color w:val="000000" w:themeColor="text1"/>
                <w:kern w:val="2"/>
                <w:szCs w:val="24"/>
              </w:rPr>
            </w:pPr>
            <w:r w:rsidRPr="009D0A2C">
              <w:rPr>
                <w:rFonts w:ascii="Times New Roman" w:cs="宋体"/>
                <w:bCs/>
                <w:color w:val="000000" w:themeColor="text1"/>
                <w:kern w:val="2"/>
                <w:szCs w:val="24"/>
              </w:rPr>
              <w:t>按照小型饮食业规模要求，油烟净化器的去除率不低于</w:t>
            </w:r>
            <w:r w:rsidRPr="009D0A2C">
              <w:rPr>
                <w:rFonts w:ascii="Times New Roman" w:cs="宋体"/>
                <w:bCs/>
                <w:color w:val="000000" w:themeColor="text1"/>
                <w:kern w:val="2"/>
                <w:szCs w:val="24"/>
              </w:rPr>
              <w:t>60%</w:t>
            </w:r>
            <w:r w:rsidRPr="009D0A2C">
              <w:rPr>
                <w:rFonts w:ascii="Times New Roman" w:cs="宋体"/>
                <w:bCs/>
                <w:color w:val="000000" w:themeColor="text1"/>
                <w:kern w:val="2"/>
                <w:szCs w:val="24"/>
              </w:rPr>
              <w:t>计算，</w:t>
            </w:r>
            <w:r w:rsidR="002A544C" w:rsidRPr="009D0A2C">
              <w:rPr>
                <w:rFonts w:ascii="Times New Roman" w:cs="宋体"/>
                <w:bCs/>
                <w:color w:val="000000" w:themeColor="text1"/>
                <w:kern w:val="2"/>
                <w:szCs w:val="24"/>
              </w:rPr>
              <w:t>灶头风机风量按照</w:t>
            </w:r>
            <w:r w:rsidR="002A544C" w:rsidRPr="009D0A2C">
              <w:rPr>
                <w:rFonts w:ascii="Times New Roman" w:cs="宋体"/>
                <w:bCs/>
                <w:color w:val="000000" w:themeColor="text1"/>
                <w:kern w:val="2"/>
                <w:szCs w:val="24"/>
              </w:rPr>
              <w:t>2000m</w:t>
            </w:r>
            <w:r w:rsidR="002A544C" w:rsidRPr="00663A98">
              <w:rPr>
                <w:rFonts w:ascii="Times New Roman" w:cs="宋体"/>
                <w:bCs/>
                <w:color w:val="000000" w:themeColor="text1"/>
                <w:kern w:val="2"/>
                <w:szCs w:val="24"/>
                <w:vertAlign w:val="superscript"/>
              </w:rPr>
              <w:t>3</w:t>
            </w:r>
            <w:r w:rsidR="002A544C" w:rsidRPr="009D0A2C">
              <w:rPr>
                <w:rFonts w:ascii="Times New Roman" w:cs="宋体"/>
                <w:bCs/>
                <w:color w:val="000000" w:themeColor="text1"/>
                <w:kern w:val="2"/>
                <w:szCs w:val="24"/>
              </w:rPr>
              <w:t>/h</w:t>
            </w:r>
            <w:r w:rsidR="002A544C" w:rsidRPr="009D0A2C">
              <w:rPr>
                <w:rFonts w:ascii="Times New Roman" w:cs="宋体"/>
                <w:bCs/>
                <w:color w:val="000000" w:themeColor="text1"/>
                <w:kern w:val="2"/>
                <w:szCs w:val="24"/>
              </w:rPr>
              <w:t>计算</w:t>
            </w:r>
            <w:r w:rsidR="002A544C">
              <w:rPr>
                <w:rFonts w:ascii="Times New Roman" w:cs="宋体"/>
                <w:bCs/>
                <w:color w:val="000000" w:themeColor="text1"/>
                <w:kern w:val="2"/>
                <w:szCs w:val="24"/>
              </w:rPr>
              <w:t>，</w:t>
            </w:r>
            <w:r w:rsidRPr="009D0A2C">
              <w:rPr>
                <w:rFonts w:ascii="Times New Roman" w:cs="宋体"/>
                <w:bCs/>
                <w:color w:val="000000" w:themeColor="text1"/>
                <w:kern w:val="2"/>
                <w:szCs w:val="24"/>
              </w:rPr>
              <w:t>则油烟排放量为</w:t>
            </w:r>
            <w:r w:rsidRPr="009D0A2C">
              <w:rPr>
                <w:rFonts w:ascii="Times New Roman" w:cs="宋体"/>
                <w:bCs/>
                <w:color w:val="000000" w:themeColor="text1"/>
                <w:kern w:val="2"/>
                <w:szCs w:val="24"/>
              </w:rPr>
              <w:t>0.00</w:t>
            </w:r>
            <w:r w:rsidR="008856DA">
              <w:rPr>
                <w:rFonts w:ascii="Times New Roman" w:cs="宋体" w:hint="default"/>
                <w:bCs/>
                <w:color w:val="000000" w:themeColor="text1"/>
                <w:kern w:val="2"/>
                <w:szCs w:val="24"/>
              </w:rPr>
              <w:t>2</w:t>
            </w:r>
            <w:r w:rsidRPr="009D0A2C">
              <w:rPr>
                <w:rFonts w:ascii="Times New Roman" w:cs="宋体"/>
                <w:bCs/>
                <w:color w:val="000000" w:themeColor="text1"/>
                <w:kern w:val="2"/>
                <w:szCs w:val="24"/>
              </w:rPr>
              <w:t>t/a</w:t>
            </w:r>
            <w:r w:rsidRPr="009D0A2C">
              <w:rPr>
                <w:rFonts w:ascii="Times New Roman" w:cs="宋体"/>
                <w:bCs/>
                <w:color w:val="000000" w:themeColor="text1"/>
                <w:kern w:val="2"/>
                <w:szCs w:val="24"/>
              </w:rPr>
              <w:t>，</w:t>
            </w:r>
            <w:r w:rsidR="005D77ED">
              <w:rPr>
                <w:rFonts w:ascii="Times New Roman" w:cs="宋体"/>
                <w:bCs/>
                <w:color w:val="000000" w:themeColor="text1"/>
                <w:kern w:val="2"/>
                <w:szCs w:val="24"/>
              </w:rPr>
              <w:t>排放速率为</w:t>
            </w:r>
            <w:r w:rsidR="0073547E">
              <w:rPr>
                <w:rFonts w:ascii="Times New Roman" w:cs="宋体"/>
                <w:bCs/>
                <w:color w:val="000000" w:themeColor="text1"/>
                <w:kern w:val="2"/>
                <w:szCs w:val="24"/>
              </w:rPr>
              <w:t>0</w:t>
            </w:r>
            <w:r w:rsidR="0073547E">
              <w:rPr>
                <w:rFonts w:ascii="Times New Roman" w:cs="宋体" w:hint="default"/>
                <w:bCs/>
                <w:color w:val="000000" w:themeColor="text1"/>
                <w:kern w:val="2"/>
                <w:szCs w:val="24"/>
              </w:rPr>
              <w:t>.00</w:t>
            </w:r>
            <w:r w:rsidR="003E5713">
              <w:rPr>
                <w:rFonts w:ascii="Times New Roman" w:cs="宋体" w:hint="default"/>
                <w:bCs/>
                <w:color w:val="000000" w:themeColor="text1"/>
                <w:kern w:val="2"/>
                <w:szCs w:val="24"/>
              </w:rPr>
              <w:t>3</w:t>
            </w:r>
            <w:r w:rsidR="0073547E">
              <w:rPr>
                <w:rFonts w:ascii="Times New Roman" w:cs="宋体"/>
                <w:bCs/>
                <w:color w:val="000000" w:themeColor="text1"/>
                <w:kern w:val="2"/>
                <w:szCs w:val="24"/>
              </w:rPr>
              <w:t>kg</w:t>
            </w:r>
            <w:r w:rsidR="0073547E">
              <w:rPr>
                <w:rFonts w:ascii="Times New Roman" w:cs="宋体" w:hint="default"/>
                <w:bCs/>
                <w:color w:val="000000" w:themeColor="text1"/>
                <w:kern w:val="2"/>
                <w:szCs w:val="24"/>
              </w:rPr>
              <w:t>/</w:t>
            </w:r>
            <w:r w:rsidR="0073547E">
              <w:rPr>
                <w:rFonts w:ascii="Times New Roman" w:cs="宋体"/>
                <w:bCs/>
                <w:color w:val="000000" w:themeColor="text1"/>
                <w:kern w:val="2"/>
                <w:szCs w:val="24"/>
              </w:rPr>
              <w:t>h</w:t>
            </w:r>
            <w:r w:rsidR="0073547E">
              <w:rPr>
                <w:rFonts w:ascii="Times New Roman" w:cs="宋体"/>
                <w:bCs/>
                <w:color w:val="000000" w:themeColor="text1"/>
                <w:kern w:val="2"/>
                <w:szCs w:val="24"/>
              </w:rPr>
              <w:t>，</w:t>
            </w:r>
            <w:r w:rsidRPr="009D0A2C">
              <w:rPr>
                <w:rFonts w:ascii="Times New Roman" w:cs="宋体"/>
                <w:bCs/>
                <w:color w:val="000000" w:themeColor="text1"/>
                <w:kern w:val="2"/>
                <w:szCs w:val="24"/>
              </w:rPr>
              <w:t>排放浓度为</w:t>
            </w:r>
            <w:r w:rsidRPr="009D0A2C">
              <w:rPr>
                <w:rFonts w:ascii="Times New Roman" w:cs="宋体"/>
                <w:bCs/>
                <w:color w:val="000000" w:themeColor="text1"/>
                <w:kern w:val="2"/>
                <w:szCs w:val="24"/>
              </w:rPr>
              <w:t>1.</w:t>
            </w:r>
            <w:r w:rsidR="003E5713">
              <w:rPr>
                <w:rFonts w:ascii="Times New Roman" w:cs="宋体" w:hint="default"/>
                <w:bCs/>
                <w:color w:val="000000" w:themeColor="text1"/>
                <w:kern w:val="2"/>
                <w:szCs w:val="24"/>
              </w:rPr>
              <w:t>500</w:t>
            </w:r>
            <w:r w:rsidRPr="009D0A2C">
              <w:rPr>
                <w:rFonts w:ascii="Times New Roman" w:cs="宋体"/>
                <w:bCs/>
                <w:color w:val="000000" w:themeColor="text1"/>
                <w:kern w:val="2"/>
                <w:szCs w:val="24"/>
              </w:rPr>
              <w:t>mg/m</w:t>
            </w:r>
            <w:r w:rsidRPr="002A544C">
              <w:rPr>
                <w:rFonts w:ascii="Times New Roman" w:cs="宋体"/>
                <w:bCs/>
                <w:color w:val="000000" w:themeColor="text1"/>
                <w:kern w:val="2"/>
                <w:szCs w:val="24"/>
                <w:vertAlign w:val="superscript"/>
              </w:rPr>
              <w:t>3</w:t>
            </w:r>
            <w:r w:rsidRPr="009D0A2C">
              <w:rPr>
                <w:rFonts w:ascii="Times New Roman" w:cs="宋体"/>
                <w:bCs/>
                <w:color w:val="000000" w:themeColor="text1"/>
                <w:kern w:val="2"/>
                <w:szCs w:val="24"/>
              </w:rPr>
              <w:t>。</w:t>
            </w:r>
          </w:p>
          <w:p w14:paraId="0DA2D0EC" w14:textId="77777777" w:rsidR="001D0D97" w:rsidRPr="00C37793" w:rsidRDefault="00B36E25">
            <w:pPr>
              <w:pStyle w:val="15"/>
              <w:widowControl/>
              <w:adjustRightInd/>
              <w:spacing w:line="360" w:lineRule="auto"/>
              <w:ind w:firstLineChars="200" w:firstLine="480"/>
              <w:rPr>
                <w:rFonts w:ascii="Times New Roman" w:cs="宋体" w:hint="default"/>
                <w:bCs/>
                <w:kern w:val="2"/>
                <w:szCs w:val="24"/>
              </w:rPr>
            </w:pPr>
            <w:r w:rsidRPr="00C37793">
              <w:rPr>
                <w:rFonts w:ascii="Times New Roman" w:cs="宋体"/>
                <w:bCs/>
                <w:kern w:val="2"/>
                <w:szCs w:val="24"/>
              </w:rPr>
              <w:t>2</w:t>
            </w:r>
            <w:r w:rsidRPr="00C37793">
              <w:rPr>
                <w:rFonts w:ascii="Times New Roman" w:cs="宋体" w:hint="default"/>
                <w:bCs/>
                <w:kern w:val="2"/>
                <w:szCs w:val="24"/>
              </w:rPr>
              <w:t>、废气</w:t>
            </w:r>
            <w:r w:rsidRPr="00C37793">
              <w:rPr>
                <w:rFonts w:ascii="Times New Roman" w:cs="宋体"/>
                <w:bCs/>
                <w:kern w:val="2"/>
                <w:szCs w:val="24"/>
              </w:rPr>
              <w:t>处理措施可行性</w:t>
            </w:r>
            <w:r w:rsidRPr="00C37793">
              <w:rPr>
                <w:rFonts w:ascii="Times New Roman" w:cs="宋体" w:hint="default"/>
                <w:bCs/>
                <w:kern w:val="2"/>
                <w:szCs w:val="24"/>
              </w:rPr>
              <w:t>分析</w:t>
            </w:r>
          </w:p>
          <w:p w14:paraId="3A35A7F4" w14:textId="24D81CE1" w:rsidR="001D0D97" w:rsidRPr="00DD3AFF" w:rsidRDefault="00B36E25">
            <w:pPr>
              <w:pStyle w:val="15"/>
              <w:widowControl/>
              <w:adjustRightInd/>
              <w:spacing w:line="360" w:lineRule="auto"/>
              <w:ind w:firstLineChars="200" w:firstLine="480"/>
              <w:rPr>
                <w:rFonts w:ascii="Times New Roman" w:cs="宋体" w:hint="default"/>
                <w:bCs/>
                <w:color w:val="000000" w:themeColor="text1"/>
                <w:kern w:val="2"/>
                <w:szCs w:val="24"/>
              </w:rPr>
            </w:pPr>
            <w:r w:rsidRPr="00DD3AFF">
              <w:rPr>
                <w:rFonts w:ascii="Times New Roman" w:cs="宋体"/>
                <w:bCs/>
                <w:color w:val="000000" w:themeColor="text1"/>
                <w:kern w:val="2"/>
                <w:szCs w:val="24"/>
              </w:rPr>
              <w:t>本项目</w:t>
            </w:r>
            <w:r w:rsidR="0003034A" w:rsidRPr="00DD3AFF">
              <w:rPr>
                <w:rFonts w:ascii="Times New Roman" w:cs="宋体"/>
                <w:bCs/>
                <w:color w:val="000000" w:themeColor="text1"/>
                <w:kern w:val="2"/>
                <w:szCs w:val="24"/>
              </w:rPr>
              <w:t>铸造废气</w:t>
            </w:r>
            <w:r w:rsidRPr="00DD3AFF">
              <w:rPr>
                <w:rFonts w:ascii="Times New Roman" w:cs="宋体"/>
                <w:bCs/>
                <w:color w:val="000000" w:themeColor="text1"/>
                <w:kern w:val="2"/>
                <w:szCs w:val="24"/>
              </w:rPr>
              <w:t>采取的废气处理措施</w:t>
            </w:r>
            <w:r w:rsidR="00085C66" w:rsidRPr="00DD3AFF">
              <w:rPr>
                <w:rFonts w:ascii="Times New Roman" w:cs="宋体"/>
                <w:bCs/>
                <w:color w:val="000000" w:themeColor="text1"/>
                <w:kern w:val="2"/>
                <w:szCs w:val="24"/>
              </w:rPr>
              <w:t>各</w:t>
            </w:r>
            <w:r w:rsidRPr="00DD3AFF">
              <w:rPr>
                <w:rFonts w:ascii="Times New Roman" w:cs="宋体"/>
                <w:bCs/>
                <w:color w:val="000000" w:themeColor="text1"/>
                <w:kern w:val="2"/>
                <w:szCs w:val="24"/>
              </w:rPr>
              <w:t>为</w:t>
            </w:r>
            <w:r w:rsidR="00085C66" w:rsidRPr="00DD3AFF">
              <w:rPr>
                <w:rFonts w:ascii="Times New Roman" w:cs="宋体" w:hint="default"/>
                <w:bCs/>
                <w:color w:val="000000" w:themeColor="text1"/>
                <w:kern w:val="2"/>
                <w:szCs w:val="24"/>
              </w:rPr>
              <w:t>1</w:t>
            </w:r>
            <w:r w:rsidRPr="00DD3AFF">
              <w:rPr>
                <w:rFonts w:ascii="Times New Roman" w:cs="宋体"/>
                <w:bCs/>
                <w:color w:val="000000" w:themeColor="text1"/>
                <w:kern w:val="2"/>
                <w:szCs w:val="24"/>
              </w:rPr>
              <w:t>套</w:t>
            </w:r>
            <w:r w:rsidR="00085C66" w:rsidRPr="00DD3AFF">
              <w:rPr>
                <w:rFonts w:ascii="Times New Roman" w:cs="宋体"/>
                <w:bCs/>
                <w:color w:val="000000" w:themeColor="text1"/>
                <w:kern w:val="2"/>
                <w:szCs w:val="24"/>
              </w:rPr>
              <w:t>过滤棉</w:t>
            </w:r>
            <w:r w:rsidR="00085C66" w:rsidRPr="00DD3AFF">
              <w:rPr>
                <w:rFonts w:ascii="Times New Roman" w:cs="宋体"/>
                <w:bCs/>
                <w:color w:val="000000" w:themeColor="text1"/>
                <w:kern w:val="2"/>
                <w:szCs w:val="24"/>
              </w:rPr>
              <w:t>+</w:t>
            </w:r>
            <w:r w:rsidR="00085C66" w:rsidRPr="00DD3AFF">
              <w:rPr>
                <w:rFonts w:ascii="Times New Roman" w:cs="宋体"/>
                <w:bCs/>
                <w:color w:val="000000" w:themeColor="text1"/>
                <w:kern w:val="2"/>
                <w:szCs w:val="24"/>
              </w:rPr>
              <w:t>活性炭</w:t>
            </w:r>
            <w:r w:rsidR="00085C66" w:rsidRPr="00DD3AFF">
              <w:rPr>
                <w:rFonts w:ascii="Times New Roman" w:cs="宋体"/>
                <w:bCs/>
                <w:color w:val="000000" w:themeColor="text1"/>
                <w:kern w:val="2"/>
                <w:szCs w:val="24"/>
              </w:rPr>
              <w:t>+UV</w:t>
            </w:r>
            <w:proofErr w:type="gramStart"/>
            <w:r w:rsidR="00085C66" w:rsidRPr="00DD3AFF">
              <w:rPr>
                <w:rFonts w:ascii="Times New Roman" w:cs="宋体"/>
                <w:bCs/>
                <w:color w:val="000000" w:themeColor="text1"/>
                <w:kern w:val="2"/>
                <w:szCs w:val="24"/>
              </w:rPr>
              <w:t>光氧</w:t>
            </w:r>
            <w:r w:rsidRPr="00DD3AFF">
              <w:rPr>
                <w:rFonts w:ascii="Times New Roman" w:cs="宋体"/>
                <w:bCs/>
                <w:color w:val="000000" w:themeColor="text1"/>
                <w:kern w:val="2"/>
                <w:szCs w:val="24"/>
              </w:rPr>
              <w:t>布袋除尘器</w:t>
            </w:r>
            <w:proofErr w:type="gramEnd"/>
            <w:r w:rsidRPr="00DD3AFF">
              <w:rPr>
                <w:rFonts w:ascii="Times New Roman" w:cs="宋体"/>
                <w:bCs/>
                <w:color w:val="000000" w:themeColor="text1"/>
                <w:kern w:val="2"/>
                <w:szCs w:val="24"/>
              </w:rPr>
              <w:t>+1</w:t>
            </w:r>
            <w:r w:rsidRPr="00DD3AFF">
              <w:rPr>
                <w:rFonts w:ascii="Times New Roman" w:cs="宋体"/>
                <w:bCs/>
                <w:color w:val="000000" w:themeColor="text1"/>
                <w:kern w:val="2"/>
                <w:szCs w:val="24"/>
              </w:rPr>
              <w:t>根</w:t>
            </w:r>
            <w:r w:rsidRPr="00DD3AFF">
              <w:rPr>
                <w:rFonts w:ascii="Times New Roman" w:cs="宋体"/>
                <w:bCs/>
                <w:color w:val="000000" w:themeColor="text1"/>
                <w:kern w:val="2"/>
                <w:szCs w:val="24"/>
              </w:rPr>
              <w:t>15m</w:t>
            </w:r>
            <w:r w:rsidRPr="00DD3AFF">
              <w:rPr>
                <w:rFonts w:ascii="Times New Roman" w:cs="宋体"/>
                <w:bCs/>
                <w:color w:val="000000" w:themeColor="text1"/>
                <w:kern w:val="2"/>
                <w:szCs w:val="24"/>
              </w:rPr>
              <w:t>高排气筒排放</w:t>
            </w:r>
            <w:r w:rsidR="00DD3AFF">
              <w:rPr>
                <w:rFonts w:ascii="Times New Roman" w:cs="宋体"/>
                <w:bCs/>
                <w:color w:val="000000" w:themeColor="text1"/>
                <w:kern w:val="2"/>
                <w:szCs w:val="24"/>
              </w:rPr>
              <w:t>；抛丸废气采用布袋除尘器</w:t>
            </w:r>
            <w:r w:rsidR="00DD3AFF">
              <w:rPr>
                <w:rFonts w:ascii="Times New Roman" w:cs="宋体" w:hint="default"/>
                <w:bCs/>
                <w:color w:val="000000" w:themeColor="text1"/>
                <w:kern w:val="2"/>
                <w:szCs w:val="24"/>
              </w:rPr>
              <w:t>+1</w:t>
            </w:r>
            <w:r w:rsidR="00DD3AFF">
              <w:rPr>
                <w:rFonts w:ascii="Times New Roman" w:cs="宋体"/>
                <w:bCs/>
                <w:color w:val="000000" w:themeColor="text1"/>
                <w:kern w:val="2"/>
                <w:szCs w:val="24"/>
              </w:rPr>
              <w:t>根</w:t>
            </w:r>
            <w:r w:rsidR="00DD3AFF">
              <w:rPr>
                <w:rFonts w:ascii="Times New Roman" w:cs="宋体"/>
                <w:bCs/>
                <w:color w:val="000000" w:themeColor="text1"/>
                <w:kern w:val="2"/>
                <w:szCs w:val="24"/>
              </w:rPr>
              <w:t>1</w:t>
            </w:r>
            <w:r w:rsidR="00DD3AFF">
              <w:rPr>
                <w:rFonts w:ascii="Times New Roman" w:cs="宋体" w:hint="default"/>
                <w:bCs/>
                <w:color w:val="000000" w:themeColor="text1"/>
                <w:kern w:val="2"/>
                <w:szCs w:val="24"/>
              </w:rPr>
              <w:t>5</w:t>
            </w:r>
            <w:r w:rsidR="00DD3AFF">
              <w:rPr>
                <w:rFonts w:ascii="Times New Roman" w:cs="宋体"/>
                <w:bCs/>
                <w:color w:val="000000" w:themeColor="text1"/>
                <w:kern w:val="2"/>
                <w:szCs w:val="24"/>
              </w:rPr>
              <w:t>m</w:t>
            </w:r>
            <w:r w:rsidR="00DD3AFF">
              <w:rPr>
                <w:rFonts w:ascii="Times New Roman" w:cs="宋体"/>
                <w:bCs/>
                <w:color w:val="000000" w:themeColor="text1"/>
                <w:kern w:val="2"/>
                <w:szCs w:val="24"/>
              </w:rPr>
              <w:t>高排</w:t>
            </w:r>
            <w:r w:rsidR="00007F0F">
              <w:rPr>
                <w:rFonts w:ascii="Times New Roman" w:cs="宋体"/>
                <w:bCs/>
                <w:color w:val="000000" w:themeColor="text1"/>
                <w:kern w:val="2"/>
                <w:szCs w:val="24"/>
              </w:rPr>
              <w:t>气筒</w:t>
            </w:r>
            <w:r w:rsidR="00DD3AFF">
              <w:rPr>
                <w:rFonts w:ascii="Times New Roman" w:cs="宋体"/>
                <w:bCs/>
                <w:color w:val="000000" w:themeColor="text1"/>
                <w:kern w:val="2"/>
                <w:szCs w:val="24"/>
              </w:rPr>
              <w:t>排放，</w:t>
            </w:r>
            <w:r w:rsidRPr="00DD3AFF">
              <w:rPr>
                <w:rFonts w:ascii="Times New Roman" w:cs="宋体"/>
                <w:bCs/>
                <w:color w:val="000000" w:themeColor="text1"/>
                <w:kern w:val="2"/>
                <w:szCs w:val="24"/>
              </w:rPr>
              <w:t>符合《</w:t>
            </w:r>
            <w:r w:rsidR="00DD3AFF" w:rsidRPr="00DD3AFF">
              <w:rPr>
                <w:rFonts w:ascii="Times New Roman" w:cs="宋体"/>
                <w:bCs/>
                <w:color w:val="000000" w:themeColor="text1"/>
                <w:kern w:val="2"/>
                <w:szCs w:val="24"/>
              </w:rPr>
              <w:t>排污许可证申请与核发技术规范</w:t>
            </w:r>
            <w:r w:rsidR="00DD3AFF" w:rsidRPr="00DD3AFF">
              <w:rPr>
                <w:rFonts w:ascii="Times New Roman" w:cs="宋体"/>
                <w:bCs/>
                <w:color w:val="000000" w:themeColor="text1"/>
                <w:kern w:val="2"/>
                <w:szCs w:val="24"/>
              </w:rPr>
              <w:t xml:space="preserve"> </w:t>
            </w:r>
            <w:r w:rsidR="00DD3AFF" w:rsidRPr="00DD3AFF">
              <w:rPr>
                <w:rFonts w:ascii="Times New Roman" w:cs="宋体"/>
                <w:bCs/>
                <w:color w:val="000000" w:themeColor="text1"/>
                <w:kern w:val="2"/>
                <w:szCs w:val="24"/>
              </w:rPr>
              <w:t>金属铸造工业</w:t>
            </w:r>
            <w:r w:rsidRPr="00DD3AFF">
              <w:rPr>
                <w:rFonts w:ascii="Times New Roman" w:cs="宋体"/>
                <w:bCs/>
                <w:color w:val="000000" w:themeColor="text1"/>
                <w:kern w:val="2"/>
                <w:szCs w:val="24"/>
              </w:rPr>
              <w:t>》（</w:t>
            </w:r>
            <w:r w:rsidRPr="00DD3AFF">
              <w:rPr>
                <w:rFonts w:ascii="Times New Roman" w:cs="宋体"/>
                <w:bCs/>
                <w:color w:val="000000" w:themeColor="text1"/>
                <w:kern w:val="2"/>
                <w:szCs w:val="24"/>
              </w:rPr>
              <w:t>HJ11</w:t>
            </w:r>
            <w:r w:rsidRPr="00DD3AFF">
              <w:rPr>
                <w:rFonts w:ascii="Times New Roman" w:cs="宋体" w:hint="default"/>
                <w:bCs/>
                <w:color w:val="000000" w:themeColor="text1"/>
                <w:kern w:val="2"/>
                <w:szCs w:val="24"/>
              </w:rPr>
              <w:t>1</w:t>
            </w:r>
            <w:r w:rsidR="00DD3AFF">
              <w:rPr>
                <w:rFonts w:ascii="Times New Roman" w:cs="宋体" w:hint="default"/>
                <w:bCs/>
                <w:color w:val="000000" w:themeColor="text1"/>
                <w:kern w:val="2"/>
                <w:szCs w:val="24"/>
              </w:rPr>
              <w:t>5</w:t>
            </w:r>
            <w:r w:rsidRPr="00DD3AFF">
              <w:rPr>
                <w:rFonts w:ascii="Times New Roman" w:cs="宋体"/>
                <w:bCs/>
                <w:color w:val="000000" w:themeColor="text1"/>
                <w:kern w:val="2"/>
                <w:szCs w:val="24"/>
              </w:rPr>
              <w:t>—</w:t>
            </w:r>
            <w:r w:rsidRPr="00DD3AFF">
              <w:rPr>
                <w:rFonts w:ascii="Times New Roman" w:cs="宋体"/>
                <w:bCs/>
                <w:color w:val="000000" w:themeColor="text1"/>
                <w:kern w:val="2"/>
                <w:szCs w:val="24"/>
              </w:rPr>
              <w:t>2020</w:t>
            </w:r>
            <w:r w:rsidRPr="00DD3AFF">
              <w:rPr>
                <w:rFonts w:ascii="Times New Roman" w:cs="宋体"/>
                <w:bCs/>
                <w:color w:val="000000" w:themeColor="text1"/>
                <w:kern w:val="2"/>
                <w:szCs w:val="24"/>
              </w:rPr>
              <w:t>）推荐的可行技术，因此，项目废气配套的治理设施可行。</w:t>
            </w:r>
          </w:p>
          <w:p w14:paraId="37791AA7" w14:textId="77777777" w:rsidR="001D0D97" w:rsidRPr="00C37793" w:rsidRDefault="00B36E25">
            <w:pPr>
              <w:pStyle w:val="15"/>
              <w:widowControl/>
              <w:adjustRightInd/>
              <w:spacing w:line="360" w:lineRule="auto"/>
              <w:ind w:firstLineChars="200" w:firstLine="480"/>
              <w:rPr>
                <w:rFonts w:ascii="Times New Roman" w:cs="宋体" w:hint="default"/>
                <w:bCs/>
                <w:kern w:val="2"/>
                <w:szCs w:val="24"/>
              </w:rPr>
            </w:pPr>
            <w:r w:rsidRPr="00C37793">
              <w:rPr>
                <w:rFonts w:ascii="Times New Roman" w:cs="宋体"/>
                <w:bCs/>
                <w:kern w:val="2"/>
                <w:szCs w:val="24"/>
              </w:rPr>
              <w:t>项目废气排放情况见表</w:t>
            </w:r>
            <w:r w:rsidRPr="00C37793">
              <w:rPr>
                <w:rFonts w:ascii="Times New Roman" w:cs="宋体"/>
                <w:bCs/>
                <w:kern w:val="2"/>
                <w:szCs w:val="24"/>
              </w:rPr>
              <w:t>4-1</w:t>
            </w:r>
            <w:r w:rsidRPr="00C37793">
              <w:rPr>
                <w:rFonts w:ascii="Times New Roman" w:cs="宋体"/>
                <w:bCs/>
                <w:kern w:val="2"/>
                <w:szCs w:val="24"/>
              </w:rPr>
              <w:t>。</w:t>
            </w:r>
          </w:p>
          <w:p w14:paraId="6D60FA63" w14:textId="77777777" w:rsidR="00753F2A" w:rsidRDefault="00753F2A">
            <w:pPr>
              <w:pStyle w:val="22Char01"/>
              <w:widowControl/>
              <w:adjustRightInd/>
              <w:spacing w:line="240" w:lineRule="auto"/>
              <w:ind w:firstLineChars="0" w:firstLine="0"/>
              <w:jc w:val="center"/>
              <w:rPr>
                <w:b/>
                <w:sz w:val="21"/>
                <w:szCs w:val="21"/>
              </w:rPr>
            </w:pPr>
          </w:p>
          <w:p w14:paraId="3C00386F" w14:textId="7A1AB364" w:rsidR="001D0D97" w:rsidRPr="00C37793" w:rsidRDefault="00B36E25">
            <w:pPr>
              <w:pStyle w:val="22Char01"/>
              <w:widowControl/>
              <w:adjustRightInd/>
              <w:spacing w:line="240" w:lineRule="auto"/>
              <w:ind w:firstLineChars="0" w:firstLine="0"/>
              <w:jc w:val="center"/>
              <w:rPr>
                <w:b/>
                <w:sz w:val="21"/>
                <w:szCs w:val="21"/>
              </w:rPr>
            </w:pPr>
            <w:r w:rsidRPr="00C37793">
              <w:rPr>
                <w:rFonts w:hint="eastAsia"/>
                <w:b/>
                <w:sz w:val="21"/>
                <w:szCs w:val="21"/>
              </w:rPr>
              <w:lastRenderedPageBreak/>
              <w:t>表</w:t>
            </w:r>
            <w:r w:rsidRPr="00C37793">
              <w:rPr>
                <w:rFonts w:hint="eastAsia"/>
                <w:b/>
                <w:sz w:val="21"/>
                <w:szCs w:val="21"/>
              </w:rPr>
              <w:t xml:space="preserve">4-1    </w:t>
            </w:r>
            <w:r w:rsidRPr="00C37793">
              <w:rPr>
                <w:rFonts w:hint="eastAsia"/>
                <w:b/>
                <w:sz w:val="21"/>
                <w:szCs w:val="21"/>
              </w:rPr>
              <w:t>项目运营期废气主要污染物排放情况汇总表</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58"/>
              <w:gridCol w:w="801"/>
              <w:gridCol w:w="797"/>
              <w:gridCol w:w="773"/>
              <w:gridCol w:w="862"/>
              <w:gridCol w:w="853"/>
              <w:gridCol w:w="1192"/>
              <w:gridCol w:w="811"/>
              <w:gridCol w:w="938"/>
              <w:gridCol w:w="824"/>
            </w:tblGrid>
            <w:tr w:rsidR="00CE4D81" w:rsidRPr="00CE4D81" w14:paraId="7385D177" w14:textId="77777777" w:rsidTr="00753F2A">
              <w:trPr>
                <w:cantSplit/>
                <w:trHeight w:val="340"/>
                <w:jc w:val="center"/>
              </w:trPr>
              <w:tc>
                <w:tcPr>
                  <w:tcW w:w="675" w:type="dxa"/>
                  <w:vMerge w:val="restart"/>
                  <w:vAlign w:val="center"/>
                </w:tcPr>
                <w:p w14:paraId="6F81C3E7" w14:textId="77777777" w:rsidR="001D0D97" w:rsidRPr="00CE4D81" w:rsidRDefault="00B36E25" w:rsidP="00D17B4B">
                  <w:pPr>
                    <w:pStyle w:val="aff5"/>
                  </w:pPr>
                  <w:r w:rsidRPr="00CE4D81">
                    <w:t>污染源</w:t>
                  </w:r>
                </w:p>
              </w:tc>
              <w:tc>
                <w:tcPr>
                  <w:tcW w:w="1531" w:type="dxa"/>
                  <w:gridSpan w:val="2"/>
                  <w:vMerge w:val="restart"/>
                  <w:vAlign w:val="center"/>
                </w:tcPr>
                <w:p w14:paraId="60455CFE" w14:textId="77777777" w:rsidR="001D0D97" w:rsidRPr="00CE4D81" w:rsidRDefault="00B36E25" w:rsidP="00D17B4B">
                  <w:pPr>
                    <w:pStyle w:val="aff5"/>
                  </w:pPr>
                  <w:r w:rsidRPr="00CE4D81">
                    <w:t>污染物名称</w:t>
                  </w:r>
                </w:p>
              </w:tc>
              <w:tc>
                <w:tcPr>
                  <w:tcW w:w="2490" w:type="dxa"/>
                  <w:gridSpan w:val="3"/>
                  <w:vAlign w:val="center"/>
                </w:tcPr>
                <w:p w14:paraId="600D61A6" w14:textId="77777777" w:rsidR="001D0D97" w:rsidRPr="00CE4D81" w:rsidRDefault="00B36E25" w:rsidP="00D17B4B">
                  <w:pPr>
                    <w:pStyle w:val="aff5"/>
                  </w:pPr>
                  <w:r w:rsidRPr="00CE4D81">
                    <w:t>污染物产生情况</w:t>
                  </w:r>
                </w:p>
              </w:tc>
              <w:tc>
                <w:tcPr>
                  <w:tcW w:w="1227" w:type="dxa"/>
                  <w:vMerge w:val="restart"/>
                  <w:vAlign w:val="center"/>
                </w:tcPr>
                <w:p w14:paraId="7C68144A" w14:textId="77777777" w:rsidR="001D0D97" w:rsidRPr="00CE4D81" w:rsidRDefault="00B36E25" w:rsidP="00D17B4B">
                  <w:pPr>
                    <w:pStyle w:val="aff5"/>
                  </w:pPr>
                  <w:r w:rsidRPr="00CE4D81">
                    <w:t>治理设施</w:t>
                  </w:r>
                </w:p>
              </w:tc>
              <w:tc>
                <w:tcPr>
                  <w:tcW w:w="2586" w:type="dxa"/>
                  <w:gridSpan w:val="3"/>
                  <w:vAlign w:val="center"/>
                </w:tcPr>
                <w:p w14:paraId="3FDF45CE" w14:textId="77777777" w:rsidR="001D0D97" w:rsidRPr="00CE4D81" w:rsidRDefault="00B36E25" w:rsidP="00D17B4B">
                  <w:pPr>
                    <w:pStyle w:val="aff5"/>
                  </w:pPr>
                  <w:r w:rsidRPr="00CE4D81">
                    <w:t>污染物排放情况</w:t>
                  </w:r>
                </w:p>
              </w:tc>
            </w:tr>
            <w:tr w:rsidR="003F1832" w:rsidRPr="00CE4D81" w14:paraId="0DB0EB50" w14:textId="77777777" w:rsidTr="00753F2A">
              <w:trPr>
                <w:cantSplit/>
                <w:trHeight w:val="340"/>
                <w:jc w:val="center"/>
              </w:trPr>
              <w:tc>
                <w:tcPr>
                  <w:tcW w:w="675" w:type="dxa"/>
                  <w:vMerge/>
                  <w:vAlign w:val="center"/>
                </w:tcPr>
                <w:p w14:paraId="6FC1B611" w14:textId="77777777" w:rsidR="001D0D97" w:rsidRPr="00CE4D81" w:rsidRDefault="001D0D97" w:rsidP="00D17B4B">
                  <w:pPr>
                    <w:pStyle w:val="aff5"/>
                  </w:pPr>
                </w:p>
              </w:tc>
              <w:tc>
                <w:tcPr>
                  <w:tcW w:w="1531" w:type="dxa"/>
                  <w:gridSpan w:val="2"/>
                  <w:vMerge/>
                  <w:vAlign w:val="center"/>
                </w:tcPr>
                <w:p w14:paraId="7572A37B" w14:textId="77777777" w:rsidR="001D0D97" w:rsidRPr="00CE4D81" w:rsidRDefault="001D0D97" w:rsidP="00D17B4B">
                  <w:pPr>
                    <w:pStyle w:val="aff5"/>
                  </w:pPr>
                </w:p>
              </w:tc>
              <w:tc>
                <w:tcPr>
                  <w:tcW w:w="774" w:type="dxa"/>
                  <w:vAlign w:val="center"/>
                </w:tcPr>
                <w:p w14:paraId="49F6A8E2" w14:textId="77777777" w:rsidR="001D0D97" w:rsidRPr="00CE4D81" w:rsidRDefault="00B36E25" w:rsidP="00D17B4B">
                  <w:pPr>
                    <w:pStyle w:val="aff5"/>
                  </w:pPr>
                  <w:r w:rsidRPr="00CE4D81">
                    <w:t>产生量</w:t>
                  </w:r>
                  <w:r w:rsidRPr="00CE4D81">
                    <w:t>t/a</w:t>
                  </w:r>
                </w:p>
              </w:tc>
              <w:tc>
                <w:tcPr>
                  <w:tcW w:w="863" w:type="dxa"/>
                  <w:vAlign w:val="center"/>
                </w:tcPr>
                <w:p w14:paraId="16B9C20B" w14:textId="77777777" w:rsidR="001D0D97" w:rsidRPr="00CE4D81" w:rsidRDefault="00B36E25" w:rsidP="00D17B4B">
                  <w:pPr>
                    <w:pStyle w:val="aff5"/>
                  </w:pPr>
                  <w:r w:rsidRPr="00CE4D81">
                    <w:t>速率</w:t>
                  </w:r>
                  <w:r w:rsidRPr="00CE4D81">
                    <w:t>kg/h</w:t>
                  </w:r>
                </w:p>
              </w:tc>
              <w:tc>
                <w:tcPr>
                  <w:tcW w:w="853" w:type="dxa"/>
                  <w:vAlign w:val="center"/>
                </w:tcPr>
                <w:p w14:paraId="6F55CE99" w14:textId="77777777" w:rsidR="001D0D97" w:rsidRPr="00CE4D81" w:rsidRDefault="00B36E25" w:rsidP="00D17B4B">
                  <w:pPr>
                    <w:pStyle w:val="aff5"/>
                  </w:pPr>
                  <w:r w:rsidRPr="00CE4D81">
                    <w:t>浓度</w:t>
                  </w:r>
                  <w:r w:rsidRPr="00CE4D81">
                    <w:t>mg/m</w:t>
                  </w:r>
                  <w:r w:rsidRPr="00CE4D81">
                    <w:rPr>
                      <w:vertAlign w:val="superscript"/>
                    </w:rPr>
                    <w:t>3</w:t>
                  </w:r>
                </w:p>
              </w:tc>
              <w:tc>
                <w:tcPr>
                  <w:tcW w:w="1227" w:type="dxa"/>
                  <w:vMerge/>
                  <w:vAlign w:val="center"/>
                </w:tcPr>
                <w:p w14:paraId="49E3C309" w14:textId="77777777" w:rsidR="001D0D97" w:rsidRPr="00CE4D81" w:rsidRDefault="001D0D97" w:rsidP="00D17B4B">
                  <w:pPr>
                    <w:pStyle w:val="aff5"/>
                  </w:pPr>
                </w:p>
              </w:tc>
              <w:tc>
                <w:tcPr>
                  <w:tcW w:w="815" w:type="dxa"/>
                  <w:vAlign w:val="center"/>
                </w:tcPr>
                <w:p w14:paraId="41BE090F" w14:textId="77777777" w:rsidR="001D0D97" w:rsidRPr="00CE4D81" w:rsidRDefault="00B36E25" w:rsidP="00D17B4B">
                  <w:pPr>
                    <w:pStyle w:val="aff5"/>
                  </w:pPr>
                  <w:r w:rsidRPr="00CE4D81">
                    <w:t>排放量</w:t>
                  </w:r>
                  <w:r w:rsidRPr="00CE4D81">
                    <w:t>t/a</w:t>
                  </w:r>
                </w:p>
              </w:tc>
              <w:tc>
                <w:tcPr>
                  <w:tcW w:w="943" w:type="dxa"/>
                  <w:vAlign w:val="center"/>
                </w:tcPr>
                <w:p w14:paraId="326E67A8" w14:textId="77777777" w:rsidR="001D0D97" w:rsidRPr="00CE4D81" w:rsidRDefault="00B36E25" w:rsidP="00D17B4B">
                  <w:pPr>
                    <w:pStyle w:val="aff5"/>
                  </w:pPr>
                  <w:r w:rsidRPr="00CE4D81">
                    <w:t>速率</w:t>
                  </w:r>
                  <w:r w:rsidRPr="00CE4D81">
                    <w:t>kg/h</w:t>
                  </w:r>
                </w:p>
              </w:tc>
              <w:tc>
                <w:tcPr>
                  <w:tcW w:w="828" w:type="dxa"/>
                  <w:vAlign w:val="center"/>
                </w:tcPr>
                <w:p w14:paraId="508B5E63" w14:textId="77777777" w:rsidR="001D0D97" w:rsidRPr="00CE4D81" w:rsidRDefault="00B36E25" w:rsidP="00D17B4B">
                  <w:pPr>
                    <w:pStyle w:val="aff5"/>
                  </w:pPr>
                  <w:r w:rsidRPr="00CE4D81">
                    <w:t>浓度</w:t>
                  </w:r>
                  <w:r w:rsidRPr="00CE4D81">
                    <w:t>mg/m</w:t>
                  </w:r>
                  <w:r w:rsidRPr="00CE4D81">
                    <w:rPr>
                      <w:vertAlign w:val="superscript"/>
                    </w:rPr>
                    <w:t>3</w:t>
                  </w:r>
                </w:p>
              </w:tc>
            </w:tr>
            <w:tr w:rsidR="00FE2D7B" w:rsidRPr="00CE4D81" w14:paraId="662D0E2E" w14:textId="77777777" w:rsidTr="00753F2A">
              <w:trPr>
                <w:cantSplit/>
                <w:trHeight w:val="340"/>
                <w:jc w:val="center"/>
              </w:trPr>
              <w:tc>
                <w:tcPr>
                  <w:tcW w:w="675" w:type="dxa"/>
                  <w:vMerge w:val="restart"/>
                  <w:vAlign w:val="center"/>
                </w:tcPr>
                <w:p w14:paraId="57400C64" w14:textId="4A7B5580" w:rsidR="00FE2D7B" w:rsidRPr="00CE4D81" w:rsidRDefault="00FE2D7B" w:rsidP="00D17B4B">
                  <w:pPr>
                    <w:pStyle w:val="aff5"/>
                  </w:pPr>
                  <w:r>
                    <w:rPr>
                      <w:rFonts w:hint="eastAsia"/>
                    </w:rPr>
                    <w:t>压铸车间</w:t>
                  </w:r>
                  <w:r>
                    <w:rPr>
                      <w:rFonts w:hint="eastAsia"/>
                    </w:rPr>
                    <w:t>1</w:t>
                  </w:r>
                </w:p>
              </w:tc>
              <w:tc>
                <w:tcPr>
                  <w:tcW w:w="710" w:type="dxa"/>
                  <w:vMerge w:val="restart"/>
                  <w:vAlign w:val="center"/>
                </w:tcPr>
                <w:p w14:paraId="4F28383C" w14:textId="77777777" w:rsidR="00FE2D7B" w:rsidRPr="00CE4D81" w:rsidRDefault="00FE2D7B" w:rsidP="00D17B4B">
                  <w:pPr>
                    <w:pStyle w:val="aff5"/>
                  </w:pPr>
                  <w:r w:rsidRPr="00CE4D81">
                    <w:rPr>
                      <w:rFonts w:hint="eastAsia"/>
                    </w:rPr>
                    <w:t>颗粒物</w:t>
                  </w:r>
                </w:p>
              </w:tc>
              <w:tc>
                <w:tcPr>
                  <w:tcW w:w="821" w:type="dxa"/>
                  <w:vAlign w:val="center"/>
                </w:tcPr>
                <w:p w14:paraId="550242D1" w14:textId="77777777" w:rsidR="00FE2D7B" w:rsidRPr="00CE4D81" w:rsidRDefault="00FE2D7B" w:rsidP="00D17B4B">
                  <w:pPr>
                    <w:pStyle w:val="aff5"/>
                  </w:pPr>
                  <w:r w:rsidRPr="00CE4D81">
                    <w:rPr>
                      <w:rFonts w:hint="eastAsia"/>
                    </w:rPr>
                    <w:t>有组织</w:t>
                  </w:r>
                </w:p>
              </w:tc>
              <w:tc>
                <w:tcPr>
                  <w:tcW w:w="774" w:type="dxa"/>
                  <w:vAlign w:val="center"/>
                </w:tcPr>
                <w:p w14:paraId="52CA30C7" w14:textId="43494661" w:rsidR="00FE2D7B" w:rsidRPr="00CE4D81" w:rsidRDefault="00CF495A" w:rsidP="00D17B4B">
                  <w:pPr>
                    <w:pStyle w:val="aff5"/>
                  </w:pPr>
                  <w:r>
                    <w:rPr>
                      <w:rFonts w:hint="eastAsia"/>
                    </w:rPr>
                    <w:t>3</w:t>
                  </w:r>
                  <w:r>
                    <w:t>.8792</w:t>
                  </w:r>
                </w:p>
              </w:tc>
              <w:tc>
                <w:tcPr>
                  <w:tcW w:w="863" w:type="dxa"/>
                  <w:vAlign w:val="center"/>
                </w:tcPr>
                <w:p w14:paraId="31BE2EDE" w14:textId="60EC9B93" w:rsidR="00FE2D7B" w:rsidRPr="00CE4D81" w:rsidRDefault="00B04184" w:rsidP="00D17B4B">
                  <w:pPr>
                    <w:pStyle w:val="aff5"/>
                  </w:pPr>
                  <w:r>
                    <w:rPr>
                      <w:rFonts w:hint="eastAsia"/>
                    </w:rPr>
                    <w:t>0</w:t>
                  </w:r>
                  <w:r>
                    <w:t>.</w:t>
                  </w:r>
                  <w:r w:rsidR="000F38EF">
                    <w:t>539</w:t>
                  </w:r>
                </w:p>
              </w:tc>
              <w:tc>
                <w:tcPr>
                  <w:tcW w:w="853" w:type="dxa"/>
                  <w:vAlign w:val="center"/>
                </w:tcPr>
                <w:p w14:paraId="6818B5B1" w14:textId="742E5EDE" w:rsidR="00FE2D7B" w:rsidRPr="00CE4D81" w:rsidRDefault="00B10422" w:rsidP="00D17B4B">
                  <w:pPr>
                    <w:pStyle w:val="aff5"/>
                  </w:pPr>
                  <w:r>
                    <w:rPr>
                      <w:rFonts w:hint="eastAsia"/>
                    </w:rPr>
                    <w:t>8</w:t>
                  </w:r>
                  <w:r>
                    <w:t>1.915</w:t>
                  </w:r>
                </w:p>
              </w:tc>
              <w:tc>
                <w:tcPr>
                  <w:tcW w:w="1227" w:type="dxa"/>
                  <w:vAlign w:val="center"/>
                </w:tcPr>
                <w:p w14:paraId="16FF263D" w14:textId="3D524ACA" w:rsidR="00FE2D7B" w:rsidRPr="00CE4D81" w:rsidRDefault="00FD7475" w:rsidP="00D17B4B">
                  <w:pPr>
                    <w:pStyle w:val="aff5"/>
                  </w:pPr>
                  <w:r>
                    <w:rPr>
                      <w:rFonts w:hint="eastAsia"/>
                    </w:rPr>
                    <w:t>过滤棉</w:t>
                  </w:r>
                </w:p>
              </w:tc>
              <w:tc>
                <w:tcPr>
                  <w:tcW w:w="815" w:type="dxa"/>
                  <w:vAlign w:val="center"/>
                </w:tcPr>
                <w:p w14:paraId="556AAAF4" w14:textId="21132B0E" w:rsidR="00FE2D7B" w:rsidRPr="00CE4D81" w:rsidRDefault="00D902A5" w:rsidP="00D17B4B">
                  <w:pPr>
                    <w:pStyle w:val="aff5"/>
                  </w:pPr>
                  <w:r>
                    <w:rPr>
                      <w:rFonts w:hint="eastAsia"/>
                    </w:rPr>
                    <w:t>0</w:t>
                  </w:r>
                  <w:r>
                    <w:t>.388</w:t>
                  </w:r>
                </w:p>
              </w:tc>
              <w:tc>
                <w:tcPr>
                  <w:tcW w:w="943" w:type="dxa"/>
                  <w:vAlign w:val="center"/>
                </w:tcPr>
                <w:p w14:paraId="782D46B4" w14:textId="295876EC" w:rsidR="00FE2D7B" w:rsidRPr="00CE4D81" w:rsidRDefault="000C31E3" w:rsidP="00D17B4B">
                  <w:pPr>
                    <w:pStyle w:val="aff5"/>
                  </w:pPr>
                  <w:r>
                    <w:rPr>
                      <w:rFonts w:hint="eastAsia"/>
                    </w:rPr>
                    <w:t>0</w:t>
                  </w:r>
                  <w:r>
                    <w:t>.054</w:t>
                  </w:r>
                </w:p>
              </w:tc>
              <w:tc>
                <w:tcPr>
                  <w:tcW w:w="828" w:type="dxa"/>
                  <w:vAlign w:val="center"/>
                </w:tcPr>
                <w:p w14:paraId="7BFE4F17" w14:textId="55A7729A" w:rsidR="00FE2D7B" w:rsidRPr="00CE4D81" w:rsidRDefault="0090175F" w:rsidP="00D17B4B">
                  <w:pPr>
                    <w:pStyle w:val="aff5"/>
                  </w:pPr>
                  <w:r>
                    <w:rPr>
                      <w:rFonts w:hint="eastAsia"/>
                    </w:rPr>
                    <w:t>8</w:t>
                  </w:r>
                  <w:r>
                    <w:t>.207</w:t>
                  </w:r>
                </w:p>
              </w:tc>
            </w:tr>
            <w:tr w:rsidR="00FE2D7B" w:rsidRPr="00CE4D81" w14:paraId="5C0A2C09" w14:textId="77777777" w:rsidTr="00753F2A">
              <w:trPr>
                <w:cantSplit/>
                <w:trHeight w:val="340"/>
                <w:jc w:val="center"/>
              </w:trPr>
              <w:tc>
                <w:tcPr>
                  <w:tcW w:w="675" w:type="dxa"/>
                  <w:vMerge/>
                  <w:vAlign w:val="center"/>
                </w:tcPr>
                <w:p w14:paraId="6985D90B" w14:textId="77777777" w:rsidR="00FE2D7B" w:rsidRPr="00CE4D81" w:rsidRDefault="00FE2D7B" w:rsidP="00D17B4B">
                  <w:pPr>
                    <w:pStyle w:val="aff5"/>
                  </w:pPr>
                </w:p>
              </w:tc>
              <w:tc>
                <w:tcPr>
                  <w:tcW w:w="710" w:type="dxa"/>
                  <w:vMerge/>
                  <w:vAlign w:val="center"/>
                </w:tcPr>
                <w:p w14:paraId="4EE46F22" w14:textId="77777777" w:rsidR="00FE2D7B" w:rsidRPr="00CE4D81" w:rsidRDefault="00FE2D7B" w:rsidP="00D17B4B">
                  <w:pPr>
                    <w:pStyle w:val="aff5"/>
                  </w:pPr>
                </w:p>
              </w:tc>
              <w:tc>
                <w:tcPr>
                  <w:tcW w:w="821" w:type="dxa"/>
                  <w:vAlign w:val="center"/>
                </w:tcPr>
                <w:p w14:paraId="2C885A06" w14:textId="77777777" w:rsidR="00FE2D7B" w:rsidRPr="00CE4D81" w:rsidRDefault="00FE2D7B" w:rsidP="00D17B4B">
                  <w:pPr>
                    <w:pStyle w:val="aff5"/>
                  </w:pPr>
                  <w:r w:rsidRPr="00CE4D81">
                    <w:rPr>
                      <w:rFonts w:hint="eastAsia"/>
                    </w:rPr>
                    <w:t>无组织</w:t>
                  </w:r>
                </w:p>
              </w:tc>
              <w:tc>
                <w:tcPr>
                  <w:tcW w:w="774" w:type="dxa"/>
                  <w:vAlign w:val="center"/>
                </w:tcPr>
                <w:p w14:paraId="05F25686" w14:textId="0FC24227" w:rsidR="00FE2D7B" w:rsidRPr="00CE4D81" w:rsidRDefault="009C7892" w:rsidP="00D17B4B">
                  <w:pPr>
                    <w:pStyle w:val="aff5"/>
                  </w:pPr>
                  <w:r>
                    <w:rPr>
                      <w:rFonts w:hint="eastAsia"/>
                    </w:rPr>
                    <w:t>0</w:t>
                  </w:r>
                  <w:r>
                    <w:t>.431</w:t>
                  </w:r>
                </w:p>
              </w:tc>
              <w:tc>
                <w:tcPr>
                  <w:tcW w:w="863" w:type="dxa"/>
                  <w:vAlign w:val="center"/>
                </w:tcPr>
                <w:p w14:paraId="3CEE0AF4" w14:textId="08D2FDFE" w:rsidR="00FE2D7B" w:rsidRPr="00CE4D81" w:rsidRDefault="000F38EF" w:rsidP="00D17B4B">
                  <w:pPr>
                    <w:pStyle w:val="aff5"/>
                  </w:pPr>
                  <w:r>
                    <w:rPr>
                      <w:rFonts w:hint="eastAsia"/>
                    </w:rPr>
                    <w:t>0</w:t>
                  </w:r>
                  <w:r>
                    <w:t>.060</w:t>
                  </w:r>
                </w:p>
              </w:tc>
              <w:tc>
                <w:tcPr>
                  <w:tcW w:w="853" w:type="dxa"/>
                  <w:vAlign w:val="center"/>
                </w:tcPr>
                <w:p w14:paraId="1326F5EE" w14:textId="77777777" w:rsidR="00FE2D7B" w:rsidRPr="00CE4D81" w:rsidRDefault="00FE2D7B" w:rsidP="00D17B4B">
                  <w:pPr>
                    <w:pStyle w:val="aff5"/>
                  </w:pPr>
                  <w:r w:rsidRPr="00CE4D81">
                    <w:rPr>
                      <w:rFonts w:hint="eastAsia"/>
                    </w:rPr>
                    <w:t>/</w:t>
                  </w:r>
                </w:p>
              </w:tc>
              <w:tc>
                <w:tcPr>
                  <w:tcW w:w="1227" w:type="dxa"/>
                  <w:vAlign w:val="center"/>
                </w:tcPr>
                <w:p w14:paraId="58B56348" w14:textId="77777777" w:rsidR="00FE2D7B" w:rsidRPr="00CE4D81" w:rsidRDefault="00FE2D7B" w:rsidP="00D17B4B">
                  <w:pPr>
                    <w:pStyle w:val="aff5"/>
                  </w:pPr>
                  <w:r w:rsidRPr="00CE4D81">
                    <w:rPr>
                      <w:rFonts w:hint="eastAsia"/>
                    </w:rPr>
                    <w:t>厂房封闭</w:t>
                  </w:r>
                </w:p>
              </w:tc>
              <w:tc>
                <w:tcPr>
                  <w:tcW w:w="815" w:type="dxa"/>
                  <w:vAlign w:val="center"/>
                </w:tcPr>
                <w:p w14:paraId="41AEA75C" w14:textId="1891204C" w:rsidR="00FE2D7B" w:rsidRPr="00CE4D81" w:rsidRDefault="008A6C48" w:rsidP="00D17B4B">
                  <w:pPr>
                    <w:pStyle w:val="aff5"/>
                  </w:pPr>
                  <w:r>
                    <w:rPr>
                      <w:rFonts w:hint="eastAsia"/>
                    </w:rPr>
                    <w:t>0</w:t>
                  </w:r>
                  <w:r>
                    <w:t>.431</w:t>
                  </w:r>
                </w:p>
              </w:tc>
              <w:tc>
                <w:tcPr>
                  <w:tcW w:w="943" w:type="dxa"/>
                  <w:vAlign w:val="center"/>
                </w:tcPr>
                <w:p w14:paraId="645744F8" w14:textId="327CE369" w:rsidR="00FE2D7B" w:rsidRPr="00CE4D81" w:rsidRDefault="000C31E3" w:rsidP="00D17B4B">
                  <w:pPr>
                    <w:pStyle w:val="aff5"/>
                  </w:pPr>
                  <w:r>
                    <w:rPr>
                      <w:rFonts w:hint="eastAsia"/>
                    </w:rPr>
                    <w:t>0</w:t>
                  </w:r>
                  <w:r>
                    <w:t>.060</w:t>
                  </w:r>
                </w:p>
              </w:tc>
              <w:tc>
                <w:tcPr>
                  <w:tcW w:w="828" w:type="dxa"/>
                  <w:vAlign w:val="center"/>
                </w:tcPr>
                <w:p w14:paraId="02FDC20D" w14:textId="77777777" w:rsidR="00FE2D7B" w:rsidRPr="00CE4D81" w:rsidRDefault="00FE2D7B" w:rsidP="00D17B4B">
                  <w:pPr>
                    <w:pStyle w:val="aff5"/>
                  </w:pPr>
                  <w:r w:rsidRPr="00CE4D81">
                    <w:rPr>
                      <w:rFonts w:hint="eastAsia"/>
                    </w:rPr>
                    <w:t>/</w:t>
                  </w:r>
                </w:p>
              </w:tc>
            </w:tr>
            <w:tr w:rsidR="00FE2D7B" w:rsidRPr="00CE4D81" w14:paraId="28BE8FB9" w14:textId="77777777" w:rsidTr="00753F2A">
              <w:trPr>
                <w:cantSplit/>
                <w:trHeight w:val="340"/>
                <w:jc w:val="center"/>
              </w:trPr>
              <w:tc>
                <w:tcPr>
                  <w:tcW w:w="675" w:type="dxa"/>
                  <w:vMerge/>
                  <w:vAlign w:val="center"/>
                </w:tcPr>
                <w:p w14:paraId="1734DBC5" w14:textId="77777777" w:rsidR="00FE2D7B" w:rsidRPr="00CE4D81" w:rsidRDefault="00FE2D7B" w:rsidP="00A37379">
                  <w:pPr>
                    <w:pStyle w:val="aff5"/>
                  </w:pPr>
                </w:p>
              </w:tc>
              <w:tc>
                <w:tcPr>
                  <w:tcW w:w="710" w:type="dxa"/>
                  <w:vAlign w:val="center"/>
                </w:tcPr>
                <w:p w14:paraId="61DFDE5E" w14:textId="6D6DD877" w:rsidR="00FE2D7B" w:rsidRPr="00CE4D81" w:rsidRDefault="00FE2D7B" w:rsidP="00A37379">
                  <w:pPr>
                    <w:pStyle w:val="aff5"/>
                  </w:pPr>
                  <w:r w:rsidRPr="00CE4D81">
                    <w:rPr>
                      <w:rFonts w:hint="eastAsia"/>
                    </w:rPr>
                    <w:t>SO</w:t>
                  </w:r>
                  <w:r w:rsidRPr="00CE4D81">
                    <w:rPr>
                      <w:vertAlign w:val="subscript"/>
                    </w:rPr>
                    <w:t>2</w:t>
                  </w:r>
                </w:p>
              </w:tc>
              <w:tc>
                <w:tcPr>
                  <w:tcW w:w="821" w:type="dxa"/>
                  <w:vAlign w:val="center"/>
                </w:tcPr>
                <w:p w14:paraId="6462B920" w14:textId="4D7A643F" w:rsidR="00FE2D7B" w:rsidRPr="00CE4D81" w:rsidRDefault="00FE2D7B" w:rsidP="00A37379">
                  <w:pPr>
                    <w:pStyle w:val="aff5"/>
                  </w:pPr>
                  <w:r>
                    <w:rPr>
                      <w:rFonts w:hint="eastAsia"/>
                    </w:rPr>
                    <w:t>有组织</w:t>
                  </w:r>
                </w:p>
              </w:tc>
              <w:tc>
                <w:tcPr>
                  <w:tcW w:w="774" w:type="dxa"/>
                  <w:vAlign w:val="center"/>
                </w:tcPr>
                <w:p w14:paraId="3A64FFEE" w14:textId="2A51748E" w:rsidR="00FE2D7B" w:rsidRPr="00CE4D81" w:rsidRDefault="00066D95" w:rsidP="00A37379">
                  <w:pPr>
                    <w:pStyle w:val="aff5"/>
                  </w:pPr>
                  <w:r>
                    <w:rPr>
                      <w:rFonts w:hint="eastAsia"/>
                    </w:rPr>
                    <w:t>0</w:t>
                  </w:r>
                  <w:r>
                    <w:t>.0002</w:t>
                  </w:r>
                </w:p>
              </w:tc>
              <w:tc>
                <w:tcPr>
                  <w:tcW w:w="863" w:type="dxa"/>
                  <w:vAlign w:val="center"/>
                </w:tcPr>
                <w:p w14:paraId="4FBB183D" w14:textId="35CA0384" w:rsidR="00FE2D7B" w:rsidRPr="00CE4D81" w:rsidRDefault="000862E6" w:rsidP="00A37379">
                  <w:pPr>
                    <w:pStyle w:val="aff5"/>
                  </w:pPr>
                  <w:r>
                    <w:rPr>
                      <w:rFonts w:hint="eastAsia"/>
                    </w:rPr>
                    <w:t>0</w:t>
                  </w:r>
                  <w:r>
                    <w:t>.0000</w:t>
                  </w:r>
                  <w:r w:rsidR="009B397C">
                    <w:t>3</w:t>
                  </w:r>
                </w:p>
              </w:tc>
              <w:tc>
                <w:tcPr>
                  <w:tcW w:w="853" w:type="dxa"/>
                  <w:vAlign w:val="center"/>
                </w:tcPr>
                <w:p w14:paraId="579DC0A3" w14:textId="19080A96" w:rsidR="00FE2D7B" w:rsidRPr="00CE4D81" w:rsidRDefault="00B10422" w:rsidP="00A37379">
                  <w:pPr>
                    <w:pStyle w:val="aff5"/>
                  </w:pPr>
                  <w:r>
                    <w:rPr>
                      <w:rFonts w:hint="eastAsia"/>
                    </w:rPr>
                    <w:t>0</w:t>
                  </w:r>
                  <w:r>
                    <w:t>.005</w:t>
                  </w:r>
                </w:p>
              </w:tc>
              <w:tc>
                <w:tcPr>
                  <w:tcW w:w="1227" w:type="dxa"/>
                  <w:vAlign w:val="center"/>
                </w:tcPr>
                <w:p w14:paraId="59F41D4E" w14:textId="293E30AC" w:rsidR="00FE2D7B" w:rsidRPr="00CE4D81" w:rsidRDefault="00FD7475" w:rsidP="00A37379">
                  <w:pPr>
                    <w:pStyle w:val="aff5"/>
                  </w:pPr>
                  <w:r>
                    <w:rPr>
                      <w:rFonts w:hint="eastAsia"/>
                    </w:rPr>
                    <w:t>/</w:t>
                  </w:r>
                </w:p>
              </w:tc>
              <w:tc>
                <w:tcPr>
                  <w:tcW w:w="815" w:type="dxa"/>
                  <w:vAlign w:val="center"/>
                </w:tcPr>
                <w:p w14:paraId="05152F5A" w14:textId="2F24A0D7" w:rsidR="00FE2D7B" w:rsidRPr="00CE4D81" w:rsidRDefault="00A97741" w:rsidP="00A37379">
                  <w:pPr>
                    <w:pStyle w:val="aff5"/>
                  </w:pPr>
                  <w:r>
                    <w:rPr>
                      <w:rFonts w:hint="eastAsia"/>
                    </w:rPr>
                    <w:t>0</w:t>
                  </w:r>
                  <w:r>
                    <w:t>.0002</w:t>
                  </w:r>
                </w:p>
              </w:tc>
              <w:tc>
                <w:tcPr>
                  <w:tcW w:w="943" w:type="dxa"/>
                  <w:vAlign w:val="center"/>
                </w:tcPr>
                <w:p w14:paraId="18C64665" w14:textId="24C99851" w:rsidR="00FE2D7B" w:rsidRPr="00CE4D81" w:rsidRDefault="003F1832" w:rsidP="00A37379">
                  <w:pPr>
                    <w:pStyle w:val="aff5"/>
                  </w:pPr>
                  <w:r>
                    <w:rPr>
                      <w:rFonts w:hint="eastAsia"/>
                    </w:rPr>
                    <w:t>0</w:t>
                  </w:r>
                  <w:r>
                    <w:t>.00003</w:t>
                  </w:r>
                </w:p>
              </w:tc>
              <w:tc>
                <w:tcPr>
                  <w:tcW w:w="828" w:type="dxa"/>
                  <w:vAlign w:val="center"/>
                </w:tcPr>
                <w:p w14:paraId="09875B19" w14:textId="04B5C93F" w:rsidR="00FE2D7B" w:rsidRPr="00CE4D81" w:rsidRDefault="003F1832" w:rsidP="00A37379">
                  <w:pPr>
                    <w:pStyle w:val="aff5"/>
                  </w:pPr>
                  <w:r>
                    <w:rPr>
                      <w:rFonts w:hint="eastAsia"/>
                    </w:rPr>
                    <w:t>0</w:t>
                  </w:r>
                  <w:r>
                    <w:t>.005</w:t>
                  </w:r>
                </w:p>
              </w:tc>
            </w:tr>
            <w:tr w:rsidR="00FE2D7B" w:rsidRPr="00CE4D81" w14:paraId="63B602F8" w14:textId="77777777" w:rsidTr="00753F2A">
              <w:trPr>
                <w:cantSplit/>
                <w:trHeight w:val="340"/>
                <w:jc w:val="center"/>
              </w:trPr>
              <w:tc>
                <w:tcPr>
                  <w:tcW w:w="675" w:type="dxa"/>
                  <w:vMerge/>
                  <w:vAlign w:val="center"/>
                </w:tcPr>
                <w:p w14:paraId="66212AFD" w14:textId="77777777" w:rsidR="00FE2D7B" w:rsidRPr="00CE4D81" w:rsidRDefault="00FE2D7B" w:rsidP="00A37379">
                  <w:pPr>
                    <w:pStyle w:val="aff5"/>
                  </w:pPr>
                </w:p>
              </w:tc>
              <w:tc>
                <w:tcPr>
                  <w:tcW w:w="710" w:type="dxa"/>
                  <w:vAlign w:val="center"/>
                </w:tcPr>
                <w:p w14:paraId="217B0D3F" w14:textId="2F1CFC20" w:rsidR="00FE2D7B" w:rsidRPr="00CE4D81" w:rsidRDefault="00FE2D7B" w:rsidP="00A37379">
                  <w:pPr>
                    <w:pStyle w:val="aff5"/>
                  </w:pPr>
                  <w:r w:rsidRPr="00CE4D81">
                    <w:rPr>
                      <w:rFonts w:hint="eastAsia"/>
                    </w:rPr>
                    <w:t>NO</w:t>
                  </w:r>
                  <w:r w:rsidRPr="00CE4D81">
                    <w:rPr>
                      <w:rFonts w:hint="eastAsia"/>
                      <w:vertAlign w:val="subscript"/>
                    </w:rPr>
                    <w:t>X</w:t>
                  </w:r>
                </w:p>
              </w:tc>
              <w:tc>
                <w:tcPr>
                  <w:tcW w:w="821" w:type="dxa"/>
                  <w:vAlign w:val="center"/>
                </w:tcPr>
                <w:p w14:paraId="08B7DB7E" w14:textId="56F471AA" w:rsidR="00FE2D7B" w:rsidRPr="00CE4D81" w:rsidRDefault="00FE2D7B" w:rsidP="00A37379">
                  <w:pPr>
                    <w:pStyle w:val="aff5"/>
                  </w:pPr>
                  <w:r>
                    <w:rPr>
                      <w:rFonts w:hint="eastAsia"/>
                    </w:rPr>
                    <w:t>有组织</w:t>
                  </w:r>
                </w:p>
              </w:tc>
              <w:tc>
                <w:tcPr>
                  <w:tcW w:w="774" w:type="dxa"/>
                  <w:vAlign w:val="center"/>
                </w:tcPr>
                <w:p w14:paraId="106C2DB2" w14:textId="7C036ECB" w:rsidR="00FE2D7B" w:rsidRPr="00CE4D81" w:rsidRDefault="00066D95" w:rsidP="00A37379">
                  <w:pPr>
                    <w:pStyle w:val="aff5"/>
                  </w:pPr>
                  <w:r>
                    <w:rPr>
                      <w:rFonts w:hint="eastAsia"/>
                    </w:rPr>
                    <w:t>0</w:t>
                  </w:r>
                  <w:r>
                    <w:t>.482</w:t>
                  </w:r>
                </w:p>
              </w:tc>
              <w:tc>
                <w:tcPr>
                  <w:tcW w:w="863" w:type="dxa"/>
                  <w:vAlign w:val="center"/>
                </w:tcPr>
                <w:p w14:paraId="2121ACA1" w14:textId="57D5C999" w:rsidR="00FE2D7B" w:rsidRPr="00CE4D81" w:rsidRDefault="000F38EF" w:rsidP="00A37379">
                  <w:pPr>
                    <w:pStyle w:val="aff5"/>
                  </w:pPr>
                  <w:r>
                    <w:rPr>
                      <w:rFonts w:hint="eastAsia"/>
                    </w:rPr>
                    <w:t>0</w:t>
                  </w:r>
                  <w:r>
                    <w:t>.067</w:t>
                  </w:r>
                </w:p>
              </w:tc>
              <w:tc>
                <w:tcPr>
                  <w:tcW w:w="853" w:type="dxa"/>
                  <w:vAlign w:val="center"/>
                </w:tcPr>
                <w:p w14:paraId="23E86159" w14:textId="34405D13" w:rsidR="00FE2D7B" w:rsidRPr="00CE4D81" w:rsidRDefault="00B10422" w:rsidP="00A37379">
                  <w:pPr>
                    <w:pStyle w:val="aff5"/>
                  </w:pPr>
                  <w:r>
                    <w:rPr>
                      <w:rFonts w:hint="eastAsia"/>
                    </w:rPr>
                    <w:t>1</w:t>
                  </w:r>
                  <w:r>
                    <w:t>0.182</w:t>
                  </w:r>
                </w:p>
              </w:tc>
              <w:tc>
                <w:tcPr>
                  <w:tcW w:w="1227" w:type="dxa"/>
                  <w:vAlign w:val="center"/>
                </w:tcPr>
                <w:p w14:paraId="24EB6A67" w14:textId="0380C2D0" w:rsidR="00FE2D7B" w:rsidRPr="00CE4D81" w:rsidRDefault="00FD7475" w:rsidP="00A37379">
                  <w:pPr>
                    <w:pStyle w:val="aff5"/>
                  </w:pPr>
                  <w:proofErr w:type="gramStart"/>
                  <w:r>
                    <w:rPr>
                      <w:rFonts w:hint="eastAsia"/>
                    </w:rPr>
                    <w:t>低氮燃烧</w:t>
                  </w:r>
                  <w:proofErr w:type="gramEnd"/>
                </w:p>
              </w:tc>
              <w:tc>
                <w:tcPr>
                  <w:tcW w:w="815" w:type="dxa"/>
                  <w:vAlign w:val="center"/>
                </w:tcPr>
                <w:p w14:paraId="765DA770" w14:textId="651F5CC1" w:rsidR="00FE2D7B" w:rsidRPr="00CE4D81" w:rsidRDefault="0009455D" w:rsidP="00A37379">
                  <w:pPr>
                    <w:pStyle w:val="aff5"/>
                  </w:pPr>
                  <w:r>
                    <w:rPr>
                      <w:rFonts w:hint="eastAsia"/>
                    </w:rPr>
                    <w:t>0</w:t>
                  </w:r>
                  <w:r>
                    <w:t>.482</w:t>
                  </w:r>
                </w:p>
              </w:tc>
              <w:tc>
                <w:tcPr>
                  <w:tcW w:w="943" w:type="dxa"/>
                  <w:vAlign w:val="center"/>
                </w:tcPr>
                <w:p w14:paraId="01ED7278" w14:textId="34F7E114" w:rsidR="00FE2D7B" w:rsidRPr="00CE4D81" w:rsidRDefault="003F1832" w:rsidP="00A37379">
                  <w:pPr>
                    <w:pStyle w:val="aff5"/>
                  </w:pPr>
                  <w:r>
                    <w:rPr>
                      <w:rFonts w:hint="eastAsia"/>
                    </w:rPr>
                    <w:t>0</w:t>
                  </w:r>
                  <w:r>
                    <w:t>.067</w:t>
                  </w:r>
                </w:p>
              </w:tc>
              <w:tc>
                <w:tcPr>
                  <w:tcW w:w="828" w:type="dxa"/>
                  <w:vAlign w:val="center"/>
                </w:tcPr>
                <w:p w14:paraId="0D4D25F6" w14:textId="6B9EEF6F" w:rsidR="00FE2D7B" w:rsidRPr="00CE4D81" w:rsidRDefault="003F1832" w:rsidP="00A37379">
                  <w:pPr>
                    <w:pStyle w:val="aff5"/>
                  </w:pPr>
                  <w:r>
                    <w:rPr>
                      <w:rFonts w:hint="eastAsia"/>
                    </w:rPr>
                    <w:t>1</w:t>
                  </w:r>
                  <w:r>
                    <w:t>0.182</w:t>
                  </w:r>
                </w:p>
              </w:tc>
            </w:tr>
            <w:tr w:rsidR="00FE2D7B" w:rsidRPr="00CE4D81" w14:paraId="1520219E" w14:textId="77777777" w:rsidTr="00753F2A">
              <w:trPr>
                <w:cantSplit/>
                <w:trHeight w:val="340"/>
                <w:jc w:val="center"/>
              </w:trPr>
              <w:tc>
                <w:tcPr>
                  <w:tcW w:w="675" w:type="dxa"/>
                  <w:vMerge/>
                  <w:vAlign w:val="center"/>
                </w:tcPr>
                <w:p w14:paraId="603B304B" w14:textId="77777777" w:rsidR="00FE2D7B" w:rsidRPr="00CE4D81" w:rsidRDefault="00FE2D7B" w:rsidP="00A37379">
                  <w:pPr>
                    <w:pStyle w:val="aff5"/>
                  </w:pPr>
                </w:p>
              </w:tc>
              <w:tc>
                <w:tcPr>
                  <w:tcW w:w="710" w:type="dxa"/>
                  <w:vMerge w:val="restart"/>
                  <w:vAlign w:val="center"/>
                </w:tcPr>
                <w:p w14:paraId="59B89432" w14:textId="72B9F4D4" w:rsidR="00FE2D7B" w:rsidRPr="00CE4D81" w:rsidRDefault="00FE2D7B" w:rsidP="00A37379">
                  <w:pPr>
                    <w:pStyle w:val="aff5"/>
                  </w:pPr>
                  <w:r>
                    <w:rPr>
                      <w:rFonts w:hint="eastAsia"/>
                    </w:rPr>
                    <w:t>NMHC</w:t>
                  </w:r>
                </w:p>
              </w:tc>
              <w:tc>
                <w:tcPr>
                  <w:tcW w:w="821" w:type="dxa"/>
                  <w:vAlign w:val="center"/>
                </w:tcPr>
                <w:p w14:paraId="191A3209" w14:textId="7BE51098" w:rsidR="00FE2D7B" w:rsidRPr="00CE4D81" w:rsidRDefault="00FE2D7B" w:rsidP="00A37379">
                  <w:pPr>
                    <w:pStyle w:val="aff5"/>
                  </w:pPr>
                  <w:r>
                    <w:rPr>
                      <w:rFonts w:hint="eastAsia"/>
                    </w:rPr>
                    <w:t>有组织</w:t>
                  </w:r>
                </w:p>
              </w:tc>
              <w:tc>
                <w:tcPr>
                  <w:tcW w:w="774" w:type="dxa"/>
                  <w:vAlign w:val="center"/>
                </w:tcPr>
                <w:p w14:paraId="1CFE3E04" w14:textId="042C45BB" w:rsidR="00FE2D7B" w:rsidRPr="00CE4D81" w:rsidRDefault="00453918" w:rsidP="00A37379">
                  <w:pPr>
                    <w:pStyle w:val="aff5"/>
                  </w:pPr>
                  <w:r>
                    <w:t>8.359</w:t>
                  </w:r>
                </w:p>
              </w:tc>
              <w:tc>
                <w:tcPr>
                  <w:tcW w:w="863" w:type="dxa"/>
                  <w:vAlign w:val="center"/>
                </w:tcPr>
                <w:p w14:paraId="609DE283" w14:textId="3377C747" w:rsidR="00FE2D7B" w:rsidRPr="00CE4D81" w:rsidRDefault="000F38EF" w:rsidP="00A37379">
                  <w:pPr>
                    <w:pStyle w:val="aff5"/>
                  </w:pPr>
                  <w:r>
                    <w:rPr>
                      <w:rFonts w:hint="eastAsia"/>
                    </w:rPr>
                    <w:t>1</w:t>
                  </w:r>
                  <w:r>
                    <w:t>.161</w:t>
                  </w:r>
                </w:p>
              </w:tc>
              <w:tc>
                <w:tcPr>
                  <w:tcW w:w="853" w:type="dxa"/>
                  <w:vAlign w:val="center"/>
                </w:tcPr>
                <w:p w14:paraId="2407AB3C" w14:textId="721D7235" w:rsidR="00FE2D7B" w:rsidRPr="00CE4D81" w:rsidRDefault="00B10422" w:rsidP="00A37379">
                  <w:pPr>
                    <w:pStyle w:val="aff5"/>
                  </w:pPr>
                  <w:r>
                    <w:rPr>
                      <w:rFonts w:hint="eastAsia"/>
                    </w:rPr>
                    <w:t>1</w:t>
                  </w:r>
                  <w:r>
                    <w:t>76.444</w:t>
                  </w:r>
                </w:p>
              </w:tc>
              <w:tc>
                <w:tcPr>
                  <w:tcW w:w="1227" w:type="dxa"/>
                  <w:vAlign w:val="center"/>
                </w:tcPr>
                <w:p w14:paraId="5540E8FF" w14:textId="68F59ECF" w:rsidR="00FE2D7B" w:rsidRPr="00CE4D81" w:rsidRDefault="00FD7475" w:rsidP="00A37379">
                  <w:pPr>
                    <w:pStyle w:val="aff5"/>
                  </w:pPr>
                  <w:r>
                    <w:rPr>
                      <w:rFonts w:hint="eastAsia"/>
                    </w:rPr>
                    <w:t>活性炭</w:t>
                  </w:r>
                  <w:r>
                    <w:rPr>
                      <w:rFonts w:hint="eastAsia"/>
                    </w:rPr>
                    <w:t>+UV</w:t>
                  </w:r>
                  <w:proofErr w:type="gramStart"/>
                  <w:r>
                    <w:rPr>
                      <w:rFonts w:hint="eastAsia"/>
                    </w:rPr>
                    <w:t>光氧</w:t>
                  </w:r>
                  <w:proofErr w:type="gramEnd"/>
                </w:p>
              </w:tc>
              <w:tc>
                <w:tcPr>
                  <w:tcW w:w="815" w:type="dxa"/>
                  <w:vAlign w:val="center"/>
                </w:tcPr>
                <w:p w14:paraId="3637746D" w14:textId="7A07C705" w:rsidR="00FE2D7B" w:rsidRPr="00CE4D81" w:rsidRDefault="0048150C" w:rsidP="00A37379">
                  <w:pPr>
                    <w:pStyle w:val="aff5"/>
                  </w:pPr>
                  <w:r>
                    <w:rPr>
                      <w:rFonts w:hint="eastAsia"/>
                    </w:rPr>
                    <w:t>1</w:t>
                  </w:r>
                  <w:r>
                    <w:t>.008</w:t>
                  </w:r>
                </w:p>
              </w:tc>
              <w:tc>
                <w:tcPr>
                  <w:tcW w:w="943" w:type="dxa"/>
                  <w:vAlign w:val="center"/>
                </w:tcPr>
                <w:p w14:paraId="087A41C2" w14:textId="2B99E6FB" w:rsidR="00FE2D7B" w:rsidRPr="00CE4D81" w:rsidRDefault="0048150C" w:rsidP="00A37379">
                  <w:pPr>
                    <w:pStyle w:val="aff5"/>
                  </w:pPr>
                  <w:r>
                    <w:rPr>
                      <w:rFonts w:hint="eastAsia"/>
                    </w:rPr>
                    <w:t>0</w:t>
                  </w:r>
                  <w:r>
                    <w:t>.140</w:t>
                  </w:r>
                </w:p>
              </w:tc>
              <w:tc>
                <w:tcPr>
                  <w:tcW w:w="828" w:type="dxa"/>
                  <w:vAlign w:val="center"/>
                </w:tcPr>
                <w:p w14:paraId="55395FE1" w14:textId="0DEBAF98" w:rsidR="00FE2D7B" w:rsidRPr="00CE4D81" w:rsidRDefault="0048150C" w:rsidP="00A37379">
                  <w:pPr>
                    <w:pStyle w:val="aff5"/>
                  </w:pPr>
                  <w:r>
                    <w:rPr>
                      <w:rFonts w:hint="eastAsia"/>
                    </w:rPr>
                    <w:t>2</w:t>
                  </w:r>
                  <w:r>
                    <w:t>1.277</w:t>
                  </w:r>
                </w:p>
              </w:tc>
            </w:tr>
            <w:tr w:rsidR="00FE2D7B" w:rsidRPr="00CE4D81" w14:paraId="3CAABC37" w14:textId="77777777" w:rsidTr="00753F2A">
              <w:trPr>
                <w:cantSplit/>
                <w:trHeight w:val="340"/>
                <w:jc w:val="center"/>
              </w:trPr>
              <w:tc>
                <w:tcPr>
                  <w:tcW w:w="675" w:type="dxa"/>
                  <w:vMerge/>
                  <w:vAlign w:val="center"/>
                </w:tcPr>
                <w:p w14:paraId="29182BC4" w14:textId="77777777" w:rsidR="00FE2D7B" w:rsidRPr="00CE4D81" w:rsidRDefault="00FE2D7B" w:rsidP="00A37379">
                  <w:pPr>
                    <w:pStyle w:val="aff5"/>
                  </w:pPr>
                </w:p>
              </w:tc>
              <w:tc>
                <w:tcPr>
                  <w:tcW w:w="710" w:type="dxa"/>
                  <w:vMerge/>
                  <w:vAlign w:val="center"/>
                </w:tcPr>
                <w:p w14:paraId="1F53C23E" w14:textId="77777777" w:rsidR="00FE2D7B" w:rsidRDefault="00FE2D7B" w:rsidP="00A37379">
                  <w:pPr>
                    <w:pStyle w:val="aff5"/>
                  </w:pPr>
                </w:p>
              </w:tc>
              <w:tc>
                <w:tcPr>
                  <w:tcW w:w="821" w:type="dxa"/>
                  <w:vAlign w:val="center"/>
                </w:tcPr>
                <w:p w14:paraId="6B4F754D" w14:textId="6548E06A" w:rsidR="00FE2D7B" w:rsidRPr="00CE4D81" w:rsidRDefault="00FE2D7B" w:rsidP="00A37379">
                  <w:pPr>
                    <w:pStyle w:val="aff5"/>
                  </w:pPr>
                  <w:r>
                    <w:rPr>
                      <w:rFonts w:hint="eastAsia"/>
                    </w:rPr>
                    <w:t>无组织</w:t>
                  </w:r>
                </w:p>
              </w:tc>
              <w:tc>
                <w:tcPr>
                  <w:tcW w:w="774" w:type="dxa"/>
                  <w:vAlign w:val="center"/>
                </w:tcPr>
                <w:p w14:paraId="6253EE53" w14:textId="68FB1A49" w:rsidR="00FE2D7B" w:rsidRPr="00CE4D81" w:rsidRDefault="009C7892" w:rsidP="00A37379">
                  <w:pPr>
                    <w:pStyle w:val="aff5"/>
                  </w:pPr>
                  <w:r>
                    <w:rPr>
                      <w:rFonts w:hint="eastAsia"/>
                    </w:rPr>
                    <w:t>0</w:t>
                  </w:r>
                  <w:r>
                    <w:t>.929</w:t>
                  </w:r>
                </w:p>
              </w:tc>
              <w:tc>
                <w:tcPr>
                  <w:tcW w:w="863" w:type="dxa"/>
                  <w:vAlign w:val="center"/>
                </w:tcPr>
                <w:p w14:paraId="48EAE0F6" w14:textId="03CA810E" w:rsidR="00FE2D7B" w:rsidRPr="00CE4D81" w:rsidRDefault="000F38EF" w:rsidP="00A37379">
                  <w:pPr>
                    <w:pStyle w:val="aff5"/>
                  </w:pPr>
                  <w:r>
                    <w:rPr>
                      <w:rFonts w:hint="eastAsia"/>
                    </w:rPr>
                    <w:t>0</w:t>
                  </w:r>
                  <w:r>
                    <w:t>.129</w:t>
                  </w:r>
                </w:p>
              </w:tc>
              <w:tc>
                <w:tcPr>
                  <w:tcW w:w="853" w:type="dxa"/>
                  <w:vAlign w:val="center"/>
                </w:tcPr>
                <w:p w14:paraId="75C50C0A" w14:textId="0F5DF4D8" w:rsidR="00FE2D7B" w:rsidRPr="00CE4D81" w:rsidRDefault="00FD7475" w:rsidP="00A37379">
                  <w:pPr>
                    <w:pStyle w:val="aff5"/>
                  </w:pPr>
                  <w:r>
                    <w:rPr>
                      <w:rFonts w:hint="eastAsia"/>
                    </w:rPr>
                    <w:t>/</w:t>
                  </w:r>
                </w:p>
              </w:tc>
              <w:tc>
                <w:tcPr>
                  <w:tcW w:w="1227" w:type="dxa"/>
                  <w:vAlign w:val="center"/>
                </w:tcPr>
                <w:p w14:paraId="236BD133" w14:textId="306B1781" w:rsidR="00FE2D7B" w:rsidRPr="00CE4D81" w:rsidRDefault="00FD7475" w:rsidP="00A37379">
                  <w:pPr>
                    <w:pStyle w:val="aff5"/>
                  </w:pPr>
                  <w:r w:rsidRPr="00CE4D81">
                    <w:rPr>
                      <w:rFonts w:hint="eastAsia"/>
                    </w:rPr>
                    <w:t>厂房封闭</w:t>
                  </w:r>
                </w:p>
              </w:tc>
              <w:tc>
                <w:tcPr>
                  <w:tcW w:w="815" w:type="dxa"/>
                  <w:vAlign w:val="center"/>
                </w:tcPr>
                <w:p w14:paraId="7A4544DA" w14:textId="464C1354" w:rsidR="00FE2D7B" w:rsidRPr="00CE4D81" w:rsidRDefault="008A6C48" w:rsidP="00A37379">
                  <w:pPr>
                    <w:pStyle w:val="aff5"/>
                  </w:pPr>
                  <w:r>
                    <w:rPr>
                      <w:rFonts w:hint="eastAsia"/>
                    </w:rPr>
                    <w:t>0</w:t>
                  </w:r>
                  <w:r>
                    <w:t>.929</w:t>
                  </w:r>
                </w:p>
              </w:tc>
              <w:tc>
                <w:tcPr>
                  <w:tcW w:w="943" w:type="dxa"/>
                  <w:vAlign w:val="center"/>
                </w:tcPr>
                <w:p w14:paraId="4E6F494B" w14:textId="479E068D" w:rsidR="00FE2D7B" w:rsidRPr="00CE4D81" w:rsidRDefault="003F1832" w:rsidP="00A37379">
                  <w:pPr>
                    <w:pStyle w:val="aff5"/>
                  </w:pPr>
                  <w:r>
                    <w:rPr>
                      <w:rFonts w:hint="eastAsia"/>
                    </w:rPr>
                    <w:t>0</w:t>
                  </w:r>
                  <w:r>
                    <w:t>.129</w:t>
                  </w:r>
                </w:p>
              </w:tc>
              <w:tc>
                <w:tcPr>
                  <w:tcW w:w="828" w:type="dxa"/>
                  <w:vAlign w:val="center"/>
                </w:tcPr>
                <w:p w14:paraId="1E5BA3E1" w14:textId="788602CC" w:rsidR="00FE2D7B" w:rsidRPr="00CE4D81" w:rsidRDefault="00447F28" w:rsidP="00A37379">
                  <w:pPr>
                    <w:pStyle w:val="aff5"/>
                  </w:pPr>
                  <w:r>
                    <w:rPr>
                      <w:rFonts w:hint="eastAsia"/>
                    </w:rPr>
                    <w:t>/</w:t>
                  </w:r>
                </w:p>
              </w:tc>
            </w:tr>
            <w:tr w:rsidR="00FD7475" w:rsidRPr="00CE4D81" w14:paraId="5BEC7C52" w14:textId="77777777" w:rsidTr="00753F2A">
              <w:trPr>
                <w:cantSplit/>
                <w:trHeight w:val="340"/>
                <w:jc w:val="center"/>
              </w:trPr>
              <w:tc>
                <w:tcPr>
                  <w:tcW w:w="675" w:type="dxa"/>
                  <w:vMerge w:val="restart"/>
                  <w:vAlign w:val="center"/>
                </w:tcPr>
                <w:p w14:paraId="0D4841C5" w14:textId="76B704F0" w:rsidR="00FD7475" w:rsidRPr="00CE4D81" w:rsidRDefault="00FD7475" w:rsidP="00D17B4B">
                  <w:pPr>
                    <w:pStyle w:val="aff5"/>
                  </w:pPr>
                  <w:r>
                    <w:rPr>
                      <w:rFonts w:hint="eastAsia"/>
                    </w:rPr>
                    <w:t>压铸车间</w:t>
                  </w:r>
                  <w:r>
                    <w:rPr>
                      <w:rFonts w:hint="eastAsia"/>
                    </w:rPr>
                    <w:t>2</w:t>
                  </w:r>
                </w:p>
              </w:tc>
              <w:tc>
                <w:tcPr>
                  <w:tcW w:w="710" w:type="dxa"/>
                  <w:vMerge w:val="restart"/>
                  <w:vAlign w:val="center"/>
                </w:tcPr>
                <w:p w14:paraId="280FEDA5" w14:textId="77777777" w:rsidR="00FD7475" w:rsidRPr="00CE4D81" w:rsidRDefault="00FD7475" w:rsidP="00D17B4B">
                  <w:pPr>
                    <w:pStyle w:val="aff5"/>
                  </w:pPr>
                  <w:r w:rsidRPr="00CE4D81">
                    <w:rPr>
                      <w:rFonts w:hint="eastAsia"/>
                    </w:rPr>
                    <w:t>颗粒物</w:t>
                  </w:r>
                </w:p>
              </w:tc>
              <w:tc>
                <w:tcPr>
                  <w:tcW w:w="821" w:type="dxa"/>
                  <w:vAlign w:val="center"/>
                </w:tcPr>
                <w:p w14:paraId="061CACEF" w14:textId="77777777" w:rsidR="00FD7475" w:rsidRPr="00CE4D81" w:rsidRDefault="00FD7475" w:rsidP="00D17B4B">
                  <w:pPr>
                    <w:pStyle w:val="aff5"/>
                  </w:pPr>
                  <w:r w:rsidRPr="00CE4D81">
                    <w:rPr>
                      <w:rFonts w:hint="eastAsia"/>
                    </w:rPr>
                    <w:t>有组织</w:t>
                  </w:r>
                </w:p>
              </w:tc>
              <w:tc>
                <w:tcPr>
                  <w:tcW w:w="774" w:type="dxa"/>
                  <w:vAlign w:val="center"/>
                </w:tcPr>
                <w:p w14:paraId="15230613" w14:textId="20A948C4" w:rsidR="00FD7475" w:rsidRPr="00CE4D81" w:rsidRDefault="002111FA" w:rsidP="00D17B4B">
                  <w:pPr>
                    <w:pStyle w:val="aff5"/>
                  </w:pPr>
                  <w:r>
                    <w:rPr>
                      <w:rFonts w:hint="eastAsia"/>
                    </w:rPr>
                    <w:t>0</w:t>
                  </w:r>
                  <w:r>
                    <w:t>.9542</w:t>
                  </w:r>
                </w:p>
              </w:tc>
              <w:tc>
                <w:tcPr>
                  <w:tcW w:w="863" w:type="dxa"/>
                  <w:vAlign w:val="center"/>
                </w:tcPr>
                <w:p w14:paraId="7BACB1AF" w14:textId="09800EBB" w:rsidR="00FD7475" w:rsidRPr="00CE4D81" w:rsidRDefault="000F38EF" w:rsidP="00D17B4B">
                  <w:pPr>
                    <w:pStyle w:val="aff5"/>
                  </w:pPr>
                  <w:r>
                    <w:rPr>
                      <w:rFonts w:hint="eastAsia"/>
                    </w:rPr>
                    <w:t>0</w:t>
                  </w:r>
                  <w:r>
                    <w:t>.132</w:t>
                  </w:r>
                </w:p>
              </w:tc>
              <w:tc>
                <w:tcPr>
                  <w:tcW w:w="853" w:type="dxa"/>
                  <w:vAlign w:val="center"/>
                </w:tcPr>
                <w:p w14:paraId="2B297BEA" w14:textId="7BE45501" w:rsidR="00FD7475" w:rsidRPr="00CE4D81" w:rsidRDefault="00B10422" w:rsidP="00D17B4B">
                  <w:pPr>
                    <w:pStyle w:val="aff5"/>
                  </w:pPr>
                  <w:r>
                    <w:rPr>
                      <w:rFonts w:hint="eastAsia"/>
                    </w:rPr>
                    <w:t>1</w:t>
                  </w:r>
                  <w:r>
                    <w:t>1.847</w:t>
                  </w:r>
                </w:p>
              </w:tc>
              <w:tc>
                <w:tcPr>
                  <w:tcW w:w="1227" w:type="dxa"/>
                  <w:vAlign w:val="center"/>
                </w:tcPr>
                <w:p w14:paraId="718384DD" w14:textId="75E5E3B8" w:rsidR="00FD7475" w:rsidRPr="00CE4D81" w:rsidRDefault="00FD7475" w:rsidP="00D17B4B">
                  <w:pPr>
                    <w:pStyle w:val="aff5"/>
                  </w:pPr>
                  <w:r>
                    <w:rPr>
                      <w:rFonts w:hint="eastAsia"/>
                    </w:rPr>
                    <w:t>过滤棉</w:t>
                  </w:r>
                </w:p>
              </w:tc>
              <w:tc>
                <w:tcPr>
                  <w:tcW w:w="815" w:type="dxa"/>
                  <w:vAlign w:val="center"/>
                </w:tcPr>
                <w:p w14:paraId="5D8D0FB7" w14:textId="42A79682" w:rsidR="00FD7475" w:rsidRPr="00CE4D81" w:rsidRDefault="00D902A5" w:rsidP="00D17B4B">
                  <w:pPr>
                    <w:pStyle w:val="aff5"/>
                  </w:pPr>
                  <w:r>
                    <w:rPr>
                      <w:rFonts w:hint="eastAsia"/>
                    </w:rPr>
                    <w:t>0</w:t>
                  </w:r>
                  <w:r>
                    <w:t>.095</w:t>
                  </w:r>
                </w:p>
              </w:tc>
              <w:tc>
                <w:tcPr>
                  <w:tcW w:w="943" w:type="dxa"/>
                  <w:vAlign w:val="center"/>
                </w:tcPr>
                <w:p w14:paraId="07A0BC05" w14:textId="6FE03C3C" w:rsidR="00FD7475" w:rsidRPr="00CE4D81" w:rsidRDefault="004A06E4" w:rsidP="00D17B4B">
                  <w:pPr>
                    <w:pStyle w:val="aff5"/>
                  </w:pPr>
                  <w:r>
                    <w:rPr>
                      <w:rFonts w:hint="eastAsia"/>
                    </w:rPr>
                    <w:t>0</w:t>
                  </w:r>
                  <w:r>
                    <w:t>.013</w:t>
                  </w:r>
                </w:p>
              </w:tc>
              <w:tc>
                <w:tcPr>
                  <w:tcW w:w="828" w:type="dxa"/>
                  <w:vAlign w:val="center"/>
                </w:tcPr>
                <w:p w14:paraId="3C59CBCE" w14:textId="17427A01" w:rsidR="00FD7475" w:rsidRPr="00CE4D81" w:rsidRDefault="00762552" w:rsidP="00D17B4B">
                  <w:pPr>
                    <w:pStyle w:val="aff5"/>
                  </w:pPr>
                  <w:r>
                    <w:rPr>
                      <w:rFonts w:hint="eastAsia"/>
                    </w:rPr>
                    <w:t>1</w:t>
                  </w:r>
                  <w:r>
                    <w:t>.167</w:t>
                  </w:r>
                </w:p>
              </w:tc>
            </w:tr>
            <w:tr w:rsidR="00FD7475" w:rsidRPr="00CE4D81" w14:paraId="1389DC82" w14:textId="77777777" w:rsidTr="00753F2A">
              <w:trPr>
                <w:cantSplit/>
                <w:trHeight w:val="340"/>
                <w:jc w:val="center"/>
              </w:trPr>
              <w:tc>
                <w:tcPr>
                  <w:tcW w:w="675" w:type="dxa"/>
                  <w:vMerge/>
                  <w:vAlign w:val="center"/>
                </w:tcPr>
                <w:p w14:paraId="1A6A3181" w14:textId="77777777" w:rsidR="00FD7475" w:rsidRPr="00CE4D81" w:rsidRDefault="00FD7475" w:rsidP="00D17B4B">
                  <w:pPr>
                    <w:pStyle w:val="aff5"/>
                  </w:pPr>
                </w:p>
              </w:tc>
              <w:tc>
                <w:tcPr>
                  <w:tcW w:w="710" w:type="dxa"/>
                  <w:vMerge/>
                  <w:vAlign w:val="center"/>
                </w:tcPr>
                <w:p w14:paraId="76F9E1ED" w14:textId="604F0D00" w:rsidR="00FD7475" w:rsidRPr="00CE4D81" w:rsidRDefault="00FD7475" w:rsidP="00D17B4B">
                  <w:pPr>
                    <w:pStyle w:val="aff5"/>
                  </w:pPr>
                </w:p>
              </w:tc>
              <w:tc>
                <w:tcPr>
                  <w:tcW w:w="821" w:type="dxa"/>
                  <w:vAlign w:val="center"/>
                </w:tcPr>
                <w:p w14:paraId="6B5D268C" w14:textId="7D7456C0" w:rsidR="00FD7475" w:rsidRPr="00CE4D81" w:rsidRDefault="00FD7475" w:rsidP="00D17B4B">
                  <w:pPr>
                    <w:pStyle w:val="aff5"/>
                  </w:pPr>
                  <w:r>
                    <w:rPr>
                      <w:rFonts w:hint="eastAsia"/>
                    </w:rPr>
                    <w:t>无</w:t>
                  </w:r>
                  <w:r w:rsidRPr="00CE4D81">
                    <w:rPr>
                      <w:rFonts w:hint="eastAsia"/>
                    </w:rPr>
                    <w:t>组织</w:t>
                  </w:r>
                </w:p>
              </w:tc>
              <w:tc>
                <w:tcPr>
                  <w:tcW w:w="774" w:type="dxa"/>
                  <w:vAlign w:val="center"/>
                </w:tcPr>
                <w:p w14:paraId="6F9CC6F6" w14:textId="62E92905" w:rsidR="00FD7475" w:rsidRPr="00CE4D81" w:rsidRDefault="005362BA" w:rsidP="00D17B4B">
                  <w:pPr>
                    <w:pStyle w:val="aff5"/>
                  </w:pPr>
                  <w:r>
                    <w:rPr>
                      <w:rFonts w:hint="eastAsia"/>
                    </w:rPr>
                    <w:t>0</w:t>
                  </w:r>
                  <w:r>
                    <w:t>.328</w:t>
                  </w:r>
                </w:p>
              </w:tc>
              <w:tc>
                <w:tcPr>
                  <w:tcW w:w="863" w:type="dxa"/>
                  <w:vAlign w:val="center"/>
                </w:tcPr>
                <w:p w14:paraId="6C89C02E" w14:textId="57588BC5" w:rsidR="00FD7475" w:rsidRPr="00CE4D81" w:rsidRDefault="00A52C89" w:rsidP="00D17B4B">
                  <w:pPr>
                    <w:pStyle w:val="aff5"/>
                  </w:pPr>
                  <w:r>
                    <w:rPr>
                      <w:rFonts w:hint="eastAsia"/>
                    </w:rPr>
                    <w:t>0</w:t>
                  </w:r>
                  <w:r>
                    <w:t>.046</w:t>
                  </w:r>
                </w:p>
              </w:tc>
              <w:tc>
                <w:tcPr>
                  <w:tcW w:w="853" w:type="dxa"/>
                  <w:vAlign w:val="center"/>
                </w:tcPr>
                <w:p w14:paraId="7B9E8571" w14:textId="27323D3D" w:rsidR="00FD7475" w:rsidRPr="00CE4D81" w:rsidRDefault="00FD7475" w:rsidP="00D17B4B">
                  <w:pPr>
                    <w:pStyle w:val="aff5"/>
                  </w:pPr>
                  <w:r>
                    <w:t>/</w:t>
                  </w:r>
                </w:p>
              </w:tc>
              <w:tc>
                <w:tcPr>
                  <w:tcW w:w="1227" w:type="dxa"/>
                  <w:vAlign w:val="center"/>
                </w:tcPr>
                <w:p w14:paraId="0B722D13" w14:textId="17717998" w:rsidR="00FD7475" w:rsidRPr="00CE4D81" w:rsidRDefault="00FD7475" w:rsidP="00D17B4B">
                  <w:pPr>
                    <w:pStyle w:val="aff5"/>
                  </w:pPr>
                  <w:r w:rsidRPr="00CE4D81">
                    <w:rPr>
                      <w:rFonts w:hint="eastAsia"/>
                    </w:rPr>
                    <w:t>厂房封闭</w:t>
                  </w:r>
                </w:p>
              </w:tc>
              <w:tc>
                <w:tcPr>
                  <w:tcW w:w="815" w:type="dxa"/>
                  <w:vAlign w:val="center"/>
                </w:tcPr>
                <w:p w14:paraId="3637F078" w14:textId="422AD6FF" w:rsidR="00FD7475" w:rsidRPr="00CE4D81" w:rsidRDefault="008A6C48" w:rsidP="00D17B4B">
                  <w:pPr>
                    <w:pStyle w:val="aff5"/>
                  </w:pPr>
                  <w:r>
                    <w:rPr>
                      <w:rFonts w:hint="eastAsia"/>
                    </w:rPr>
                    <w:t>0</w:t>
                  </w:r>
                  <w:r>
                    <w:t>.328</w:t>
                  </w:r>
                </w:p>
              </w:tc>
              <w:tc>
                <w:tcPr>
                  <w:tcW w:w="943" w:type="dxa"/>
                  <w:vAlign w:val="center"/>
                </w:tcPr>
                <w:p w14:paraId="1B10F8C6" w14:textId="1002D9AC" w:rsidR="00FD7475" w:rsidRPr="00CE4D81" w:rsidRDefault="004A06E4" w:rsidP="00D17B4B">
                  <w:pPr>
                    <w:pStyle w:val="aff5"/>
                  </w:pPr>
                  <w:r>
                    <w:rPr>
                      <w:rFonts w:hint="eastAsia"/>
                    </w:rPr>
                    <w:t>0</w:t>
                  </w:r>
                  <w:r>
                    <w:t>.046</w:t>
                  </w:r>
                </w:p>
              </w:tc>
              <w:tc>
                <w:tcPr>
                  <w:tcW w:w="828" w:type="dxa"/>
                  <w:vAlign w:val="center"/>
                </w:tcPr>
                <w:p w14:paraId="75247AD9" w14:textId="4826524E" w:rsidR="00FD7475" w:rsidRPr="00CE4D81" w:rsidRDefault="00447F28" w:rsidP="00D17B4B">
                  <w:pPr>
                    <w:pStyle w:val="aff5"/>
                  </w:pPr>
                  <w:r>
                    <w:rPr>
                      <w:rFonts w:hint="eastAsia"/>
                    </w:rPr>
                    <w:t>/</w:t>
                  </w:r>
                </w:p>
              </w:tc>
            </w:tr>
            <w:tr w:rsidR="00A16632" w:rsidRPr="00CE4D81" w14:paraId="43AC09B5" w14:textId="77777777" w:rsidTr="00753F2A">
              <w:trPr>
                <w:cantSplit/>
                <w:trHeight w:val="340"/>
                <w:jc w:val="center"/>
              </w:trPr>
              <w:tc>
                <w:tcPr>
                  <w:tcW w:w="675" w:type="dxa"/>
                  <w:vMerge/>
                  <w:vAlign w:val="center"/>
                </w:tcPr>
                <w:p w14:paraId="2ADD1C81" w14:textId="77777777" w:rsidR="00A16632" w:rsidRPr="00CE4D81" w:rsidRDefault="00A16632" w:rsidP="00A16632">
                  <w:pPr>
                    <w:pStyle w:val="aff5"/>
                  </w:pPr>
                </w:p>
              </w:tc>
              <w:tc>
                <w:tcPr>
                  <w:tcW w:w="710" w:type="dxa"/>
                  <w:vAlign w:val="center"/>
                </w:tcPr>
                <w:p w14:paraId="7F9B39F5" w14:textId="3332CE8D" w:rsidR="00A16632" w:rsidRPr="00CE4D81" w:rsidRDefault="00A16632" w:rsidP="00A16632">
                  <w:pPr>
                    <w:pStyle w:val="aff5"/>
                  </w:pPr>
                  <w:r w:rsidRPr="00CE4D81">
                    <w:rPr>
                      <w:rFonts w:hint="eastAsia"/>
                    </w:rPr>
                    <w:t>SO</w:t>
                  </w:r>
                  <w:r w:rsidRPr="00CE4D81">
                    <w:rPr>
                      <w:vertAlign w:val="subscript"/>
                    </w:rPr>
                    <w:t>2</w:t>
                  </w:r>
                </w:p>
              </w:tc>
              <w:tc>
                <w:tcPr>
                  <w:tcW w:w="821" w:type="dxa"/>
                  <w:vAlign w:val="center"/>
                </w:tcPr>
                <w:p w14:paraId="010B5595" w14:textId="52CBA0DD" w:rsidR="00A16632" w:rsidRPr="00CE4D81" w:rsidRDefault="00A16632" w:rsidP="00A16632">
                  <w:pPr>
                    <w:pStyle w:val="aff5"/>
                  </w:pPr>
                  <w:r w:rsidRPr="00CE4D81">
                    <w:rPr>
                      <w:rFonts w:hint="eastAsia"/>
                    </w:rPr>
                    <w:t>有组织</w:t>
                  </w:r>
                </w:p>
              </w:tc>
              <w:tc>
                <w:tcPr>
                  <w:tcW w:w="774" w:type="dxa"/>
                  <w:vAlign w:val="center"/>
                </w:tcPr>
                <w:p w14:paraId="2ADEE60F" w14:textId="04EED69A" w:rsidR="00A16632" w:rsidRPr="00CE4D81" w:rsidRDefault="00A16632" w:rsidP="00A16632">
                  <w:pPr>
                    <w:pStyle w:val="aff5"/>
                  </w:pPr>
                  <w:r>
                    <w:rPr>
                      <w:rFonts w:hint="eastAsia"/>
                    </w:rPr>
                    <w:t>0</w:t>
                  </w:r>
                  <w:r>
                    <w:t>.0002</w:t>
                  </w:r>
                </w:p>
              </w:tc>
              <w:tc>
                <w:tcPr>
                  <w:tcW w:w="863" w:type="dxa"/>
                  <w:vAlign w:val="center"/>
                </w:tcPr>
                <w:p w14:paraId="442C9861" w14:textId="4E701C23" w:rsidR="00A16632" w:rsidRPr="00CE4D81" w:rsidRDefault="00A16632" w:rsidP="00A16632">
                  <w:pPr>
                    <w:pStyle w:val="aff5"/>
                  </w:pPr>
                  <w:r>
                    <w:rPr>
                      <w:rFonts w:hint="eastAsia"/>
                    </w:rPr>
                    <w:t>0</w:t>
                  </w:r>
                  <w:r>
                    <w:t>.00003</w:t>
                  </w:r>
                </w:p>
              </w:tc>
              <w:tc>
                <w:tcPr>
                  <w:tcW w:w="853" w:type="dxa"/>
                  <w:vAlign w:val="center"/>
                </w:tcPr>
                <w:p w14:paraId="7DDE98CA" w14:textId="0FEB47A9" w:rsidR="00A16632" w:rsidRPr="00CE4D81" w:rsidRDefault="00A16632" w:rsidP="00A16632">
                  <w:pPr>
                    <w:pStyle w:val="aff5"/>
                  </w:pPr>
                  <w:r>
                    <w:rPr>
                      <w:rFonts w:hint="eastAsia"/>
                    </w:rPr>
                    <w:t>0</w:t>
                  </w:r>
                  <w:r>
                    <w:t>.003</w:t>
                  </w:r>
                </w:p>
              </w:tc>
              <w:tc>
                <w:tcPr>
                  <w:tcW w:w="1227" w:type="dxa"/>
                  <w:vAlign w:val="center"/>
                </w:tcPr>
                <w:p w14:paraId="5F9873EB" w14:textId="4D9B438B" w:rsidR="00A16632" w:rsidRPr="00CE4D81" w:rsidRDefault="00A16632" w:rsidP="00A16632">
                  <w:pPr>
                    <w:pStyle w:val="aff5"/>
                  </w:pPr>
                  <w:r>
                    <w:rPr>
                      <w:rFonts w:hint="eastAsia"/>
                    </w:rPr>
                    <w:t>/</w:t>
                  </w:r>
                </w:p>
              </w:tc>
              <w:tc>
                <w:tcPr>
                  <w:tcW w:w="815" w:type="dxa"/>
                  <w:vAlign w:val="center"/>
                </w:tcPr>
                <w:p w14:paraId="76A3E5FE" w14:textId="035C9337" w:rsidR="00A16632" w:rsidRPr="00CE4D81" w:rsidRDefault="00A16632" w:rsidP="00A16632">
                  <w:pPr>
                    <w:pStyle w:val="aff5"/>
                  </w:pPr>
                  <w:r>
                    <w:rPr>
                      <w:rFonts w:hint="eastAsia"/>
                    </w:rPr>
                    <w:t>0</w:t>
                  </w:r>
                  <w:r>
                    <w:t>.0002</w:t>
                  </w:r>
                </w:p>
              </w:tc>
              <w:tc>
                <w:tcPr>
                  <w:tcW w:w="943" w:type="dxa"/>
                  <w:vAlign w:val="center"/>
                </w:tcPr>
                <w:p w14:paraId="08BB497F" w14:textId="3FFFB5BF" w:rsidR="00A16632" w:rsidRPr="00CE4D81" w:rsidRDefault="00A16632" w:rsidP="00A16632">
                  <w:pPr>
                    <w:pStyle w:val="aff5"/>
                  </w:pPr>
                  <w:r>
                    <w:rPr>
                      <w:rFonts w:hint="eastAsia"/>
                    </w:rPr>
                    <w:t>0</w:t>
                  </w:r>
                  <w:r>
                    <w:t>.00003</w:t>
                  </w:r>
                </w:p>
              </w:tc>
              <w:tc>
                <w:tcPr>
                  <w:tcW w:w="828" w:type="dxa"/>
                  <w:vAlign w:val="center"/>
                </w:tcPr>
                <w:p w14:paraId="13FF494F" w14:textId="70DD9E95" w:rsidR="00A16632" w:rsidRPr="00CE4D81" w:rsidRDefault="00A16632" w:rsidP="00A16632">
                  <w:pPr>
                    <w:pStyle w:val="aff5"/>
                  </w:pPr>
                  <w:r>
                    <w:rPr>
                      <w:rFonts w:hint="eastAsia"/>
                    </w:rPr>
                    <w:t>0</w:t>
                  </w:r>
                  <w:r>
                    <w:t>.005</w:t>
                  </w:r>
                </w:p>
              </w:tc>
            </w:tr>
            <w:tr w:rsidR="00A16632" w:rsidRPr="00CE4D81" w14:paraId="65AA2357" w14:textId="77777777" w:rsidTr="00753F2A">
              <w:trPr>
                <w:cantSplit/>
                <w:trHeight w:val="340"/>
                <w:jc w:val="center"/>
              </w:trPr>
              <w:tc>
                <w:tcPr>
                  <w:tcW w:w="675" w:type="dxa"/>
                  <w:vMerge/>
                  <w:vAlign w:val="center"/>
                </w:tcPr>
                <w:p w14:paraId="38AB755C" w14:textId="77777777" w:rsidR="00A16632" w:rsidRPr="00CE4D81" w:rsidRDefault="00A16632" w:rsidP="00A16632">
                  <w:pPr>
                    <w:pStyle w:val="aff5"/>
                  </w:pPr>
                </w:p>
              </w:tc>
              <w:tc>
                <w:tcPr>
                  <w:tcW w:w="710" w:type="dxa"/>
                  <w:vAlign w:val="center"/>
                </w:tcPr>
                <w:p w14:paraId="24C228FC" w14:textId="68E72A08" w:rsidR="00A16632" w:rsidRPr="00CE4D81" w:rsidRDefault="00A16632" w:rsidP="00A16632">
                  <w:pPr>
                    <w:pStyle w:val="aff5"/>
                  </w:pPr>
                  <w:r w:rsidRPr="00CE4D81">
                    <w:rPr>
                      <w:rFonts w:hint="eastAsia"/>
                    </w:rPr>
                    <w:t>NO</w:t>
                  </w:r>
                  <w:r w:rsidRPr="00CE4D81">
                    <w:rPr>
                      <w:rFonts w:hint="eastAsia"/>
                      <w:vertAlign w:val="subscript"/>
                    </w:rPr>
                    <w:t>X</w:t>
                  </w:r>
                </w:p>
              </w:tc>
              <w:tc>
                <w:tcPr>
                  <w:tcW w:w="821" w:type="dxa"/>
                  <w:vAlign w:val="center"/>
                </w:tcPr>
                <w:p w14:paraId="47AB07DD" w14:textId="07445664" w:rsidR="00A16632" w:rsidRPr="00CE4D81" w:rsidRDefault="00A16632" w:rsidP="00A16632">
                  <w:pPr>
                    <w:pStyle w:val="aff5"/>
                  </w:pPr>
                  <w:r w:rsidRPr="00CE4D81">
                    <w:rPr>
                      <w:rFonts w:hint="eastAsia"/>
                    </w:rPr>
                    <w:t>有组织</w:t>
                  </w:r>
                </w:p>
              </w:tc>
              <w:tc>
                <w:tcPr>
                  <w:tcW w:w="774" w:type="dxa"/>
                  <w:vAlign w:val="center"/>
                </w:tcPr>
                <w:p w14:paraId="07598B98" w14:textId="5062E65D" w:rsidR="00A16632" w:rsidRPr="00CE4D81" w:rsidRDefault="00A16632" w:rsidP="00A16632">
                  <w:pPr>
                    <w:pStyle w:val="aff5"/>
                  </w:pPr>
                  <w:r>
                    <w:rPr>
                      <w:rFonts w:hint="eastAsia"/>
                    </w:rPr>
                    <w:t>0</w:t>
                  </w:r>
                  <w:r>
                    <w:t>.216</w:t>
                  </w:r>
                </w:p>
              </w:tc>
              <w:tc>
                <w:tcPr>
                  <w:tcW w:w="863" w:type="dxa"/>
                  <w:vAlign w:val="center"/>
                </w:tcPr>
                <w:p w14:paraId="114D05B0" w14:textId="13291053" w:rsidR="00A16632" w:rsidRPr="00CE4D81" w:rsidRDefault="00A16632" w:rsidP="00A16632">
                  <w:pPr>
                    <w:pStyle w:val="aff5"/>
                  </w:pPr>
                  <w:r>
                    <w:rPr>
                      <w:rFonts w:hint="eastAsia"/>
                    </w:rPr>
                    <w:t>0</w:t>
                  </w:r>
                  <w:r>
                    <w:t>.030</w:t>
                  </w:r>
                </w:p>
              </w:tc>
              <w:tc>
                <w:tcPr>
                  <w:tcW w:w="853" w:type="dxa"/>
                  <w:vAlign w:val="center"/>
                </w:tcPr>
                <w:p w14:paraId="52DFDEA5" w14:textId="587590D8" w:rsidR="00A16632" w:rsidRPr="00CE4D81" w:rsidRDefault="00A16632" w:rsidP="00A16632">
                  <w:pPr>
                    <w:pStyle w:val="aff5"/>
                  </w:pPr>
                  <w:r>
                    <w:rPr>
                      <w:rFonts w:hint="eastAsia"/>
                    </w:rPr>
                    <w:t>2</w:t>
                  </w:r>
                  <w:r>
                    <w:t>.693</w:t>
                  </w:r>
                </w:p>
              </w:tc>
              <w:tc>
                <w:tcPr>
                  <w:tcW w:w="1227" w:type="dxa"/>
                  <w:vAlign w:val="center"/>
                </w:tcPr>
                <w:p w14:paraId="716D3223" w14:textId="539E20C4" w:rsidR="00A16632" w:rsidRPr="00CE4D81" w:rsidRDefault="00A16632" w:rsidP="00A16632">
                  <w:pPr>
                    <w:pStyle w:val="aff5"/>
                  </w:pPr>
                  <w:proofErr w:type="gramStart"/>
                  <w:r>
                    <w:rPr>
                      <w:rFonts w:hint="eastAsia"/>
                    </w:rPr>
                    <w:t>低氮燃烧</w:t>
                  </w:r>
                  <w:proofErr w:type="gramEnd"/>
                </w:p>
              </w:tc>
              <w:tc>
                <w:tcPr>
                  <w:tcW w:w="815" w:type="dxa"/>
                  <w:vAlign w:val="center"/>
                </w:tcPr>
                <w:p w14:paraId="05294C86" w14:textId="06BAC1DA" w:rsidR="00A16632" w:rsidRPr="00CE4D81" w:rsidRDefault="00A16632" w:rsidP="00A16632">
                  <w:pPr>
                    <w:pStyle w:val="aff5"/>
                  </w:pPr>
                  <w:r>
                    <w:rPr>
                      <w:rFonts w:hint="eastAsia"/>
                    </w:rPr>
                    <w:t>0</w:t>
                  </w:r>
                  <w:r>
                    <w:t>.216</w:t>
                  </w:r>
                </w:p>
              </w:tc>
              <w:tc>
                <w:tcPr>
                  <w:tcW w:w="943" w:type="dxa"/>
                  <w:vAlign w:val="center"/>
                </w:tcPr>
                <w:p w14:paraId="1C69620F" w14:textId="04A66722" w:rsidR="00A16632" w:rsidRPr="00CE4D81" w:rsidRDefault="00A16632" w:rsidP="00A16632">
                  <w:pPr>
                    <w:pStyle w:val="aff5"/>
                  </w:pPr>
                  <w:r>
                    <w:rPr>
                      <w:rFonts w:hint="eastAsia"/>
                    </w:rPr>
                    <w:t>0</w:t>
                  </w:r>
                  <w:r>
                    <w:t>.030</w:t>
                  </w:r>
                </w:p>
              </w:tc>
              <w:tc>
                <w:tcPr>
                  <w:tcW w:w="828" w:type="dxa"/>
                  <w:vAlign w:val="center"/>
                </w:tcPr>
                <w:p w14:paraId="11E3A7D4" w14:textId="51B506D1" w:rsidR="00A16632" w:rsidRPr="00CE4D81" w:rsidRDefault="00A16632" w:rsidP="00A16632">
                  <w:pPr>
                    <w:pStyle w:val="aff5"/>
                  </w:pPr>
                  <w:r>
                    <w:rPr>
                      <w:rFonts w:hint="eastAsia"/>
                    </w:rPr>
                    <w:t>1</w:t>
                  </w:r>
                  <w:r>
                    <w:t>0.182</w:t>
                  </w:r>
                </w:p>
              </w:tc>
            </w:tr>
            <w:tr w:rsidR="00FD7475" w:rsidRPr="00CE4D81" w14:paraId="48FFC7D5" w14:textId="77777777" w:rsidTr="00753F2A">
              <w:trPr>
                <w:cantSplit/>
                <w:trHeight w:val="340"/>
                <w:jc w:val="center"/>
              </w:trPr>
              <w:tc>
                <w:tcPr>
                  <w:tcW w:w="675" w:type="dxa"/>
                  <w:vMerge/>
                  <w:vAlign w:val="center"/>
                </w:tcPr>
                <w:p w14:paraId="5DFE234B" w14:textId="77777777" w:rsidR="00FD7475" w:rsidRPr="00CE4D81" w:rsidRDefault="00FD7475" w:rsidP="00FD7475">
                  <w:pPr>
                    <w:pStyle w:val="aff5"/>
                  </w:pPr>
                </w:p>
              </w:tc>
              <w:tc>
                <w:tcPr>
                  <w:tcW w:w="710" w:type="dxa"/>
                  <w:vMerge w:val="restart"/>
                  <w:vAlign w:val="center"/>
                </w:tcPr>
                <w:p w14:paraId="799CEC94" w14:textId="6A45BB27" w:rsidR="00FD7475" w:rsidRPr="00CE4D81" w:rsidRDefault="00FD7475" w:rsidP="00FD7475">
                  <w:pPr>
                    <w:pStyle w:val="aff5"/>
                  </w:pPr>
                  <w:r>
                    <w:rPr>
                      <w:rFonts w:hint="eastAsia"/>
                    </w:rPr>
                    <w:t>NMHC</w:t>
                  </w:r>
                </w:p>
              </w:tc>
              <w:tc>
                <w:tcPr>
                  <w:tcW w:w="821" w:type="dxa"/>
                  <w:vAlign w:val="center"/>
                </w:tcPr>
                <w:p w14:paraId="142CDF08" w14:textId="09941054" w:rsidR="00FD7475" w:rsidRPr="00CE4D81" w:rsidRDefault="00FD7475" w:rsidP="00FD7475">
                  <w:pPr>
                    <w:pStyle w:val="aff5"/>
                  </w:pPr>
                  <w:r>
                    <w:rPr>
                      <w:rFonts w:hint="eastAsia"/>
                    </w:rPr>
                    <w:t>有组织</w:t>
                  </w:r>
                </w:p>
              </w:tc>
              <w:tc>
                <w:tcPr>
                  <w:tcW w:w="774" w:type="dxa"/>
                  <w:vAlign w:val="center"/>
                </w:tcPr>
                <w:p w14:paraId="1874F3BA" w14:textId="2432CC00" w:rsidR="00FD7475" w:rsidRPr="00CE4D81" w:rsidRDefault="00FB5E57" w:rsidP="00FD7475">
                  <w:pPr>
                    <w:pStyle w:val="aff5"/>
                  </w:pPr>
                  <w:r>
                    <w:rPr>
                      <w:rFonts w:hint="eastAsia"/>
                    </w:rPr>
                    <w:t>1</w:t>
                  </w:r>
                  <w:r>
                    <w:t>4.126</w:t>
                  </w:r>
                </w:p>
              </w:tc>
              <w:tc>
                <w:tcPr>
                  <w:tcW w:w="863" w:type="dxa"/>
                  <w:vAlign w:val="center"/>
                </w:tcPr>
                <w:p w14:paraId="59B6D46D" w14:textId="67C2BB2F" w:rsidR="00FD7475" w:rsidRPr="00CE4D81" w:rsidRDefault="00A52C89" w:rsidP="00FD7475">
                  <w:pPr>
                    <w:pStyle w:val="aff5"/>
                  </w:pPr>
                  <w:r>
                    <w:rPr>
                      <w:rFonts w:hint="eastAsia"/>
                    </w:rPr>
                    <w:t>1</w:t>
                  </w:r>
                  <w:r>
                    <w:t>.962</w:t>
                  </w:r>
                </w:p>
              </w:tc>
              <w:tc>
                <w:tcPr>
                  <w:tcW w:w="853" w:type="dxa"/>
                  <w:vAlign w:val="center"/>
                </w:tcPr>
                <w:p w14:paraId="560039BB" w14:textId="504C3422" w:rsidR="00FD7475" w:rsidRPr="00CE4D81" w:rsidRDefault="00267032" w:rsidP="00FD7475">
                  <w:pPr>
                    <w:pStyle w:val="aff5"/>
                  </w:pPr>
                  <w:r>
                    <w:rPr>
                      <w:rFonts w:hint="eastAsia"/>
                    </w:rPr>
                    <w:t>1</w:t>
                  </w:r>
                  <w:r>
                    <w:t>76.091</w:t>
                  </w:r>
                </w:p>
              </w:tc>
              <w:tc>
                <w:tcPr>
                  <w:tcW w:w="1227" w:type="dxa"/>
                  <w:vAlign w:val="center"/>
                </w:tcPr>
                <w:p w14:paraId="61B3967F" w14:textId="5BF444EC" w:rsidR="00FD7475" w:rsidRPr="00CE4D81" w:rsidRDefault="00FD7475" w:rsidP="00FD7475">
                  <w:pPr>
                    <w:pStyle w:val="aff5"/>
                  </w:pPr>
                  <w:r>
                    <w:rPr>
                      <w:rFonts w:hint="eastAsia"/>
                    </w:rPr>
                    <w:t>活性炭</w:t>
                  </w:r>
                  <w:r>
                    <w:rPr>
                      <w:rFonts w:hint="eastAsia"/>
                    </w:rPr>
                    <w:t>+UV</w:t>
                  </w:r>
                  <w:proofErr w:type="gramStart"/>
                  <w:r>
                    <w:rPr>
                      <w:rFonts w:hint="eastAsia"/>
                    </w:rPr>
                    <w:t>光氧</w:t>
                  </w:r>
                  <w:proofErr w:type="gramEnd"/>
                </w:p>
              </w:tc>
              <w:tc>
                <w:tcPr>
                  <w:tcW w:w="815" w:type="dxa"/>
                  <w:vAlign w:val="center"/>
                </w:tcPr>
                <w:p w14:paraId="41A15EA1" w14:textId="60BF79DD" w:rsidR="00FD7475" w:rsidRPr="00CE4D81" w:rsidRDefault="001055D0" w:rsidP="00FD7475">
                  <w:pPr>
                    <w:pStyle w:val="aff5"/>
                  </w:pPr>
                  <w:r>
                    <w:rPr>
                      <w:rFonts w:hint="eastAsia"/>
                    </w:rPr>
                    <w:t>1</w:t>
                  </w:r>
                  <w:r>
                    <w:t>.695</w:t>
                  </w:r>
                </w:p>
              </w:tc>
              <w:tc>
                <w:tcPr>
                  <w:tcW w:w="943" w:type="dxa"/>
                  <w:vAlign w:val="center"/>
                </w:tcPr>
                <w:p w14:paraId="66B80DD1" w14:textId="274D17D4" w:rsidR="00FD7475" w:rsidRPr="00CE4D81" w:rsidRDefault="001055D0" w:rsidP="00FD7475">
                  <w:pPr>
                    <w:pStyle w:val="aff5"/>
                  </w:pPr>
                  <w:r>
                    <w:rPr>
                      <w:rFonts w:hint="eastAsia"/>
                    </w:rPr>
                    <w:t>0</w:t>
                  </w:r>
                  <w:r>
                    <w:t>.235</w:t>
                  </w:r>
                </w:p>
              </w:tc>
              <w:tc>
                <w:tcPr>
                  <w:tcW w:w="828" w:type="dxa"/>
                  <w:vAlign w:val="center"/>
                </w:tcPr>
                <w:p w14:paraId="3DF70822" w14:textId="569DF11C" w:rsidR="00FD7475" w:rsidRPr="00CE4D81" w:rsidRDefault="001055D0" w:rsidP="00FD7475">
                  <w:pPr>
                    <w:pStyle w:val="aff5"/>
                  </w:pPr>
                  <w:r>
                    <w:rPr>
                      <w:rFonts w:hint="eastAsia"/>
                    </w:rPr>
                    <w:t>2</w:t>
                  </w:r>
                  <w:r>
                    <w:t>1.091</w:t>
                  </w:r>
                </w:p>
              </w:tc>
            </w:tr>
            <w:tr w:rsidR="00FD7475" w:rsidRPr="00CE4D81" w14:paraId="43509385" w14:textId="77777777" w:rsidTr="00753F2A">
              <w:trPr>
                <w:cantSplit/>
                <w:trHeight w:val="340"/>
                <w:jc w:val="center"/>
              </w:trPr>
              <w:tc>
                <w:tcPr>
                  <w:tcW w:w="675" w:type="dxa"/>
                  <w:vMerge/>
                  <w:vAlign w:val="center"/>
                </w:tcPr>
                <w:p w14:paraId="6809DCB3" w14:textId="77777777" w:rsidR="00FD7475" w:rsidRPr="00CE4D81" w:rsidRDefault="00FD7475" w:rsidP="00FD7475">
                  <w:pPr>
                    <w:pStyle w:val="aff5"/>
                  </w:pPr>
                </w:p>
              </w:tc>
              <w:tc>
                <w:tcPr>
                  <w:tcW w:w="710" w:type="dxa"/>
                  <w:vMerge/>
                  <w:vAlign w:val="center"/>
                </w:tcPr>
                <w:p w14:paraId="5D64B3C4" w14:textId="77777777" w:rsidR="00FD7475" w:rsidRPr="00CE4D81" w:rsidRDefault="00FD7475" w:rsidP="00FD7475">
                  <w:pPr>
                    <w:pStyle w:val="aff5"/>
                  </w:pPr>
                </w:p>
              </w:tc>
              <w:tc>
                <w:tcPr>
                  <w:tcW w:w="821" w:type="dxa"/>
                  <w:vAlign w:val="center"/>
                </w:tcPr>
                <w:p w14:paraId="7B513FE4" w14:textId="10432F59" w:rsidR="00FD7475" w:rsidRPr="00CE4D81" w:rsidRDefault="00FD7475" w:rsidP="00FD7475">
                  <w:pPr>
                    <w:pStyle w:val="aff5"/>
                  </w:pPr>
                  <w:r>
                    <w:rPr>
                      <w:rFonts w:hint="eastAsia"/>
                    </w:rPr>
                    <w:t>无组织</w:t>
                  </w:r>
                </w:p>
              </w:tc>
              <w:tc>
                <w:tcPr>
                  <w:tcW w:w="774" w:type="dxa"/>
                  <w:vAlign w:val="center"/>
                </w:tcPr>
                <w:p w14:paraId="770CF7EC" w14:textId="5C43CCCD" w:rsidR="00FD7475" w:rsidRPr="00CE4D81" w:rsidRDefault="002111FA" w:rsidP="00FD7475">
                  <w:pPr>
                    <w:pStyle w:val="aff5"/>
                  </w:pPr>
                  <w:r>
                    <w:rPr>
                      <w:rFonts w:hint="eastAsia"/>
                    </w:rPr>
                    <w:t>1</w:t>
                  </w:r>
                  <w:r>
                    <w:t>.570</w:t>
                  </w:r>
                </w:p>
              </w:tc>
              <w:tc>
                <w:tcPr>
                  <w:tcW w:w="863" w:type="dxa"/>
                  <w:vAlign w:val="center"/>
                </w:tcPr>
                <w:p w14:paraId="479020BB" w14:textId="7CBDF6DA" w:rsidR="00FD7475" w:rsidRPr="00CE4D81" w:rsidRDefault="000862E6" w:rsidP="00FD7475">
                  <w:pPr>
                    <w:pStyle w:val="aff5"/>
                  </w:pPr>
                  <w:r>
                    <w:rPr>
                      <w:rFonts w:hint="eastAsia"/>
                    </w:rPr>
                    <w:t>0</w:t>
                  </w:r>
                  <w:r>
                    <w:t>.218</w:t>
                  </w:r>
                </w:p>
              </w:tc>
              <w:tc>
                <w:tcPr>
                  <w:tcW w:w="853" w:type="dxa"/>
                  <w:vAlign w:val="center"/>
                </w:tcPr>
                <w:p w14:paraId="7F44737B" w14:textId="56ECF162" w:rsidR="00FD7475" w:rsidRPr="00CE4D81" w:rsidRDefault="00FD7475" w:rsidP="00FD7475">
                  <w:pPr>
                    <w:pStyle w:val="aff5"/>
                  </w:pPr>
                  <w:r>
                    <w:rPr>
                      <w:rFonts w:hint="eastAsia"/>
                    </w:rPr>
                    <w:t>/</w:t>
                  </w:r>
                </w:p>
              </w:tc>
              <w:tc>
                <w:tcPr>
                  <w:tcW w:w="1227" w:type="dxa"/>
                  <w:vAlign w:val="center"/>
                </w:tcPr>
                <w:p w14:paraId="000F35D1" w14:textId="77528BDD" w:rsidR="00FD7475" w:rsidRPr="00CE4D81" w:rsidRDefault="00FD7475" w:rsidP="00FD7475">
                  <w:pPr>
                    <w:pStyle w:val="aff5"/>
                  </w:pPr>
                  <w:r w:rsidRPr="00CE4D81">
                    <w:rPr>
                      <w:rFonts w:hint="eastAsia"/>
                    </w:rPr>
                    <w:t>厂房封闭</w:t>
                  </w:r>
                </w:p>
              </w:tc>
              <w:tc>
                <w:tcPr>
                  <w:tcW w:w="815" w:type="dxa"/>
                  <w:vAlign w:val="center"/>
                </w:tcPr>
                <w:p w14:paraId="6290376A" w14:textId="62C2B2CD" w:rsidR="00FD7475" w:rsidRPr="00CE4D81" w:rsidRDefault="008A6C48" w:rsidP="00FD7475">
                  <w:pPr>
                    <w:pStyle w:val="aff5"/>
                  </w:pPr>
                  <w:r>
                    <w:rPr>
                      <w:rFonts w:hint="eastAsia"/>
                    </w:rPr>
                    <w:t>1</w:t>
                  </w:r>
                  <w:r>
                    <w:t>.570</w:t>
                  </w:r>
                </w:p>
              </w:tc>
              <w:tc>
                <w:tcPr>
                  <w:tcW w:w="943" w:type="dxa"/>
                  <w:vAlign w:val="center"/>
                </w:tcPr>
                <w:p w14:paraId="51AAC8F5" w14:textId="46A909F1" w:rsidR="00FD7475" w:rsidRPr="00CE4D81" w:rsidRDefault="004A06E4" w:rsidP="00FD7475">
                  <w:pPr>
                    <w:pStyle w:val="aff5"/>
                  </w:pPr>
                  <w:r>
                    <w:rPr>
                      <w:rFonts w:hint="eastAsia"/>
                    </w:rPr>
                    <w:t>0</w:t>
                  </w:r>
                  <w:r>
                    <w:t>.218</w:t>
                  </w:r>
                </w:p>
              </w:tc>
              <w:tc>
                <w:tcPr>
                  <w:tcW w:w="828" w:type="dxa"/>
                  <w:vAlign w:val="center"/>
                </w:tcPr>
                <w:p w14:paraId="1FEC3240" w14:textId="01306078" w:rsidR="00FD7475" w:rsidRPr="00CE4D81" w:rsidRDefault="00447F28" w:rsidP="00FD7475">
                  <w:pPr>
                    <w:pStyle w:val="aff5"/>
                  </w:pPr>
                  <w:r>
                    <w:rPr>
                      <w:rFonts w:hint="eastAsia"/>
                    </w:rPr>
                    <w:t>/</w:t>
                  </w:r>
                </w:p>
              </w:tc>
            </w:tr>
            <w:tr w:rsidR="003F1832" w:rsidRPr="00CE4D81" w14:paraId="0B33EB6F" w14:textId="77777777" w:rsidTr="00753F2A">
              <w:trPr>
                <w:cantSplit/>
                <w:trHeight w:val="340"/>
                <w:jc w:val="center"/>
              </w:trPr>
              <w:tc>
                <w:tcPr>
                  <w:tcW w:w="675" w:type="dxa"/>
                  <w:vMerge w:val="restart"/>
                  <w:vAlign w:val="center"/>
                </w:tcPr>
                <w:p w14:paraId="1163D246" w14:textId="63BD8EC3" w:rsidR="00A37379" w:rsidRPr="00CE4D81" w:rsidRDefault="00753F2A" w:rsidP="00753F2A">
                  <w:pPr>
                    <w:pStyle w:val="aff5"/>
                  </w:pPr>
                  <w:r>
                    <w:rPr>
                      <w:rFonts w:hint="eastAsia"/>
                    </w:rPr>
                    <w:t>打磨</w:t>
                  </w:r>
                  <w:r w:rsidR="00A37379">
                    <w:rPr>
                      <w:rFonts w:hint="eastAsia"/>
                    </w:rPr>
                    <w:t>工序</w:t>
                  </w:r>
                </w:p>
              </w:tc>
              <w:tc>
                <w:tcPr>
                  <w:tcW w:w="710" w:type="dxa"/>
                  <w:vMerge w:val="restart"/>
                  <w:vAlign w:val="center"/>
                </w:tcPr>
                <w:p w14:paraId="3D868B2A" w14:textId="7A7EA455" w:rsidR="00A37379" w:rsidRPr="00CE4D81" w:rsidRDefault="00A37379" w:rsidP="00D17B4B">
                  <w:pPr>
                    <w:pStyle w:val="aff5"/>
                  </w:pPr>
                  <w:r>
                    <w:rPr>
                      <w:rFonts w:hint="eastAsia"/>
                    </w:rPr>
                    <w:t>颗粒物</w:t>
                  </w:r>
                </w:p>
              </w:tc>
              <w:tc>
                <w:tcPr>
                  <w:tcW w:w="821" w:type="dxa"/>
                  <w:vAlign w:val="center"/>
                </w:tcPr>
                <w:p w14:paraId="6D95ABE3" w14:textId="0FE8897A" w:rsidR="00A37379" w:rsidRPr="00CE4D81" w:rsidRDefault="00A37379" w:rsidP="00D17B4B">
                  <w:pPr>
                    <w:pStyle w:val="aff5"/>
                  </w:pPr>
                  <w:r>
                    <w:rPr>
                      <w:rFonts w:hint="eastAsia"/>
                    </w:rPr>
                    <w:t>有组织</w:t>
                  </w:r>
                </w:p>
              </w:tc>
              <w:tc>
                <w:tcPr>
                  <w:tcW w:w="774" w:type="dxa"/>
                  <w:vAlign w:val="center"/>
                </w:tcPr>
                <w:p w14:paraId="21F0174E" w14:textId="016E07F6" w:rsidR="00A37379" w:rsidRPr="00CE4D81" w:rsidRDefault="003D31C3" w:rsidP="00D17B4B">
                  <w:pPr>
                    <w:pStyle w:val="aff5"/>
                  </w:pPr>
                  <w:r>
                    <w:rPr>
                      <w:rFonts w:hint="eastAsia"/>
                    </w:rPr>
                    <w:t>1</w:t>
                  </w:r>
                  <w:r>
                    <w:t>6.748</w:t>
                  </w:r>
                </w:p>
              </w:tc>
              <w:tc>
                <w:tcPr>
                  <w:tcW w:w="863" w:type="dxa"/>
                  <w:vAlign w:val="center"/>
                </w:tcPr>
                <w:p w14:paraId="12BADE49" w14:textId="16F7BAB1" w:rsidR="00A37379" w:rsidRPr="00CE4D81" w:rsidRDefault="000862E6" w:rsidP="00D17B4B">
                  <w:pPr>
                    <w:pStyle w:val="aff5"/>
                  </w:pPr>
                  <w:r>
                    <w:rPr>
                      <w:rFonts w:hint="eastAsia"/>
                    </w:rPr>
                    <w:t>2</w:t>
                  </w:r>
                  <w:r>
                    <w:t>.326</w:t>
                  </w:r>
                </w:p>
              </w:tc>
              <w:tc>
                <w:tcPr>
                  <w:tcW w:w="853" w:type="dxa"/>
                  <w:vAlign w:val="center"/>
                </w:tcPr>
                <w:p w14:paraId="25EE4CEB" w14:textId="766C6C97" w:rsidR="00A37379" w:rsidRPr="00CE4D81" w:rsidRDefault="00FA79EE" w:rsidP="00D17B4B">
                  <w:pPr>
                    <w:pStyle w:val="aff5"/>
                  </w:pPr>
                  <w:r>
                    <w:t>46.520</w:t>
                  </w:r>
                </w:p>
              </w:tc>
              <w:tc>
                <w:tcPr>
                  <w:tcW w:w="1227" w:type="dxa"/>
                  <w:vAlign w:val="center"/>
                </w:tcPr>
                <w:p w14:paraId="4209A844" w14:textId="2721E3A5" w:rsidR="00A37379" w:rsidRPr="00CE4D81" w:rsidRDefault="00A37379" w:rsidP="00D17B4B">
                  <w:pPr>
                    <w:pStyle w:val="aff5"/>
                  </w:pPr>
                  <w:r>
                    <w:rPr>
                      <w:rFonts w:hint="eastAsia"/>
                    </w:rPr>
                    <w:t>布袋除尘器</w:t>
                  </w:r>
                </w:p>
              </w:tc>
              <w:tc>
                <w:tcPr>
                  <w:tcW w:w="815" w:type="dxa"/>
                  <w:vAlign w:val="center"/>
                </w:tcPr>
                <w:p w14:paraId="07890AD4" w14:textId="06EF1A25" w:rsidR="00A37379" w:rsidRPr="00CE4D81" w:rsidRDefault="001055D0" w:rsidP="00D17B4B">
                  <w:pPr>
                    <w:pStyle w:val="aff5"/>
                  </w:pPr>
                  <w:r>
                    <w:rPr>
                      <w:rFonts w:hint="eastAsia"/>
                    </w:rPr>
                    <w:t>0</w:t>
                  </w:r>
                  <w:r>
                    <w:t>.167</w:t>
                  </w:r>
                </w:p>
              </w:tc>
              <w:tc>
                <w:tcPr>
                  <w:tcW w:w="943" w:type="dxa"/>
                  <w:vAlign w:val="center"/>
                </w:tcPr>
                <w:p w14:paraId="2F711D7D" w14:textId="049DEB27" w:rsidR="00A37379" w:rsidRPr="00CE4D81" w:rsidRDefault="001055D0" w:rsidP="00D17B4B">
                  <w:pPr>
                    <w:pStyle w:val="aff5"/>
                  </w:pPr>
                  <w:r>
                    <w:rPr>
                      <w:rFonts w:hint="eastAsia"/>
                    </w:rPr>
                    <w:t>0</w:t>
                  </w:r>
                  <w:r>
                    <w:t>.023</w:t>
                  </w:r>
                </w:p>
              </w:tc>
              <w:tc>
                <w:tcPr>
                  <w:tcW w:w="828" w:type="dxa"/>
                  <w:vAlign w:val="center"/>
                </w:tcPr>
                <w:p w14:paraId="21852046" w14:textId="5F1FC543" w:rsidR="00A37379" w:rsidRPr="00CE4D81" w:rsidRDefault="001055D0" w:rsidP="00D17B4B">
                  <w:pPr>
                    <w:pStyle w:val="aff5"/>
                  </w:pPr>
                  <w:r>
                    <w:rPr>
                      <w:rFonts w:hint="eastAsia"/>
                    </w:rPr>
                    <w:t>4</w:t>
                  </w:r>
                  <w:r>
                    <w:t>.600</w:t>
                  </w:r>
                </w:p>
              </w:tc>
            </w:tr>
            <w:tr w:rsidR="003F1832" w:rsidRPr="00CE4D81" w14:paraId="109932C1" w14:textId="77777777" w:rsidTr="00753F2A">
              <w:trPr>
                <w:cantSplit/>
                <w:trHeight w:val="340"/>
                <w:jc w:val="center"/>
              </w:trPr>
              <w:tc>
                <w:tcPr>
                  <w:tcW w:w="675" w:type="dxa"/>
                  <w:vMerge/>
                  <w:vAlign w:val="center"/>
                </w:tcPr>
                <w:p w14:paraId="4738D526" w14:textId="77777777" w:rsidR="00A37379" w:rsidRDefault="00A37379" w:rsidP="00D17B4B">
                  <w:pPr>
                    <w:pStyle w:val="aff5"/>
                  </w:pPr>
                </w:p>
              </w:tc>
              <w:tc>
                <w:tcPr>
                  <w:tcW w:w="710" w:type="dxa"/>
                  <w:vMerge/>
                  <w:vAlign w:val="center"/>
                </w:tcPr>
                <w:p w14:paraId="6A55FA21" w14:textId="77777777" w:rsidR="00A37379" w:rsidRDefault="00A37379" w:rsidP="00D17B4B">
                  <w:pPr>
                    <w:pStyle w:val="aff5"/>
                  </w:pPr>
                </w:p>
              </w:tc>
              <w:tc>
                <w:tcPr>
                  <w:tcW w:w="821" w:type="dxa"/>
                  <w:vAlign w:val="center"/>
                </w:tcPr>
                <w:p w14:paraId="7F69B055" w14:textId="3BA59500" w:rsidR="00A37379" w:rsidRPr="00CE4D81" w:rsidRDefault="00A37379" w:rsidP="00D17B4B">
                  <w:pPr>
                    <w:pStyle w:val="aff5"/>
                  </w:pPr>
                  <w:r>
                    <w:rPr>
                      <w:rFonts w:hint="eastAsia"/>
                    </w:rPr>
                    <w:t>无组织</w:t>
                  </w:r>
                </w:p>
              </w:tc>
              <w:tc>
                <w:tcPr>
                  <w:tcW w:w="774" w:type="dxa"/>
                  <w:vAlign w:val="center"/>
                </w:tcPr>
                <w:p w14:paraId="149E9FBF" w14:textId="4C7F49B2" w:rsidR="00A37379" w:rsidRPr="00CE4D81" w:rsidRDefault="00FB5E57" w:rsidP="00D17B4B">
                  <w:pPr>
                    <w:pStyle w:val="aff5"/>
                  </w:pPr>
                  <w:r>
                    <w:rPr>
                      <w:rFonts w:hint="eastAsia"/>
                    </w:rPr>
                    <w:t>0</w:t>
                  </w:r>
                  <w:r>
                    <w:t>.882</w:t>
                  </w:r>
                </w:p>
              </w:tc>
              <w:tc>
                <w:tcPr>
                  <w:tcW w:w="863" w:type="dxa"/>
                  <w:vAlign w:val="center"/>
                </w:tcPr>
                <w:p w14:paraId="24632766" w14:textId="190D4745" w:rsidR="00A37379" w:rsidRPr="00CE4D81" w:rsidRDefault="000862E6" w:rsidP="00D17B4B">
                  <w:pPr>
                    <w:pStyle w:val="aff5"/>
                  </w:pPr>
                  <w:r>
                    <w:rPr>
                      <w:rFonts w:hint="eastAsia"/>
                    </w:rPr>
                    <w:t>0</w:t>
                  </w:r>
                  <w:r>
                    <w:t>.123</w:t>
                  </w:r>
                </w:p>
              </w:tc>
              <w:tc>
                <w:tcPr>
                  <w:tcW w:w="853" w:type="dxa"/>
                  <w:vAlign w:val="center"/>
                </w:tcPr>
                <w:p w14:paraId="0AEB32B3" w14:textId="5AF525F3" w:rsidR="00A37379" w:rsidRPr="00CE4D81" w:rsidRDefault="00FD7475" w:rsidP="00D17B4B">
                  <w:pPr>
                    <w:pStyle w:val="aff5"/>
                  </w:pPr>
                  <w:r>
                    <w:rPr>
                      <w:rFonts w:hint="eastAsia"/>
                    </w:rPr>
                    <w:t>/</w:t>
                  </w:r>
                </w:p>
              </w:tc>
              <w:tc>
                <w:tcPr>
                  <w:tcW w:w="1227" w:type="dxa"/>
                  <w:vAlign w:val="center"/>
                </w:tcPr>
                <w:p w14:paraId="7C04AACE" w14:textId="34CCA0B6" w:rsidR="00A37379" w:rsidRPr="00CE4D81" w:rsidRDefault="00FD7475" w:rsidP="00D17B4B">
                  <w:pPr>
                    <w:pStyle w:val="aff5"/>
                  </w:pPr>
                  <w:r w:rsidRPr="00CE4D81">
                    <w:rPr>
                      <w:rFonts w:hint="eastAsia"/>
                    </w:rPr>
                    <w:t>厂房封闭</w:t>
                  </w:r>
                </w:p>
              </w:tc>
              <w:tc>
                <w:tcPr>
                  <w:tcW w:w="815" w:type="dxa"/>
                  <w:vAlign w:val="center"/>
                </w:tcPr>
                <w:p w14:paraId="5A19A05D" w14:textId="67067408" w:rsidR="00A37379" w:rsidRPr="00CE4D81" w:rsidRDefault="008A6C48" w:rsidP="00D17B4B">
                  <w:pPr>
                    <w:pStyle w:val="aff5"/>
                  </w:pPr>
                  <w:r>
                    <w:rPr>
                      <w:rFonts w:hint="eastAsia"/>
                    </w:rPr>
                    <w:t>0</w:t>
                  </w:r>
                  <w:r>
                    <w:t>.882</w:t>
                  </w:r>
                </w:p>
              </w:tc>
              <w:tc>
                <w:tcPr>
                  <w:tcW w:w="943" w:type="dxa"/>
                  <w:vAlign w:val="center"/>
                </w:tcPr>
                <w:p w14:paraId="2429EF9F" w14:textId="673AC0E5" w:rsidR="00A37379" w:rsidRPr="00CE4D81" w:rsidRDefault="004A06E4" w:rsidP="00D17B4B">
                  <w:pPr>
                    <w:pStyle w:val="aff5"/>
                  </w:pPr>
                  <w:r>
                    <w:rPr>
                      <w:rFonts w:hint="eastAsia"/>
                    </w:rPr>
                    <w:t>0</w:t>
                  </w:r>
                  <w:r>
                    <w:t>.123</w:t>
                  </w:r>
                </w:p>
              </w:tc>
              <w:tc>
                <w:tcPr>
                  <w:tcW w:w="828" w:type="dxa"/>
                  <w:vAlign w:val="center"/>
                </w:tcPr>
                <w:p w14:paraId="77DA6673" w14:textId="37F17ED0" w:rsidR="00A37379" w:rsidRPr="00CE4D81" w:rsidRDefault="00447F28" w:rsidP="00D17B4B">
                  <w:pPr>
                    <w:pStyle w:val="aff5"/>
                  </w:pPr>
                  <w:r>
                    <w:rPr>
                      <w:rFonts w:hint="eastAsia"/>
                    </w:rPr>
                    <w:t>/</w:t>
                  </w:r>
                </w:p>
              </w:tc>
            </w:tr>
            <w:tr w:rsidR="003F1832" w:rsidRPr="00CE4D81" w14:paraId="3C6495E6" w14:textId="77777777" w:rsidTr="00753F2A">
              <w:trPr>
                <w:cantSplit/>
                <w:trHeight w:val="340"/>
                <w:jc w:val="center"/>
              </w:trPr>
              <w:tc>
                <w:tcPr>
                  <w:tcW w:w="675" w:type="dxa"/>
                  <w:vAlign w:val="center"/>
                </w:tcPr>
                <w:p w14:paraId="491F86E5" w14:textId="018B9E99" w:rsidR="00A37379" w:rsidRDefault="00A37379" w:rsidP="00D17B4B">
                  <w:pPr>
                    <w:pStyle w:val="aff5"/>
                  </w:pPr>
                  <w:r>
                    <w:rPr>
                      <w:rFonts w:hint="eastAsia"/>
                    </w:rPr>
                    <w:t>食堂</w:t>
                  </w:r>
                </w:p>
              </w:tc>
              <w:tc>
                <w:tcPr>
                  <w:tcW w:w="1531" w:type="dxa"/>
                  <w:gridSpan w:val="2"/>
                  <w:vAlign w:val="center"/>
                </w:tcPr>
                <w:p w14:paraId="25F8D14E" w14:textId="1E46776A" w:rsidR="00A37379" w:rsidRPr="00A37379" w:rsidRDefault="00A37379" w:rsidP="00D17B4B">
                  <w:pPr>
                    <w:pStyle w:val="aff5"/>
                  </w:pPr>
                  <w:r>
                    <w:rPr>
                      <w:rFonts w:hint="eastAsia"/>
                    </w:rPr>
                    <w:t>油烟</w:t>
                  </w:r>
                </w:p>
              </w:tc>
              <w:tc>
                <w:tcPr>
                  <w:tcW w:w="774" w:type="dxa"/>
                  <w:vAlign w:val="center"/>
                </w:tcPr>
                <w:p w14:paraId="55825528" w14:textId="18B40BAD" w:rsidR="00A37379" w:rsidRPr="00CE4D81" w:rsidRDefault="003D31C3" w:rsidP="00D17B4B">
                  <w:pPr>
                    <w:pStyle w:val="aff5"/>
                  </w:pPr>
                  <w:r>
                    <w:rPr>
                      <w:rFonts w:hint="eastAsia"/>
                    </w:rPr>
                    <w:t>0</w:t>
                  </w:r>
                  <w:r>
                    <w:t>.00</w:t>
                  </w:r>
                  <w:r w:rsidR="003E5713">
                    <w:t>6</w:t>
                  </w:r>
                </w:p>
              </w:tc>
              <w:tc>
                <w:tcPr>
                  <w:tcW w:w="863" w:type="dxa"/>
                  <w:vAlign w:val="center"/>
                </w:tcPr>
                <w:p w14:paraId="0409C5BD" w14:textId="25138401" w:rsidR="00A37379" w:rsidRPr="00CE4D81" w:rsidRDefault="00B04184" w:rsidP="00D17B4B">
                  <w:pPr>
                    <w:pStyle w:val="aff5"/>
                  </w:pPr>
                  <w:r>
                    <w:rPr>
                      <w:rFonts w:hint="eastAsia"/>
                    </w:rPr>
                    <w:t>0</w:t>
                  </w:r>
                  <w:r>
                    <w:t>.01</w:t>
                  </w:r>
                </w:p>
              </w:tc>
              <w:tc>
                <w:tcPr>
                  <w:tcW w:w="853" w:type="dxa"/>
                  <w:vAlign w:val="center"/>
                </w:tcPr>
                <w:p w14:paraId="05F38DD9" w14:textId="6EB082BD" w:rsidR="00A37379" w:rsidRPr="00CE4D81" w:rsidRDefault="00B10422" w:rsidP="00D17B4B">
                  <w:pPr>
                    <w:pStyle w:val="aff5"/>
                  </w:pPr>
                  <w:r>
                    <w:rPr>
                      <w:rFonts w:hint="eastAsia"/>
                    </w:rPr>
                    <w:t>5</w:t>
                  </w:r>
                  <w:r>
                    <w:t>.000</w:t>
                  </w:r>
                </w:p>
              </w:tc>
              <w:tc>
                <w:tcPr>
                  <w:tcW w:w="1227" w:type="dxa"/>
                  <w:vAlign w:val="center"/>
                </w:tcPr>
                <w:p w14:paraId="6B957B6C" w14:textId="30BBB40D" w:rsidR="00A37379" w:rsidRPr="00CE4D81" w:rsidRDefault="00A37379" w:rsidP="00D17B4B">
                  <w:pPr>
                    <w:pStyle w:val="aff5"/>
                  </w:pPr>
                  <w:r>
                    <w:rPr>
                      <w:rFonts w:hint="eastAsia"/>
                    </w:rPr>
                    <w:t>静电式油烟净化器</w:t>
                  </w:r>
                </w:p>
              </w:tc>
              <w:tc>
                <w:tcPr>
                  <w:tcW w:w="815" w:type="dxa"/>
                  <w:vAlign w:val="center"/>
                </w:tcPr>
                <w:p w14:paraId="60ACC3E9" w14:textId="3DC6DD82" w:rsidR="00A37379" w:rsidRPr="00CE4D81" w:rsidRDefault="005D77ED" w:rsidP="00D17B4B">
                  <w:pPr>
                    <w:pStyle w:val="aff5"/>
                  </w:pPr>
                  <w:r>
                    <w:rPr>
                      <w:rFonts w:hint="eastAsia"/>
                    </w:rPr>
                    <w:t>0</w:t>
                  </w:r>
                  <w:r>
                    <w:t>.00</w:t>
                  </w:r>
                  <w:r w:rsidR="003E5713">
                    <w:t>2</w:t>
                  </w:r>
                </w:p>
              </w:tc>
              <w:tc>
                <w:tcPr>
                  <w:tcW w:w="943" w:type="dxa"/>
                  <w:vAlign w:val="center"/>
                </w:tcPr>
                <w:p w14:paraId="5EE4AE37" w14:textId="62CC162D" w:rsidR="00A37379" w:rsidRPr="00CE4D81" w:rsidRDefault="003E5713" w:rsidP="00D17B4B">
                  <w:pPr>
                    <w:pStyle w:val="aff5"/>
                  </w:pPr>
                  <w:r>
                    <w:rPr>
                      <w:rFonts w:hint="eastAsia"/>
                    </w:rPr>
                    <w:t>0</w:t>
                  </w:r>
                  <w:r>
                    <w:t>.003</w:t>
                  </w:r>
                </w:p>
              </w:tc>
              <w:tc>
                <w:tcPr>
                  <w:tcW w:w="828" w:type="dxa"/>
                  <w:vAlign w:val="center"/>
                </w:tcPr>
                <w:p w14:paraId="05FC5564" w14:textId="597861A7" w:rsidR="00A37379" w:rsidRPr="00CE4D81" w:rsidRDefault="005D77ED" w:rsidP="00D17B4B">
                  <w:pPr>
                    <w:pStyle w:val="aff5"/>
                  </w:pPr>
                  <w:r>
                    <w:rPr>
                      <w:rFonts w:hint="eastAsia"/>
                    </w:rPr>
                    <w:t>1</w:t>
                  </w:r>
                  <w:r>
                    <w:t>.</w:t>
                  </w:r>
                  <w:r w:rsidR="003E5713">
                    <w:t>500</w:t>
                  </w:r>
                </w:p>
              </w:tc>
            </w:tr>
          </w:tbl>
          <w:p w14:paraId="0FD17050" w14:textId="76F3309F" w:rsidR="006E4F26" w:rsidRDefault="00B36E25">
            <w:pPr>
              <w:pStyle w:val="15"/>
              <w:widowControl/>
              <w:adjustRightInd/>
              <w:spacing w:line="360" w:lineRule="auto"/>
              <w:ind w:firstLineChars="200" w:firstLine="480"/>
              <w:rPr>
                <w:rFonts w:ascii="Times New Roman" w:cs="宋体" w:hint="default"/>
                <w:bCs/>
                <w:kern w:val="2"/>
                <w:szCs w:val="24"/>
              </w:rPr>
            </w:pPr>
            <w:r w:rsidRPr="00C37793">
              <w:rPr>
                <w:rFonts w:ascii="Times New Roman" w:cs="宋体"/>
                <w:bCs/>
                <w:kern w:val="2"/>
                <w:szCs w:val="24"/>
              </w:rPr>
              <w:t>综上所述，</w:t>
            </w:r>
            <w:r w:rsidR="00811376">
              <w:rPr>
                <w:rFonts w:ascii="Times New Roman" w:cs="宋体"/>
                <w:bCs/>
                <w:kern w:val="2"/>
                <w:szCs w:val="24"/>
              </w:rPr>
              <w:t>铸造车间</w:t>
            </w:r>
            <w:r w:rsidR="00811376">
              <w:rPr>
                <w:rFonts w:ascii="Times New Roman" w:cs="宋体"/>
                <w:bCs/>
                <w:kern w:val="2"/>
                <w:szCs w:val="24"/>
              </w:rPr>
              <w:t>1</w:t>
            </w:r>
            <w:r w:rsidR="00811376">
              <w:rPr>
                <w:rFonts w:ascii="Times New Roman" w:cs="宋体"/>
                <w:bCs/>
                <w:kern w:val="2"/>
                <w:szCs w:val="24"/>
              </w:rPr>
              <w:t>产生的颗粒物、</w:t>
            </w:r>
            <w:r w:rsidR="00D46156" w:rsidRPr="00C37793">
              <w:rPr>
                <w:rFonts w:ascii="Times New Roman" w:cs="宋体"/>
                <w:bCs/>
                <w:kern w:val="2"/>
                <w:szCs w:val="24"/>
              </w:rPr>
              <w:t>SO</w:t>
            </w:r>
            <w:r w:rsidR="00D46156" w:rsidRPr="00C37793">
              <w:rPr>
                <w:rFonts w:ascii="Times New Roman" w:cs="宋体" w:hint="default"/>
                <w:bCs/>
                <w:kern w:val="2"/>
                <w:szCs w:val="24"/>
                <w:vertAlign w:val="subscript"/>
              </w:rPr>
              <w:t>2</w:t>
            </w:r>
            <w:r w:rsidR="00D46156" w:rsidRPr="00C37793">
              <w:rPr>
                <w:rFonts w:ascii="Times New Roman" w:cs="宋体"/>
                <w:bCs/>
                <w:kern w:val="2"/>
                <w:szCs w:val="24"/>
              </w:rPr>
              <w:t>及</w:t>
            </w:r>
            <w:r w:rsidR="00D46156" w:rsidRPr="00C37793">
              <w:rPr>
                <w:rFonts w:ascii="Times New Roman" w:cs="宋体"/>
                <w:bCs/>
                <w:kern w:val="2"/>
                <w:szCs w:val="24"/>
              </w:rPr>
              <w:t>NO</w:t>
            </w:r>
            <w:r w:rsidR="00D46156" w:rsidRPr="00C37793">
              <w:rPr>
                <w:rFonts w:ascii="Times New Roman" w:cs="宋体"/>
                <w:bCs/>
                <w:kern w:val="2"/>
                <w:szCs w:val="24"/>
                <w:vertAlign w:val="subscript"/>
              </w:rPr>
              <w:t>X</w:t>
            </w:r>
            <w:r w:rsidR="00D46156">
              <w:rPr>
                <w:rFonts w:ascii="Times New Roman" w:cs="宋体"/>
                <w:bCs/>
                <w:kern w:val="2"/>
                <w:szCs w:val="24"/>
              </w:rPr>
              <w:t>、</w:t>
            </w:r>
            <w:r w:rsidR="00D46156">
              <w:rPr>
                <w:rFonts w:ascii="Times New Roman" w:cs="宋体"/>
                <w:bCs/>
                <w:kern w:val="2"/>
                <w:szCs w:val="24"/>
              </w:rPr>
              <w:t>NMHC</w:t>
            </w:r>
            <w:r w:rsidRPr="00C37793">
              <w:rPr>
                <w:rFonts w:ascii="Times New Roman" w:cs="宋体"/>
                <w:bCs/>
                <w:kern w:val="2"/>
                <w:szCs w:val="24"/>
              </w:rPr>
              <w:t>经集气罩</w:t>
            </w:r>
            <w:r w:rsidRPr="00C37793">
              <w:rPr>
                <w:rFonts w:ascii="Times New Roman" w:cs="宋体"/>
                <w:bCs/>
                <w:kern w:val="2"/>
                <w:szCs w:val="24"/>
              </w:rPr>
              <w:t>+</w:t>
            </w:r>
            <w:r w:rsidR="00D46156">
              <w:rPr>
                <w:rFonts w:ascii="Times New Roman" w:cs="宋体"/>
                <w:bCs/>
                <w:kern w:val="2"/>
                <w:szCs w:val="24"/>
              </w:rPr>
              <w:t>过滤棉</w:t>
            </w:r>
            <w:r w:rsidR="00D46156">
              <w:rPr>
                <w:rFonts w:ascii="Times New Roman" w:cs="宋体"/>
                <w:bCs/>
                <w:kern w:val="2"/>
                <w:szCs w:val="24"/>
              </w:rPr>
              <w:t>+</w:t>
            </w:r>
            <w:r w:rsidR="00D46156">
              <w:rPr>
                <w:rFonts w:ascii="Times New Roman" w:cs="宋体"/>
                <w:bCs/>
                <w:kern w:val="2"/>
                <w:szCs w:val="24"/>
              </w:rPr>
              <w:t>活性炭</w:t>
            </w:r>
            <w:r w:rsidR="00D46156">
              <w:rPr>
                <w:rFonts w:ascii="Times New Roman" w:cs="宋体"/>
                <w:bCs/>
                <w:kern w:val="2"/>
                <w:szCs w:val="24"/>
              </w:rPr>
              <w:t>+</w:t>
            </w:r>
            <w:r w:rsidR="006E4F26">
              <w:rPr>
                <w:rFonts w:ascii="Times New Roman" w:cs="宋体"/>
                <w:bCs/>
                <w:kern w:val="2"/>
                <w:szCs w:val="24"/>
              </w:rPr>
              <w:t>UV</w:t>
            </w:r>
            <w:proofErr w:type="gramStart"/>
            <w:r w:rsidR="006E4F26">
              <w:rPr>
                <w:rFonts w:ascii="Times New Roman" w:cs="宋体"/>
                <w:bCs/>
                <w:kern w:val="2"/>
                <w:szCs w:val="24"/>
              </w:rPr>
              <w:t>光氧</w:t>
            </w:r>
            <w:r w:rsidRPr="00C37793">
              <w:rPr>
                <w:rFonts w:ascii="Times New Roman" w:cs="宋体"/>
                <w:bCs/>
                <w:kern w:val="2"/>
                <w:szCs w:val="24"/>
              </w:rPr>
              <w:t>处理</w:t>
            </w:r>
            <w:proofErr w:type="gramEnd"/>
            <w:r w:rsidRPr="00C37793">
              <w:rPr>
                <w:rFonts w:ascii="Times New Roman" w:cs="宋体"/>
                <w:bCs/>
                <w:kern w:val="2"/>
                <w:szCs w:val="24"/>
              </w:rPr>
              <w:t>后，经</w:t>
            </w:r>
            <w:r w:rsidRPr="00C37793">
              <w:rPr>
                <w:rFonts w:ascii="Times New Roman" w:cs="宋体"/>
                <w:bCs/>
                <w:kern w:val="2"/>
                <w:szCs w:val="24"/>
              </w:rPr>
              <w:t>1</w:t>
            </w:r>
            <w:r w:rsidRPr="00C37793">
              <w:rPr>
                <w:rFonts w:ascii="Times New Roman" w:cs="宋体" w:hint="default"/>
                <w:bCs/>
                <w:kern w:val="2"/>
                <w:szCs w:val="24"/>
              </w:rPr>
              <w:t>5</w:t>
            </w:r>
            <w:r w:rsidRPr="00C37793">
              <w:rPr>
                <w:rFonts w:ascii="Times New Roman" w:cs="宋体"/>
                <w:bCs/>
                <w:kern w:val="2"/>
                <w:szCs w:val="24"/>
              </w:rPr>
              <w:t>m</w:t>
            </w:r>
            <w:r w:rsidRPr="00C37793">
              <w:rPr>
                <w:rFonts w:ascii="Times New Roman" w:cs="宋体"/>
                <w:bCs/>
                <w:kern w:val="2"/>
                <w:szCs w:val="24"/>
              </w:rPr>
              <w:t>高排气筒排放，满足</w:t>
            </w:r>
            <w:r w:rsidR="006E4F26" w:rsidRPr="006E4F26">
              <w:rPr>
                <w:rFonts w:ascii="Times New Roman" w:cs="宋体"/>
                <w:bCs/>
                <w:kern w:val="2"/>
                <w:szCs w:val="24"/>
              </w:rPr>
              <w:t>《铸造工业大气污染物排放标准》</w:t>
            </w:r>
            <w:r w:rsidR="006E4F26" w:rsidRPr="006E4F26">
              <w:rPr>
                <w:rFonts w:ascii="Times New Roman" w:cs="宋体"/>
                <w:bCs/>
                <w:kern w:val="2"/>
                <w:szCs w:val="24"/>
              </w:rPr>
              <w:t>GB39726-2020</w:t>
            </w:r>
            <w:r w:rsidR="006E4F26" w:rsidRPr="006E4F26">
              <w:rPr>
                <w:rFonts w:ascii="Times New Roman" w:cs="宋体"/>
                <w:bCs/>
                <w:kern w:val="2"/>
                <w:szCs w:val="24"/>
              </w:rPr>
              <w:t>及《大气污染物综合排放标准》（</w:t>
            </w:r>
            <w:r w:rsidR="006E4F26" w:rsidRPr="006E4F26">
              <w:rPr>
                <w:rFonts w:ascii="Times New Roman" w:cs="宋体"/>
                <w:bCs/>
                <w:kern w:val="2"/>
                <w:szCs w:val="24"/>
              </w:rPr>
              <w:t>GB16297-1996</w:t>
            </w:r>
            <w:r w:rsidR="006E4F26" w:rsidRPr="006E4F26">
              <w:rPr>
                <w:rFonts w:ascii="Times New Roman" w:cs="宋体"/>
                <w:bCs/>
                <w:kern w:val="2"/>
                <w:szCs w:val="24"/>
              </w:rPr>
              <w:t>）</w:t>
            </w:r>
            <w:r w:rsidR="006E4F26">
              <w:rPr>
                <w:rFonts w:ascii="Times New Roman" w:cs="宋体"/>
                <w:bCs/>
                <w:kern w:val="2"/>
                <w:szCs w:val="24"/>
              </w:rPr>
              <w:t>标准要求。</w:t>
            </w:r>
          </w:p>
          <w:p w14:paraId="7DEF7E8D" w14:textId="5C02E365" w:rsidR="006E4F26" w:rsidRDefault="006E4F26">
            <w:pPr>
              <w:pStyle w:val="15"/>
              <w:widowControl/>
              <w:adjustRightInd/>
              <w:spacing w:line="360" w:lineRule="auto"/>
              <w:ind w:firstLineChars="200" w:firstLine="480"/>
              <w:rPr>
                <w:rFonts w:ascii="Times New Roman" w:cs="宋体" w:hint="default"/>
                <w:bCs/>
                <w:kern w:val="2"/>
                <w:szCs w:val="24"/>
              </w:rPr>
            </w:pPr>
            <w:r>
              <w:rPr>
                <w:rFonts w:ascii="Times New Roman" w:cs="宋体"/>
                <w:bCs/>
                <w:kern w:val="2"/>
                <w:szCs w:val="24"/>
              </w:rPr>
              <w:lastRenderedPageBreak/>
              <w:t>铸造车间</w:t>
            </w:r>
            <w:r>
              <w:rPr>
                <w:rFonts w:ascii="Times New Roman" w:cs="宋体" w:hint="default"/>
                <w:bCs/>
                <w:kern w:val="2"/>
                <w:szCs w:val="24"/>
              </w:rPr>
              <w:t>2</w:t>
            </w:r>
            <w:r>
              <w:rPr>
                <w:rFonts w:ascii="Times New Roman" w:cs="宋体"/>
                <w:bCs/>
                <w:kern w:val="2"/>
                <w:szCs w:val="24"/>
              </w:rPr>
              <w:t>产生的颗粒物、</w:t>
            </w:r>
            <w:r w:rsidRPr="00C37793">
              <w:rPr>
                <w:rFonts w:ascii="Times New Roman" w:cs="宋体"/>
                <w:bCs/>
                <w:kern w:val="2"/>
                <w:szCs w:val="24"/>
              </w:rPr>
              <w:t>SO</w:t>
            </w:r>
            <w:r w:rsidRPr="00C37793">
              <w:rPr>
                <w:rFonts w:ascii="Times New Roman" w:cs="宋体" w:hint="default"/>
                <w:bCs/>
                <w:kern w:val="2"/>
                <w:szCs w:val="24"/>
                <w:vertAlign w:val="subscript"/>
              </w:rPr>
              <w:t>2</w:t>
            </w:r>
            <w:r w:rsidRPr="00C37793">
              <w:rPr>
                <w:rFonts w:ascii="Times New Roman" w:cs="宋体"/>
                <w:bCs/>
                <w:kern w:val="2"/>
                <w:szCs w:val="24"/>
              </w:rPr>
              <w:t>及</w:t>
            </w:r>
            <w:r w:rsidRPr="00C37793">
              <w:rPr>
                <w:rFonts w:ascii="Times New Roman" w:cs="宋体"/>
                <w:bCs/>
                <w:kern w:val="2"/>
                <w:szCs w:val="24"/>
              </w:rPr>
              <w:t>NO</w:t>
            </w:r>
            <w:r w:rsidRPr="00C37793">
              <w:rPr>
                <w:rFonts w:ascii="Times New Roman" w:cs="宋体"/>
                <w:bCs/>
                <w:kern w:val="2"/>
                <w:szCs w:val="24"/>
                <w:vertAlign w:val="subscript"/>
              </w:rPr>
              <w:t>X</w:t>
            </w:r>
            <w:r>
              <w:rPr>
                <w:rFonts w:ascii="Times New Roman" w:cs="宋体"/>
                <w:bCs/>
                <w:kern w:val="2"/>
                <w:szCs w:val="24"/>
              </w:rPr>
              <w:t>、</w:t>
            </w:r>
            <w:r>
              <w:rPr>
                <w:rFonts w:ascii="Times New Roman" w:cs="宋体"/>
                <w:bCs/>
                <w:kern w:val="2"/>
                <w:szCs w:val="24"/>
              </w:rPr>
              <w:t>NMHC</w:t>
            </w:r>
            <w:r w:rsidRPr="00C37793">
              <w:rPr>
                <w:rFonts w:ascii="Times New Roman" w:cs="宋体"/>
                <w:bCs/>
                <w:kern w:val="2"/>
                <w:szCs w:val="24"/>
              </w:rPr>
              <w:t>经集气罩</w:t>
            </w:r>
            <w:r w:rsidRPr="00C37793">
              <w:rPr>
                <w:rFonts w:ascii="Times New Roman" w:cs="宋体"/>
                <w:bCs/>
                <w:kern w:val="2"/>
                <w:szCs w:val="24"/>
              </w:rPr>
              <w:t>+</w:t>
            </w:r>
            <w:r>
              <w:rPr>
                <w:rFonts w:ascii="Times New Roman" w:cs="宋体"/>
                <w:bCs/>
                <w:kern w:val="2"/>
                <w:szCs w:val="24"/>
              </w:rPr>
              <w:t>过滤棉</w:t>
            </w:r>
            <w:r>
              <w:rPr>
                <w:rFonts w:ascii="Times New Roman" w:cs="宋体"/>
                <w:bCs/>
                <w:kern w:val="2"/>
                <w:szCs w:val="24"/>
              </w:rPr>
              <w:t>+</w:t>
            </w:r>
            <w:r>
              <w:rPr>
                <w:rFonts w:ascii="Times New Roman" w:cs="宋体"/>
                <w:bCs/>
                <w:kern w:val="2"/>
                <w:szCs w:val="24"/>
              </w:rPr>
              <w:t>活性炭</w:t>
            </w:r>
            <w:r>
              <w:rPr>
                <w:rFonts w:ascii="Times New Roman" w:cs="宋体"/>
                <w:bCs/>
                <w:kern w:val="2"/>
                <w:szCs w:val="24"/>
              </w:rPr>
              <w:t>+UV</w:t>
            </w:r>
            <w:proofErr w:type="gramStart"/>
            <w:r>
              <w:rPr>
                <w:rFonts w:ascii="Times New Roman" w:cs="宋体"/>
                <w:bCs/>
                <w:kern w:val="2"/>
                <w:szCs w:val="24"/>
              </w:rPr>
              <w:t>光氧</w:t>
            </w:r>
            <w:r w:rsidRPr="00C37793">
              <w:rPr>
                <w:rFonts w:ascii="Times New Roman" w:cs="宋体"/>
                <w:bCs/>
                <w:kern w:val="2"/>
                <w:szCs w:val="24"/>
              </w:rPr>
              <w:t>处理</w:t>
            </w:r>
            <w:proofErr w:type="gramEnd"/>
            <w:r w:rsidRPr="00C37793">
              <w:rPr>
                <w:rFonts w:ascii="Times New Roman" w:cs="宋体"/>
                <w:bCs/>
                <w:kern w:val="2"/>
                <w:szCs w:val="24"/>
              </w:rPr>
              <w:t>后，经</w:t>
            </w:r>
            <w:r w:rsidRPr="00C37793">
              <w:rPr>
                <w:rFonts w:ascii="Times New Roman" w:cs="宋体"/>
                <w:bCs/>
                <w:kern w:val="2"/>
                <w:szCs w:val="24"/>
              </w:rPr>
              <w:t>1</w:t>
            </w:r>
            <w:r w:rsidRPr="00C37793">
              <w:rPr>
                <w:rFonts w:ascii="Times New Roman" w:cs="宋体" w:hint="default"/>
                <w:bCs/>
                <w:kern w:val="2"/>
                <w:szCs w:val="24"/>
              </w:rPr>
              <w:t>5</w:t>
            </w:r>
            <w:r w:rsidRPr="00C37793">
              <w:rPr>
                <w:rFonts w:ascii="Times New Roman" w:cs="宋体"/>
                <w:bCs/>
                <w:kern w:val="2"/>
                <w:szCs w:val="24"/>
              </w:rPr>
              <w:t>m</w:t>
            </w:r>
            <w:r w:rsidRPr="00C37793">
              <w:rPr>
                <w:rFonts w:ascii="Times New Roman" w:cs="宋体"/>
                <w:bCs/>
                <w:kern w:val="2"/>
                <w:szCs w:val="24"/>
              </w:rPr>
              <w:t>高排气筒排放，满足</w:t>
            </w:r>
            <w:r w:rsidRPr="006E4F26">
              <w:rPr>
                <w:rFonts w:ascii="Times New Roman" w:cs="宋体"/>
                <w:bCs/>
                <w:kern w:val="2"/>
                <w:szCs w:val="24"/>
              </w:rPr>
              <w:t>《铸造工业大气污染物排放标准》</w:t>
            </w:r>
            <w:r w:rsidRPr="006E4F26">
              <w:rPr>
                <w:rFonts w:ascii="Times New Roman" w:cs="宋体"/>
                <w:bCs/>
                <w:kern w:val="2"/>
                <w:szCs w:val="24"/>
              </w:rPr>
              <w:t>GB39726-2020</w:t>
            </w:r>
            <w:r w:rsidRPr="006E4F26">
              <w:rPr>
                <w:rFonts w:ascii="Times New Roman" w:cs="宋体"/>
                <w:bCs/>
                <w:kern w:val="2"/>
                <w:szCs w:val="24"/>
              </w:rPr>
              <w:t>及《大气污染物综合排放标准》（</w:t>
            </w:r>
            <w:r w:rsidRPr="006E4F26">
              <w:rPr>
                <w:rFonts w:ascii="Times New Roman" w:cs="宋体"/>
                <w:bCs/>
                <w:kern w:val="2"/>
                <w:szCs w:val="24"/>
              </w:rPr>
              <w:t>GB16297-1996</w:t>
            </w:r>
            <w:r w:rsidRPr="006E4F26">
              <w:rPr>
                <w:rFonts w:ascii="Times New Roman" w:cs="宋体"/>
                <w:bCs/>
                <w:kern w:val="2"/>
                <w:szCs w:val="24"/>
              </w:rPr>
              <w:t>）</w:t>
            </w:r>
            <w:r>
              <w:rPr>
                <w:rFonts w:ascii="Times New Roman" w:cs="宋体"/>
                <w:bCs/>
                <w:kern w:val="2"/>
                <w:szCs w:val="24"/>
              </w:rPr>
              <w:t>标准要求。</w:t>
            </w:r>
          </w:p>
          <w:p w14:paraId="2657EC15" w14:textId="06E5265A" w:rsidR="006E4F26" w:rsidRDefault="006E4F26" w:rsidP="006E4F26">
            <w:pPr>
              <w:pStyle w:val="15"/>
              <w:widowControl/>
              <w:adjustRightInd/>
              <w:spacing w:line="360" w:lineRule="auto"/>
              <w:ind w:firstLineChars="200" w:firstLine="480"/>
              <w:rPr>
                <w:rFonts w:ascii="Times New Roman" w:cs="宋体" w:hint="default"/>
                <w:bCs/>
                <w:kern w:val="2"/>
                <w:szCs w:val="24"/>
              </w:rPr>
            </w:pPr>
            <w:r>
              <w:rPr>
                <w:rFonts w:ascii="Times New Roman" w:cs="宋体"/>
                <w:bCs/>
                <w:kern w:val="2"/>
                <w:szCs w:val="24"/>
              </w:rPr>
              <w:t>抛丸产生的颗粒物</w:t>
            </w:r>
            <w:r w:rsidRPr="00C37793">
              <w:rPr>
                <w:rFonts w:ascii="Times New Roman" w:cs="宋体"/>
                <w:bCs/>
                <w:kern w:val="2"/>
                <w:szCs w:val="24"/>
              </w:rPr>
              <w:t>经集气罩</w:t>
            </w:r>
            <w:r w:rsidRPr="00C37793">
              <w:rPr>
                <w:rFonts w:ascii="Times New Roman" w:cs="宋体"/>
                <w:bCs/>
                <w:kern w:val="2"/>
                <w:szCs w:val="24"/>
              </w:rPr>
              <w:t>+</w:t>
            </w:r>
            <w:r>
              <w:rPr>
                <w:rFonts w:ascii="Times New Roman" w:cs="宋体"/>
                <w:bCs/>
                <w:kern w:val="2"/>
                <w:szCs w:val="24"/>
              </w:rPr>
              <w:t>布袋除尘器</w:t>
            </w:r>
            <w:r w:rsidRPr="00C37793">
              <w:rPr>
                <w:rFonts w:ascii="Times New Roman" w:cs="宋体"/>
                <w:bCs/>
                <w:kern w:val="2"/>
                <w:szCs w:val="24"/>
              </w:rPr>
              <w:t>处理后，经</w:t>
            </w:r>
            <w:r w:rsidRPr="00C37793">
              <w:rPr>
                <w:rFonts w:ascii="Times New Roman" w:cs="宋体"/>
                <w:bCs/>
                <w:kern w:val="2"/>
                <w:szCs w:val="24"/>
              </w:rPr>
              <w:t>1</w:t>
            </w:r>
            <w:r w:rsidRPr="00C37793">
              <w:rPr>
                <w:rFonts w:ascii="Times New Roman" w:cs="宋体" w:hint="default"/>
                <w:bCs/>
                <w:kern w:val="2"/>
                <w:szCs w:val="24"/>
              </w:rPr>
              <w:t>5</w:t>
            </w:r>
            <w:r w:rsidRPr="00C37793">
              <w:rPr>
                <w:rFonts w:ascii="Times New Roman" w:cs="宋体"/>
                <w:bCs/>
                <w:kern w:val="2"/>
                <w:szCs w:val="24"/>
              </w:rPr>
              <w:t>m</w:t>
            </w:r>
            <w:r w:rsidRPr="00C37793">
              <w:rPr>
                <w:rFonts w:ascii="Times New Roman" w:cs="宋体"/>
                <w:bCs/>
                <w:kern w:val="2"/>
                <w:szCs w:val="24"/>
              </w:rPr>
              <w:t>高排气筒排放，满足</w:t>
            </w:r>
            <w:r w:rsidRPr="006E4F26">
              <w:rPr>
                <w:rFonts w:ascii="Times New Roman" w:cs="宋体"/>
                <w:bCs/>
                <w:kern w:val="2"/>
                <w:szCs w:val="24"/>
              </w:rPr>
              <w:t>《铸造工业大气污染物排放标准》</w:t>
            </w:r>
            <w:r w:rsidRPr="006E4F26">
              <w:rPr>
                <w:rFonts w:ascii="Times New Roman" w:cs="宋体"/>
                <w:bCs/>
                <w:kern w:val="2"/>
                <w:szCs w:val="24"/>
              </w:rPr>
              <w:t>GB39726-2020</w:t>
            </w:r>
            <w:r>
              <w:rPr>
                <w:rFonts w:ascii="Times New Roman" w:cs="宋体"/>
                <w:bCs/>
                <w:kern w:val="2"/>
                <w:szCs w:val="24"/>
              </w:rPr>
              <w:t>标准要求。</w:t>
            </w:r>
          </w:p>
          <w:p w14:paraId="02586AD6" w14:textId="1190F196" w:rsidR="001D0D97" w:rsidRPr="00C37793" w:rsidRDefault="006E4F26">
            <w:pPr>
              <w:spacing w:line="360" w:lineRule="auto"/>
              <w:ind w:firstLineChars="200" w:firstLine="480"/>
              <w:rPr>
                <w:sz w:val="24"/>
                <w:szCs w:val="20"/>
              </w:rPr>
            </w:pPr>
            <w:r>
              <w:rPr>
                <w:rFonts w:cs="宋体" w:hint="eastAsia"/>
                <w:bCs/>
                <w:sz w:val="24"/>
              </w:rPr>
              <w:t>食堂油烟经油烟净化器处理后，引至房顶排放</w:t>
            </w:r>
            <w:r w:rsidR="00B36E25" w:rsidRPr="00C37793">
              <w:rPr>
                <w:rFonts w:cs="宋体" w:hint="eastAsia"/>
                <w:bCs/>
                <w:sz w:val="24"/>
              </w:rPr>
              <w:t>，</w:t>
            </w:r>
            <w:r w:rsidR="00B36E25" w:rsidRPr="00C37793">
              <w:rPr>
                <w:rFonts w:hint="eastAsia"/>
                <w:sz w:val="24"/>
                <w:szCs w:val="20"/>
              </w:rPr>
              <w:t>满足</w:t>
            </w:r>
            <w:r w:rsidRPr="006E4F26">
              <w:rPr>
                <w:rFonts w:hint="eastAsia"/>
                <w:sz w:val="24"/>
                <w:szCs w:val="20"/>
              </w:rPr>
              <w:t>《饮食业油烟排放标准（试行）》（</w:t>
            </w:r>
            <w:r w:rsidRPr="006E4F26">
              <w:rPr>
                <w:sz w:val="24"/>
                <w:szCs w:val="20"/>
              </w:rPr>
              <w:t>GB 13271-2014</w:t>
            </w:r>
            <w:r w:rsidRPr="006E4F26">
              <w:rPr>
                <w:rFonts w:hint="eastAsia"/>
                <w:sz w:val="24"/>
                <w:szCs w:val="20"/>
              </w:rPr>
              <w:t>）</w:t>
            </w:r>
            <w:r w:rsidR="00B36E25" w:rsidRPr="00C37793">
              <w:rPr>
                <w:rFonts w:hint="eastAsia"/>
                <w:sz w:val="24"/>
                <w:szCs w:val="20"/>
              </w:rPr>
              <w:t>中相关要求。</w:t>
            </w:r>
          </w:p>
          <w:p w14:paraId="167F8E62" w14:textId="77777777" w:rsidR="005F6C1A" w:rsidRDefault="005F6C1A">
            <w:pPr>
              <w:pStyle w:val="15"/>
              <w:widowControl/>
              <w:adjustRightInd/>
              <w:spacing w:line="360" w:lineRule="auto"/>
              <w:ind w:firstLineChars="200" w:firstLine="480"/>
              <w:rPr>
                <w:rFonts w:ascii="Times New Roman" w:cs="宋体" w:hint="default"/>
                <w:bCs/>
                <w:kern w:val="2"/>
                <w:szCs w:val="24"/>
              </w:rPr>
            </w:pPr>
            <w:r>
              <w:rPr>
                <w:rFonts w:ascii="Times New Roman" w:cs="宋体"/>
                <w:bCs/>
                <w:kern w:val="2"/>
                <w:szCs w:val="24"/>
              </w:rPr>
              <w:t>3</w:t>
            </w:r>
            <w:r>
              <w:rPr>
                <w:rFonts w:ascii="Times New Roman" w:cs="宋体"/>
                <w:bCs/>
                <w:kern w:val="2"/>
                <w:szCs w:val="24"/>
              </w:rPr>
              <w:t>、</w:t>
            </w:r>
            <w:r w:rsidR="00B36E25" w:rsidRPr="00C37793">
              <w:rPr>
                <w:rFonts w:ascii="Times New Roman" w:cs="宋体"/>
                <w:bCs/>
                <w:kern w:val="2"/>
                <w:szCs w:val="24"/>
              </w:rPr>
              <w:t>非正常情况分析</w:t>
            </w:r>
          </w:p>
          <w:p w14:paraId="150749C5" w14:textId="644A6E8A" w:rsidR="001D0D97" w:rsidRPr="00C37793" w:rsidRDefault="00B36E25">
            <w:pPr>
              <w:pStyle w:val="15"/>
              <w:widowControl/>
              <w:adjustRightInd/>
              <w:spacing w:line="360" w:lineRule="auto"/>
              <w:ind w:firstLineChars="200" w:firstLine="480"/>
              <w:rPr>
                <w:rFonts w:ascii="Times New Roman" w:cs="宋体" w:hint="default"/>
                <w:bCs/>
                <w:kern w:val="2"/>
                <w:szCs w:val="24"/>
              </w:rPr>
            </w:pPr>
            <w:r w:rsidRPr="00C37793">
              <w:rPr>
                <w:rFonts w:ascii="Times New Roman" w:cs="宋体"/>
                <w:bCs/>
                <w:kern w:val="2"/>
                <w:szCs w:val="24"/>
              </w:rPr>
              <w:t>项目生产设施开启前应先打开环保设施，并确保其正常运行，开停机时废气污染物产生量较正常工况无明显异常。</w:t>
            </w:r>
          </w:p>
          <w:p w14:paraId="53A5BC9F" w14:textId="095D8881" w:rsidR="001D0D97" w:rsidRPr="00C37793" w:rsidRDefault="005F6C1A">
            <w:pPr>
              <w:pStyle w:val="15"/>
              <w:widowControl/>
              <w:adjustRightInd/>
              <w:spacing w:line="360" w:lineRule="auto"/>
              <w:ind w:firstLineChars="200" w:firstLine="480"/>
              <w:rPr>
                <w:rFonts w:ascii="Times New Roman" w:cs="宋体" w:hint="default"/>
                <w:bCs/>
                <w:kern w:val="2"/>
                <w:szCs w:val="24"/>
              </w:rPr>
            </w:pPr>
            <w:r>
              <w:rPr>
                <w:rFonts w:ascii="Times New Roman" w:cs="宋体" w:hint="default"/>
                <w:bCs/>
                <w:kern w:val="2"/>
                <w:szCs w:val="24"/>
              </w:rPr>
              <w:t>4</w:t>
            </w:r>
            <w:r w:rsidR="00B36E25" w:rsidRPr="00C37793">
              <w:rPr>
                <w:rFonts w:ascii="Times New Roman" w:cs="宋体"/>
                <w:bCs/>
                <w:kern w:val="2"/>
                <w:szCs w:val="24"/>
              </w:rPr>
              <w:t>、废气排污口基本情况</w:t>
            </w:r>
          </w:p>
          <w:p w14:paraId="1841F721" w14:textId="77777777" w:rsidR="001D0D97" w:rsidRPr="00C37793" w:rsidRDefault="00B36E25">
            <w:pPr>
              <w:pStyle w:val="15"/>
              <w:widowControl/>
              <w:adjustRightInd/>
              <w:spacing w:line="360" w:lineRule="auto"/>
              <w:ind w:firstLineChars="200" w:firstLine="480"/>
              <w:rPr>
                <w:rFonts w:ascii="Times New Roman" w:cs="宋体" w:hint="default"/>
                <w:bCs/>
                <w:kern w:val="2"/>
                <w:szCs w:val="24"/>
              </w:rPr>
            </w:pPr>
            <w:r w:rsidRPr="00C37793">
              <w:rPr>
                <w:rFonts w:ascii="Times New Roman" w:cs="宋体"/>
                <w:bCs/>
                <w:kern w:val="2"/>
                <w:szCs w:val="24"/>
              </w:rPr>
              <w:t>项目废气排污口基本情况见表</w:t>
            </w:r>
            <w:r w:rsidRPr="00C37793">
              <w:rPr>
                <w:rFonts w:ascii="Times New Roman" w:cs="宋体"/>
                <w:bCs/>
                <w:kern w:val="2"/>
                <w:szCs w:val="24"/>
              </w:rPr>
              <w:t>4-2</w:t>
            </w:r>
            <w:r w:rsidRPr="00C37793">
              <w:rPr>
                <w:rFonts w:ascii="Times New Roman" w:cs="宋体"/>
                <w:bCs/>
                <w:kern w:val="2"/>
                <w:szCs w:val="24"/>
              </w:rPr>
              <w:t>。</w:t>
            </w:r>
          </w:p>
          <w:p w14:paraId="35B27EE3" w14:textId="77777777" w:rsidR="001D0D97" w:rsidRPr="00C37793" w:rsidRDefault="00B36E25">
            <w:pPr>
              <w:pStyle w:val="22Char01"/>
              <w:widowControl/>
              <w:adjustRightInd/>
              <w:spacing w:line="240" w:lineRule="auto"/>
              <w:ind w:firstLineChars="0" w:firstLine="0"/>
              <w:jc w:val="center"/>
              <w:rPr>
                <w:b/>
                <w:sz w:val="21"/>
                <w:szCs w:val="21"/>
              </w:rPr>
            </w:pPr>
            <w:r w:rsidRPr="00C37793">
              <w:rPr>
                <w:rFonts w:hint="eastAsia"/>
                <w:b/>
                <w:sz w:val="21"/>
                <w:szCs w:val="21"/>
              </w:rPr>
              <w:t>表</w:t>
            </w:r>
            <w:r w:rsidRPr="00C37793">
              <w:rPr>
                <w:rFonts w:hint="eastAsia"/>
                <w:b/>
                <w:sz w:val="21"/>
                <w:szCs w:val="21"/>
              </w:rPr>
              <w:t xml:space="preserve">4-2    </w:t>
            </w:r>
            <w:r w:rsidRPr="00C37793">
              <w:rPr>
                <w:rFonts w:hint="eastAsia"/>
                <w:b/>
                <w:sz w:val="21"/>
                <w:szCs w:val="21"/>
              </w:rPr>
              <w:t>废气排放口基本情况</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1871"/>
              <w:gridCol w:w="719"/>
              <w:gridCol w:w="1441"/>
              <w:gridCol w:w="1439"/>
              <w:gridCol w:w="577"/>
              <w:gridCol w:w="719"/>
              <w:gridCol w:w="508"/>
            </w:tblGrid>
            <w:tr w:rsidR="001D0D97" w:rsidRPr="00C37793" w14:paraId="2B771F8A" w14:textId="77777777" w:rsidTr="00206BE7">
              <w:trPr>
                <w:trHeight w:val="397"/>
                <w:jc w:val="center"/>
              </w:trPr>
              <w:tc>
                <w:tcPr>
                  <w:tcW w:w="622" w:type="pct"/>
                  <w:vMerge w:val="restart"/>
                  <w:vAlign w:val="center"/>
                </w:tcPr>
                <w:p w14:paraId="1BBA9266" w14:textId="77777777" w:rsidR="001D0D97" w:rsidRPr="00A37379" w:rsidRDefault="00B36E25" w:rsidP="00A37379">
                  <w:pPr>
                    <w:pStyle w:val="aff5"/>
                    <w:rPr>
                      <w:b/>
                      <w:bCs/>
                      <w:lang w:bidi="ar"/>
                    </w:rPr>
                  </w:pPr>
                  <w:r w:rsidRPr="00A37379">
                    <w:rPr>
                      <w:b/>
                      <w:bCs/>
                      <w:lang w:bidi="ar"/>
                    </w:rPr>
                    <w:t>编号</w:t>
                  </w:r>
                </w:p>
              </w:tc>
              <w:tc>
                <w:tcPr>
                  <w:tcW w:w="1126" w:type="pct"/>
                  <w:vMerge w:val="restart"/>
                  <w:vAlign w:val="center"/>
                </w:tcPr>
                <w:p w14:paraId="5F8F14EA" w14:textId="77777777" w:rsidR="001D0D97" w:rsidRPr="00A37379" w:rsidRDefault="00B36E25" w:rsidP="00A37379">
                  <w:pPr>
                    <w:pStyle w:val="aff5"/>
                    <w:rPr>
                      <w:b/>
                      <w:bCs/>
                      <w:lang w:bidi="ar"/>
                    </w:rPr>
                  </w:pPr>
                  <w:r w:rsidRPr="00A37379">
                    <w:rPr>
                      <w:b/>
                      <w:bCs/>
                      <w:lang w:bidi="ar"/>
                    </w:rPr>
                    <w:t>名称</w:t>
                  </w:r>
                </w:p>
              </w:tc>
              <w:tc>
                <w:tcPr>
                  <w:tcW w:w="433" w:type="pct"/>
                  <w:vMerge w:val="restart"/>
                  <w:vAlign w:val="center"/>
                </w:tcPr>
                <w:p w14:paraId="0F224840" w14:textId="77777777" w:rsidR="001D0D97" w:rsidRPr="00A37379" w:rsidRDefault="00B36E25" w:rsidP="00A37379">
                  <w:pPr>
                    <w:pStyle w:val="aff5"/>
                    <w:rPr>
                      <w:b/>
                      <w:bCs/>
                      <w:lang w:bidi="ar"/>
                    </w:rPr>
                  </w:pPr>
                  <w:r w:rsidRPr="00A37379">
                    <w:rPr>
                      <w:b/>
                      <w:bCs/>
                      <w:lang w:bidi="ar"/>
                    </w:rPr>
                    <w:t>类型</w:t>
                  </w:r>
                </w:p>
              </w:tc>
              <w:tc>
                <w:tcPr>
                  <w:tcW w:w="1733" w:type="pct"/>
                  <w:gridSpan w:val="2"/>
                  <w:vAlign w:val="center"/>
                </w:tcPr>
                <w:p w14:paraId="313A80AA" w14:textId="77777777" w:rsidR="001D0D97" w:rsidRPr="00A37379" w:rsidRDefault="00B36E25" w:rsidP="00A37379">
                  <w:pPr>
                    <w:pStyle w:val="aff5"/>
                    <w:rPr>
                      <w:b/>
                      <w:bCs/>
                      <w:lang w:bidi="ar"/>
                    </w:rPr>
                  </w:pPr>
                  <w:r w:rsidRPr="00A37379">
                    <w:rPr>
                      <w:b/>
                      <w:bCs/>
                      <w:lang w:bidi="ar"/>
                    </w:rPr>
                    <w:t>地理坐标</w:t>
                  </w:r>
                  <w:r w:rsidRPr="00A37379">
                    <w:rPr>
                      <w:b/>
                      <w:bCs/>
                    </w:rPr>
                    <w:t>/°</w:t>
                  </w:r>
                </w:p>
              </w:tc>
              <w:tc>
                <w:tcPr>
                  <w:tcW w:w="347" w:type="pct"/>
                  <w:vMerge w:val="restart"/>
                  <w:vAlign w:val="center"/>
                </w:tcPr>
                <w:p w14:paraId="2C66C330" w14:textId="77777777" w:rsidR="001D0D97" w:rsidRPr="00A37379" w:rsidRDefault="00B36E25" w:rsidP="00A37379">
                  <w:pPr>
                    <w:pStyle w:val="aff5"/>
                    <w:rPr>
                      <w:b/>
                      <w:bCs/>
                      <w:lang w:bidi="ar"/>
                    </w:rPr>
                  </w:pPr>
                  <w:r w:rsidRPr="00A37379">
                    <w:rPr>
                      <w:b/>
                      <w:bCs/>
                      <w:lang w:bidi="ar"/>
                    </w:rPr>
                    <w:t>高度</w:t>
                  </w:r>
                  <w:r w:rsidRPr="00A37379">
                    <w:rPr>
                      <w:b/>
                      <w:bCs/>
                      <w:lang w:bidi="ar"/>
                    </w:rPr>
                    <w:t>m</w:t>
                  </w:r>
                </w:p>
              </w:tc>
              <w:tc>
                <w:tcPr>
                  <w:tcW w:w="433" w:type="pct"/>
                  <w:vMerge w:val="restart"/>
                  <w:vAlign w:val="center"/>
                </w:tcPr>
                <w:p w14:paraId="7D5AE293" w14:textId="77777777" w:rsidR="001D0D97" w:rsidRPr="00A37379" w:rsidRDefault="00B36E25" w:rsidP="00A37379">
                  <w:pPr>
                    <w:pStyle w:val="aff5"/>
                    <w:rPr>
                      <w:b/>
                      <w:bCs/>
                      <w:lang w:bidi="ar"/>
                    </w:rPr>
                  </w:pPr>
                  <w:r w:rsidRPr="00A37379">
                    <w:rPr>
                      <w:b/>
                      <w:bCs/>
                      <w:lang w:bidi="ar"/>
                    </w:rPr>
                    <w:t>排气筒内径</w:t>
                  </w:r>
                  <w:r w:rsidRPr="00A37379">
                    <w:rPr>
                      <w:b/>
                      <w:bCs/>
                      <w:lang w:bidi="ar"/>
                    </w:rPr>
                    <w:t>m</w:t>
                  </w:r>
                </w:p>
              </w:tc>
              <w:tc>
                <w:tcPr>
                  <w:tcW w:w="306" w:type="pct"/>
                  <w:vMerge w:val="restart"/>
                  <w:vAlign w:val="center"/>
                </w:tcPr>
                <w:p w14:paraId="22B30EF3" w14:textId="77777777" w:rsidR="001D0D97" w:rsidRPr="00A37379" w:rsidRDefault="00B36E25" w:rsidP="00A37379">
                  <w:pPr>
                    <w:pStyle w:val="aff5"/>
                    <w:rPr>
                      <w:b/>
                      <w:bCs/>
                      <w:lang w:bidi="ar"/>
                    </w:rPr>
                  </w:pPr>
                  <w:r w:rsidRPr="00A37379">
                    <w:rPr>
                      <w:b/>
                      <w:bCs/>
                      <w:lang w:bidi="ar"/>
                    </w:rPr>
                    <w:t>温度</w:t>
                  </w:r>
                </w:p>
                <w:p w14:paraId="4A514955" w14:textId="77777777" w:rsidR="001D0D97" w:rsidRPr="00A37379" w:rsidRDefault="00B36E25" w:rsidP="00A37379">
                  <w:pPr>
                    <w:pStyle w:val="aff5"/>
                    <w:rPr>
                      <w:b/>
                      <w:bCs/>
                      <w:lang w:bidi="ar"/>
                    </w:rPr>
                  </w:pPr>
                  <w:r w:rsidRPr="00A37379">
                    <w:rPr>
                      <w:b/>
                      <w:bCs/>
                      <w:lang w:bidi="ar"/>
                    </w:rPr>
                    <w:t>℃</w:t>
                  </w:r>
                </w:p>
              </w:tc>
            </w:tr>
            <w:tr w:rsidR="00206BE7" w:rsidRPr="00C37793" w14:paraId="3ABA2A0B" w14:textId="77777777" w:rsidTr="00206BE7">
              <w:trPr>
                <w:trHeight w:val="397"/>
                <w:jc w:val="center"/>
              </w:trPr>
              <w:tc>
                <w:tcPr>
                  <w:tcW w:w="622" w:type="pct"/>
                  <w:vMerge/>
                  <w:vAlign w:val="center"/>
                </w:tcPr>
                <w:p w14:paraId="1401CCEC" w14:textId="77777777" w:rsidR="001D0D97" w:rsidRPr="00C37793" w:rsidRDefault="001D0D97" w:rsidP="00A37379">
                  <w:pPr>
                    <w:pStyle w:val="aff5"/>
                    <w:rPr>
                      <w:bCs/>
                      <w:lang w:bidi="ar"/>
                    </w:rPr>
                  </w:pPr>
                </w:p>
              </w:tc>
              <w:tc>
                <w:tcPr>
                  <w:tcW w:w="1126" w:type="pct"/>
                  <w:vMerge/>
                  <w:vAlign w:val="center"/>
                </w:tcPr>
                <w:p w14:paraId="241F40C5" w14:textId="77777777" w:rsidR="001D0D97" w:rsidRPr="00C37793" w:rsidRDefault="001D0D97" w:rsidP="00A37379">
                  <w:pPr>
                    <w:pStyle w:val="aff5"/>
                    <w:rPr>
                      <w:bCs/>
                      <w:lang w:bidi="ar"/>
                    </w:rPr>
                  </w:pPr>
                </w:p>
              </w:tc>
              <w:tc>
                <w:tcPr>
                  <w:tcW w:w="433" w:type="pct"/>
                  <w:vMerge/>
                  <w:vAlign w:val="center"/>
                </w:tcPr>
                <w:p w14:paraId="5E048089" w14:textId="77777777" w:rsidR="001D0D97" w:rsidRPr="00C37793" w:rsidRDefault="001D0D97" w:rsidP="00A37379">
                  <w:pPr>
                    <w:pStyle w:val="aff5"/>
                    <w:rPr>
                      <w:bCs/>
                      <w:lang w:bidi="ar"/>
                    </w:rPr>
                  </w:pPr>
                </w:p>
              </w:tc>
              <w:tc>
                <w:tcPr>
                  <w:tcW w:w="867" w:type="pct"/>
                  <w:vAlign w:val="center"/>
                </w:tcPr>
                <w:p w14:paraId="6DC3DFBC" w14:textId="77777777" w:rsidR="001D0D97" w:rsidRPr="00A37379" w:rsidRDefault="00B36E25" w:rsidP="00A37379">
                  <w:pPr>
                    <w:pStyle w:val="aff5"/>
                    <w:rPr>
                      <w:b/>
                      <w:bCs/>
                      <w:lang w:bidi="ar"/>
                    </w:rPr>
                  </w:pPr>
                  <w:r w:rsidRPr="00A37379">
                    <w:rPr>
                      <w:b/>
                      <w:bCs/>
                      <w:lang w:bidi="ar"/>
                    </w:rPr>
                    <w:t>经度</w:t>
                  </w:r>
                </w:p>
              </w:tc>
              <w:tc>
                <w:tcPr>
                  <w:tcW w:w="866" w:type="pct"/>
                  <w:vAlign w:val="center"/>
                </w:tcPr>
                <w:p w14:paraId="0E6B1295" w14:textId="77777777" w:rsidR="001D0D97" w:rsidRPr="00A37379" w:rsidRDefault="00B36E25" w:rsidP="00A37379">
                  <w:pPr>
                    <w:pStyle w:val="aff5"/>
                    <w:rPr>
                      <w:b/>
                      <w:bCs/>
                      <w:lang w:bidi="ar"/>
                    </w:rPr>
                  </w:pPr>
                  <w:r w:rsidRPr="00A37379">
                    <w:rPr>
                      <w:b/>
                      <w:bCs/>
                      <w:lang w:bidi="ar"/>
                    </w:rPr>
                    <w:t>纬度</w:t>
                  </w:r>
                </w:p>
              </w:tc>
              <w:tc>
                <w:tcPr>
                  <w:tcW w:w="347" w:type="pct"/>
                  <w:vMerge/>
                  <w:vAlign w:val="center"/>
                </w:tcPr>
                <w:p w14:paraId="3CB4852B" w14:textId="77777777" w:rsidR="001D0D97" w:rsidRPr="00C37793" w:rsidRDefault="001D0D97" w:rsidP="00A37379">
                  <w:pPr>
                    <w:pStyle w:val="aff5"/>
                    <w:rPr>
                      <w:bCs/>
                      <w:lang w:bidi="ar"/>
                    </w:rPr>
                  </w:pPr>
                </w:p>
              </w:tc>
              <w:tc>
                <w:tcPr>
                  <w:tcW w:w="433" w:type="pct"/>
                  <w:vMerge/>
                  <w:vAlign w:val="center"/>
                </w:tcPr>
                <w:p w14:paraId="74658E72" w14:textId="77777777" w:rsidR="001D0D97" w:rsidRPr="00C37793" w:rsidRDefault="001D0D97" w:rsidP="00A37379">
                  <w:pPr>
                    <w:pStyle w:val="aff5"/>
                    <w:rPr>
                      <w:bCs/>
                      <w:lang w:bidi="ar"/>
                    </w:rPr>
                  </w:pPr>
                </w:p>
              </w:tc>
              <w:tc>
                <w:tcPr>
                  <w:tcW w:w="306" w:type="pct"/>
                  <w:vMerge/>
                  <w:vAlign w:val="center"/>
                </w:tcPr>
                <w:p w14:paraId="7716A4B8" w14:textId="77777777" w:rsidR="001D0D97" w:rsidRPr="00C37793" w:rsidRDefault="001D0D97" w:rsidP="00A37379">
                  <w:pPr>
                    <w:pStyle w:val="aff5"/>
                    <w:rPr>
                      <w:bCs/>
                      <w:lang w:bidi="ar"/>
                    </w:rPr>
                  </w:pPr>
                </w:p>
              </w:tc>
            </w:tr>
            <w:tr w:rsidR="00206BE7" w:rsidRPr="00C37793" w14:paraId="7FD760FE" w14:textId="77777777" w:rsidTr="00206BE7">
              <w:trPr>
                <w:trHeight w:val="397"/>
                <w:jc w:val="center"/>
              </w:trPr>
              <w:tc>
                <w:tcPr>
                  <w:tcW w:w="622" w:type="pct"/>
                  <w:vAlign w:val="center"/>
                </w:tcPr>
                <w:p w14:paraId="12EBC3F0" w14:textId="77777777" w:rsidR="001D0D97" w:rsidRPr="00C37793" w:rsidRDefault="00B36E25" w:rsidP="00A37379">
                  <w:pPr>
                    <w:pStyle w:val="aff5"/>
                  </w:pPr>
                  <w:r w:rsidRPr="00C37793">
                    <w:rPr>
                      <w:rFonts w:hint="eastAsia"/>
                    </w:rPr>
                    <w:t>DA</w:t>
                  </w:r>
                  <w:r w:rsidRPr="00C37793">
                    <w:t>001</w:t>
                  </w:r>
                </w:p>
              </w:tc>
              <w:tc>
                <w:tcPr>
                  <w:tcW w:w="1126" w:type="pct"/>
                  <w:vAlign w:val="center"/>
                </w:tcPr>
                <w:p w14:paraId="79C87CCA" w14:textId="4F0A99D8" w:rsidR="001D0D97" w:rsidRPr="00C37793" w:rsidRDefault="00A37379" w:rsidP="00A37379">
                  <w:pPr>
                    <w:pStyle w:val="aff5"/>
                    <w:rPr>
                      <w:bCs/>
                      <w:lang w:bidi="ar"/>
                    </w:rPr>
                  </w:pPr>
                  <w:r w:rsidRPr="00CE4D81">
                    <w:rPr>
                      <w:rFonts w:hint="eastAsia"/>
                      <w:bCs/>
                      <w:color w:val="000000" w:themeColor="text1"/>
                      <w:lang w:bidi="ar"/>
                    </w:rPr>
                    <w:t>SO</w:t>
                  </w:r>
                  <w:r w:rsidRPr="00CE4D81">
                    <w:rPr>
                      <w:bCs/>
                      <w:color w:val="000000" w:themeColor="text1"/>
                      <w:vertAlign w:val="subscript"/>
                      <w:lang w:bidi="ar"/>
                    </w:rPr>
                    <w:t>2</w:t>
                  </w:r>
                  <w:r w:rsidRPr="00CE4D81">
                    <w:rPr>
                      <w:rFonts w:hint="eastAsia"/>
                      <w:bCs/>
                      <w:color w:val="000000" w:themeColor="text1"/>
                      <w:lang w:bidi="ar"/>
                    </w:rPr>
                    <w:t>、</w:t>
                  </w:r>
                  <w:r w:rsidRPr="00CE4D81">
                    <w:rPr>
                      <w:rFonts w:hint="eastAsia"/>
                      <w:bCs/>
                      <w:color w:val="000000" w:themeColor="text1"/>
                      <w:lang w:bidi="ar"/>
                    </w:rPr>
                    <w:t>NO</w:t>
                  </w:r>
                  <w:r w:rsidRPr="00CE4D81">
                    <w:rPr>
                      <w:rFonts w:hint="eastAsia"/>
                      <w:bCs/>
                      <w:color w:val="000000" w:themeColor="text1"/>
                      <w:vertAlign w:val="subscript"/>
                      <w:lang w:bidi="ar"/>
                    </w:rPr>
                    <w:t>x</w:t>
                  </w:r>
                  <w:r w:rsidRPr="00CE4D81">
                    <w:rPr>
                      <w:rFonts w:hint="eastAsia"/>
                      <w:bCs/>
                      <w:color w:val="000000" w:themeColor="text1"/>
                      <w:lang w:bidi="ar"/>
                    </w:rPr>
                    <w:t>、颗粒物</w:t>
                  </w:r>
                  <w:r>
                    <w:rPr>
                      <w:rFonts w:hint="eastAsia"/>
                      <w:bCs/>
                      <w:color w:val="000000" w:themeColor="text1"/>
                      <w:lang w:bidi="ar"/>
                    </w:rPr>
                    <w:t>、</w:t>
                  </w:r>
                  <w:r>
                    <w:rPr>
                      <w:rFonts w:hint="eastAsia"/>
                      <w:bCs/>
                      <w:color w:val="000000" w:themeColor="text1"/>
                      <w:lang w:bidi="ar"/>
                    </w:rPr>
                    <w:t>NMHC</w:t>
                  </w:r>
                </w:p>
              </w:tc>
              <w:tc>
                <w:tcPr>
                  <w:tcW w:w="433" w:type="pct"/>
                  <w:vAlign w:val="center"/>
                </w:tcPr>
                <w:p w14:paraId="1B6850D7" w14:textId="77777777" w:rsidR="001D0D97" w:rsidRPr="00C37793" w:rsidRDefault="00B36E25" w:rsidP="00A37379">
                  <w:pPr>
                    <w:pStyle w:val="aff5"/>
                    <w:rPr>
                      <w:bCs/>
                      <w:lang w:bidi="ar"/>
                    </w:rPr>
                  </w:pPr>
                  <w:r w:rsidRPr="00C37793">
                    <w:rPr>
                      <w:rFonts w:hint="eastAsia"/>
                      <w:bCs/>
                      <w:lang w:bidi="ar"/>
                    </w:rPr>
                    <w:t>一般</w:t>
                  </w:r>
                </w:p>
              </w:tc>
              <w:tc>
                <w:tcPr>
                  <w:tcW w:w="867" w:type="pct"/>
                  <w:vAlign w:val="center"/>
                </w:tcPr>
                <w:p w14:paraId="0BF1FA89" w14:textId="149E3FED" w:rsidR="001D0D97" w:rsidRPr="00C37793" w:rsidRDefault="00E87090" w:rsidP="00A37379">
                  <w:pPr>
                    <w:pStyle w:val="aff5"/>
                    <w:rPr>
                      <w:bCs/>
                    </w:rPr>
                  </w:pPr>
                  <w:r w:rsidRPr="00E87090">
                    <w:rPr>
                      <w:bCs/>
                    </w:rPr>
                    <w:t>108.707876</w:t>
                  </w:r>
                </w:p>
              </w:tc>
              <w:tc>
                <w:tcPr>
                  <w:tcW w:w="866" w:type="pct"/>
                  <w:vAlign w:val="center"/>
                </w:tcPr>
                <w:p w14:paraId="5D25169C" w14:textId="7F4575DB" w:rsidR="001D0D97" w:rsidRPr="00C37793" w:rsidRDefault="003E091F" w:rsidP="00A37379">
                  <w:pPr>
                    <w:pStyle w:val="aff5"/>
                    <w:rPr>
                      <w:bCs/>
                    </w:rPr>
                  </w:pPr>
                  <w:r w:rsidRPr="003E091F">
                    <w:rPr>
                      <w:bCs/>
                    </w:rPr>
                    <w:t>34.197961</w:t>
                  </w:r>
                </w:p>
              </w:tc>
              <w:tc>
                <w:tcPr>
                  <w:tcW w:w="347" w:type="pct"/>
                  <w:vAlign w:val="center"/>
                </w:tcPr>
                <w:p w14:paraId="72E14B64" w14:textId="77777777" w:rsidR="001D0D97" w:rsidRPr="00C37793" w:rsidRDefault="00B36E25" w:rsidP="00A37379">
                  <w:pPr>
                    <w:pStyle w:val="aff5"/>
                    <w:rPr>
                      <w:bCs/>
                    </w:rPr>
                  </w:pPr>
                  <w:r w:rsidRPr="00C37793">
                    <w:rPr>
                      <w:rFonts w:hint="eastAsia"/>
                      <w:bCs/>
                    </w:rPr>
                    <w:t>1</w:t>
                  </w:r>
                  <w:r w:rsidRPr="00C37793">
                    <w:rPr>
                      <w:bCs/>
                    </w:rPr>
                    <w:t>5</w:t>
                  </w:r>
                </w:p>
              </w:tc>
              <w:tc>
                <w:tcPr>
                  <w:tcW w:w="433" w:type="pct"/>
                  <w:vAlign w:val="center"/>
                </w:tcPr>
                <w:p w14:paraId="48162AAC" w14:textId="77777777" w:rsidR="001D0D97" w:rsidRPr="00C37793" w:rsidRDefault="00B36E25" w:rsidP="00A37379">
                  <w:pPr>
                    <w:pStyle w:val="aff5"/>
                    <w:rPr>
                      <w:bCs/>
                    </w:rPr>
                  </w:pPr>
                  <w:r w:rsidRPr="00C37793">
                    <w:rPr>
                      <w:rFonts w:hint="eastAsia"/>
                      <w:bCs/>
                    </w:rPr>
                    <w:t>0</w:t>
                  </w:r>
                  <w:r w:rsidRPr="00C37793">
                    <w:rPr>
                      <w:bCs/>
                    </w:rPr>
                    <w:t>.5</w:t>
                  </w:r>
                </w:p>
              </w:tc>
              <w:tc>
                <w:tcPr>
                  <w:tcW w:w="306" w:type="pct"/>
                  <w:vAlign w:val="center"/>
                </w:tcPr>
                <w:p w14:paraId="156FDF54" w14:textId="77777777" w:rsidR="001D0D97" w:rsidRPr="00C37793" w:rsidRDefault="00B36E25" w:rsidP="00A37379">
                  <w:pPr>
                    <w:pStyle w:val="aff5"/>
                    <w:rPr>
                      <w:bCs/>
                    </w:rPr>
                  </w:pPr>
                  <w:r w:rsidRPr="00C37793">
                    <w:rPr>
                      <w:rFonts w:hint="eastAsia"/>
                      <w:bCs/>
                    </w:rPr>
                    <w:t>2</w:t>
                  </w:r>
                  <w:r w:rsidRPr="00C37793">
                    <w:rPr>
                      <w:bCs/>
                    </w:rPr>
                    <w:t>0</w:t>
                  </w:r>
                </w:p>
              </w:tc>
            </w:tr>
            <w:tr w:rsidR="00206BE7" w:rsidRPr="00C37793" w14:paraId="19E29700" w14:textId="77777777" w:rsidTr="00206BE7">
              <w:trPr>
                <w:trHeight w:val="397"/>
                <w:jc w:val="center"/>
              </w:trPr>
              <w:tc>
                <w:tcPr>
                  <w:tcW w:w="622" w:type="pct"/>
                  <w:vAlign w:val="center"/>
                </w:tcPr>
                <w:p w14:paraId="7CCE5BD1" w14:textId="19BF37BB" w:rsidR="00371083" w:rsidRPr="00CE4D81" w:rsidRDefault="00371083" w:rsidP="00A37379">
                  <w:pPr>
                    <w:pStyle w:val="aff5"/>
                    <w:rPr>
                      <w:color w:val="000000" w:themeColor="text1"/>
                    </w:rPr>
                  </w:pPr>
                  <w:r w:rsidRPr="00CE4D81">
                    <w:rPr>
                      <w:rFonts w:hint="eastAsia"/>
                      <w:color w:val="000000" w:themeColor="text1"/>
                    </w:rPr>
                    <w:t>DA</w:t>
                  </w:r>
                  <w:r w:rsidRPr="00CE4D81">
                    <w:rPr>
                      <w:color w:val="000000" w:themeColor="text1"/>
                    </w:rPr>
                    <w:t>002</w:t>
                  </w:r>
                </w:p>
              </w:tc>
              <w:tc>
                <w:tcPr>
                  <w:tcW w:w="1126" w:type="pct"/>
                  <w:vAlign w:val="center"/>
                </w:tcPr>
                <w:p w14:paraId="13A5494E" w14:textId="29A06450" w:rsidR="00371083" w:rsidRPr="00CE4D81" w:rsidRDefault="00371083" w:rsidP="00A37379">
                  <w:pPr>
                    <w:pStyle w:val="aff5"/>
                    <w:rPr>
                      <w:bCs/>
                      <w:color w:val="000000" w:themeColor="text1"/>
                      <w:lang w:bidi="ar"/>
                    </w:rPr>
                  </w:pPr>
                  <w:r w:rsidRPr="00CE4D81">
                    <w:rPr>
                      <w:rFonts w:hint="eastAsia"/>
                      <w:bCs/>
                      <w:color w:val="000000" w:themeColor="text1"/>
                      <w:lang w:bidi="ar"/>
                    </w:rPr>
                    <w:t>SO</w:t>
                  </w:r>
                  <w:r w:rsidRPr="00CE4D81">
                    <w:rPr>
                      <w:bCs/>
                      <w:color w:val="000000" w:themeColor="text1"/>
                      <w:vertAlign w:val="subscript"/>
                      <w:lang w:bidi="ar"/>
                    </w:rPr>
                    <w:t>2</w:t>
                  </w:r>
                  <w:r w:rsidRPr="00CE4D81">
                    <w:rPr>
                      <w:rFonts w:hint="eastAsia"/>
                      <w:bCs/>
                      <w:color w:val="000000" w:themeColor="text1"/>
                      <w:lang w:bidi="ar"/>
                    </w:rPr>
                    <w:t>、</w:t>
                  </w:r>
                  <w:r w:rsidRPr="00CE4D81">
                    <w:rPr>
                      <w:rFonts w:hint="eastAsia"/>
                      <w:bCs/>
                      <w:color w:val="000000" w:themeColor="text1"/>
                      <w:lang w:bidi="ar"/>
                    </w:rPr>
                    <w:t>NO</w:t>
                  </w:r>
                  <w:r w:rsidRPr="00CE4D81">
                    <w:rPr>
                      <w:rFonts w:hint="eastAsia"/>
                      <w:bCs/>
                      <w:color w:val="000000" w:themeColor="text1"/>
                      <w:vertAlign w:val="subscript"/>
                      <w:lang w:bidi="ar"/>
                    </w:rPr>
                    <w:t>x</w:t>
                  </w:r>
                  <w:r w:rsidRPr="00CE4D81">
                    <w:rPr>
                      <w:rFonts w:hint="eastAsia"/>
                      <w:bCs/>
                      <w:color w:val="000000" w:themeColor="text1"/>
                      <w:lang w:bidi="ar"/>
                    </w:rPr>
                    <w:t>、颗粒物</w:t>
                  </w:r>
                  <w:r w:rsidR="00A37379">
                    <w:rPr>
                      <w:rFonts w:hint="eastAsia"/>
                      <w:bCs/>
                      <w:color w:val="000000" w:themeColor="text1"/>
                      <w:lang w:bidi="ar"/>
                    </w:rPr>
                    <w:t>、</w:t>
                  </w:r>
                  <w:r w:rsidR="00A37379">
                    <w:rPr>
                      <w:rFonts w:hint="eastAsia"/>
                      <w:bCs/>
                      <w:color w:val="000000" w:themeColor="text1"/>
                      <w:lang w:bidi="ar"/>
                    </w:rPr>
                    <w:t>NMHC</w:t>
                  </w:r>
                </w:p>
              </w:tc>
              <w:tc>
                <w:tcPr>
                  <w:tcW w:w="433" w:type="pct"/>
                  <w:vAlign w:val="center"/>
                </w:tcPr>
                <w:p w14:paraId="46F9E9DC" w14:textId="0FCA8686" w:rsidR="00371083" w:rsidRPr="00CE4D81" w:rsidRDefault="00371083" w:rsidP="00A37379">
                  <w:pPr>
                    <w:pStyle w:val="aff5"/>
                    <w:rPr>
                      <w:bCs/>
                      <w:color w:val="000000" w:themeColor="text1"/>
                      <w:lang w:bidi="ar"/>
                    </w:rPr>
                  </w:pPr>
                  <w:r w:rsidRPr="00CE4D81">
                    <w:rPr>
                      <w:rFonts w:hint="eastAsia"/>
                      <w:bCs/>
                      <w:color w:val="000000" w:themeColor="text1"/>
                      <w:lang w:bidi="ar"/>
                    </w:rPr>
                    <w:t>一般</w:t>
                  </w:r>
                </w:p>
              </w:tc>
              <w:tc>
                <w:tcPr>
                  <w:tcW w:w="867" w:type="pct"/>
                  <w:vAlign w:val="center"/>
                </w:tcPr>
                <w:p w14:paraId="7C8D836C" w14:textId="431530DE" w:rsidR="00371083" w:rsidRPr="00CE4D81" w:rsidRDefault="00D11ADF" w:rsidP="00A37379">
                  <w:pPr>
                    <w:pStyle w:val="aff5"/>
                    <w:rPr>
                      <w:bCs/>
                      <w:color w:val="000000" w:themeColor="text1"/>
                    </w:rPr>
                  </w:pPr>
                  <w:r w:rsidRPr="00D11ADF">
                    <w:rPr>
                      <w:bCs/>
                      <w:color w:val="000000" w:themeColor="text1"/>
                    </w:rPr>
                    <w:t>108.707857</w:t>
                  </w:r>
                </w:p>
              </w:tc>
              <w:tc>
                <w:tcPr>
                  <w:tcW w:w="866" w:type="pct"/>
                  <w:vAlign w:val="center"/>
                </w:tcPr>
                <w:p w14:paraId="5BF7B2A7" w14:textId="5BE6685B" w:rsidR="00371083" w:rsidRPr="00CE4D81" w:rsidRDefault="005D5841" w:rsidP="00A37379">
                  <w:pPr>
                    <w:pStyle w:val="aff5"/>
                    <w:rPr>
                      <w:bCs/>
                      <w:color w:val="000000" w:themeColor="text1"/>
                    </w:rPr>
                  </w:pPr>
                  <w:r w:rsidRPr="005D5841">
                    <w:rPr>
                      <w:bCs/>
                      <w:color w:val="000000" w:themeColor="text1"/>
                    </w:rPr>
                    <w:t>34.198008</w:t>
                  </w:r>
                </w:p>
              </w:tc>
              <w:tc>
                <w:tcPr>
                  <w:tcW w:w="347" w:type="pct"/>
                  <w:vAlign w:val="center"/>
                </w:tcPr>
                <w:p w14:paraId="488DAA93" w14:textId="45DB594E" w:rsidR="00371083" w:rsidRPr="00CE4D81" w:rsidRDefault="00A37379" w:rsidP="00A37379">
                  <w:pPr>
                    <w:pStyle w:val="aff5"/>
                    <w:rPr>
                      <w:bCs/>
                      <w:color w:val="000000" w:themeColor="text1"/>
                    </w:rPr>
                  </w:pPr>
                  <w:r>
                    <w:rPr>
                      <w:bCs/>
                      <w:color w:val="000000" w:themeColor="text1"/>
                    </w:rPr>
                    <w:t>15</w:t>
                  </w:r>
                </w:p>
              </w:tc>
              <w:tc>
                <w:tcPr>
                  <w:tcW w:w="433" w:type="pct"/>
                  <w:vAlign w:val="center"/>
                </w:tcPr>
                <w:p w14:paraId="7DD5B78B" w14:textId="3C2F8454" w:rsidR="00371083" w:rsidRPr="00CE4D81" w:rsidRDefault="00A37379" w:rsidP="00A37379">
                  <w:pPr>
                    <w:pStyle w:val="aff5"/>
                    <w:rPr>
                      <w:bCs/>
                      <w:color w:val="000000" w:themeColor="text1"/>
                    </w:rPr>
                  </w:pPr>
                  <w:r>
                    <w:rPr>
                      <w:bCs/>
                      <w:color w:val="000000" w:themeColor="text1"/>
                    </w:rPr>
                    <w:t>0.5</w:t>
                  </w:r>
                </w:p>
              </w:tc>
              <w:tc>
                <w:tcPr>
                  <w:tcW w:w="306" w:type="pct"/>
                  <w:vAlign w:val="center"/>
                </w:tcPr>
                <w:p w14:paraId="0AEF5027" w14:textId="59B1B8D8" w:rsidR="00371083" w:rsidRPr="00CE4D81" w:rsidRDefault="00A37379" w:rsidP="00A37379">
                  <w:pPr>
                    <w:pStyle w:val="aff5"/>
                    <w:rPr>
                      <w:bCs/>
                      <w:color w:val="000000" w:themeColor="text1"/>
                    </w:rPr>
                  </w:pPr>
                  <w:r>
                    <w:rPr>
                      <w:bCs/>
                      <w:color w:val="000000" w:themeColor="text1"/>
                    </w:rPr>
                    <w:t>20</w:t>
                  </w:r>
                </w:p>
              </w:tc>
            </w:tr>
            <w:tr w:rsidR="00206BE7" w:rsidRPr="00C37793" w14:paraId="7D5565E6" w14:textId="77777777" w:rsidTr="00206BE7">
              <w:trPr>
                <w:trHeight w:val="397"/>
                <w:jc w:val="center"/>
              </w:trPr>
              <w:tc>
                <w:tcPr>
                  <w:tcW w:w="622" w:type="pct"/>
                  <w:vAlign w:val="center"/>
                </w:tcPr>
                <w:p w14:paraId="2208AB09" w14:textId="65662535" w:rsidR="00A37379" w:rsidRPr="00CE4D81" w:rsidRDefault="00A37379" w:rsidP="00A37379">
                  <w:pPr>
                    <w:pStyle w:val="aff5"/>
                    <w:rPr>
                      <w:color w:val="000000" w:themeColor="text1"/>
                    </w:rPr>
                  </w:pPr>
                  <w:r>
                    <w:rPr>
                      <w:rFonts w:hint="eastAsia"/>
                      <w:color w:val="000000" w:themeColor="text1"/>
                    </w:rPr>
                    <w:t>DA0</w:t>
                  </w:r>
                  <w:r>
                    <w:rPr>
                      <w:color w:val="000000" w:themeColor="text1"/>
                    </w:rPr>
                    <w:t>03</w:t>
                  </w:r>
                </w:p>
              </w:tc>
              <w:tc>
                <w:tcPr>
                  <w:tcW w:w="1126" w:type="pct"/>
                  <w:vAlign w:val="center"/>
                </w:tcPr>
                <w:p w14:paraId="41964B4A" w14:textId="650761F8" w:rsidR="00A37379" w:rsidRPr="00CE4D81" w:rsidRDefault="00A37379" w:rsidP="00A37379">
                  <w:pPr>
                    <w:pStyle w:val="aff5"/>
                    <w:rPr>
                      <w:bCs/>
                      <w:color w:val="000000" w:themeColor="text1"/>
                      <w:lang w:bidi="ar"/>
                    </w:rPr>
                  </w:pPr>
                  <w:r>
                    <w:rPr>
                      <w:rFonts w:hint="eastAsia"/>
                      <w:bCs/>
                      <w:color w:val="000000" w:themeColor="text1"/>
                      <w:lang w:bidi="ar"/>
                    </w:rPr>
                    <w:t>颗粒物</w:t>
                  </w:r>
                </w:p>
              </w:tc>
              <w:tc>
                <w:tcPr>
                  <w:tcW w:w="433" w:type="pct"/>
                  <w:vAlign w:val="center"/>
                </w:tcPr>
                <w:p w14:paraId="3DD3399D" w14:textId="03ED8C69" w:rsidR="00A37379" w:rsidRPr="00CE4D81" w:rsidRDefault="00A37379" w:rsidP="00A37379">
                  <w:pPr>
                    <w:pStyle w:val="aff5"/>
                    <w:rPr>
                      <w:bCs/>
                      <w:color w:val="000000" w:themeColor="text1"/>
                      <w:lang w:bidi="ar"/>
                    </w:rPr>
                  </w:pPr>
                  <w:r w:rsidRPr="00CE4D81">
                    <w:rPr>
                      <w:rFonts w:hint="eastAsia"/>
                      <w:bCs/>
                      <w:color w:val="000000" w:themeColor="text1"/>
                      <w:lang w:bidi="ar"/>
                    </w:rPr>
                    <w:t>一般</w:t>
                  </w:r>
                </w:p>
              </w:tc>
              <w:tc>
                <w:tcPr>
                  <w:tcW w:w="867" w:type="pct"/>
                  <w:vAlign w:val="center"/>
                </w:tcPr>
                <w:p w14:paraId="6B560CCE" w14:textId="7EAF6053" w:rsidR="00A37379" w:rsidRPr="00CE4D81" w:rsidRDefault="00E927C0" w:rsidP="00A37379">
                  <w:pPr>
                    <w:pStyle w:val="aff5"/>
                    <w:rPr>
                      <w:bCs/>
                      <w:color w:val="000000" w:themeColor="text1"/>
                    </w:rPr>
                  </w:pPr>
                  <w:r w:rsidRPr="00E927C0">
                    <w:rPr>
                      <w:bCs/>
                      <w:color w:val="000000" w:themeColor="text1"/>
                    </w:rPr>
                    <w:t>108.707692</w:t>
                  </w:r>
                </w:p>
              </w:tc>
              <w:tc>
                <w:tcPr>
                  <w:tcW w:w="866" w:type="pct"/>
                  <w:vAlign w:val="center"/>
                </w:tcPr>
                <w:p w14:paraId="5F3633B2" w14:textId="2F453597" w:rsidR="00A37379" w:rsidRPr="00CE4D81" w:rsidRDefault="00E927C0" w:rsidP="00A37379">
                  <w:pPr>
                    <w:pStyle w:val="aff5"/>
                    <w:rPr>
                      <w:bCs/>
                      <w:color w:val="000000" w:themeColor="text1"/>
                    </w:rPr>
                  </w:pPr>
                  <w:r w:rsidRPr="00E927C0">
                    <w:rPr>
                      <w:bCs/>
                      <w:color w:val="000000" w:themeColor="text1"/>
                    </w:rPr>
                    <w:t>34.197977</w:t>
                  </w:r>
                </w:p>
              </w:tc>
              <w:tc>
                <w:tcPr>
                  <w:tcW w:w="347" w:type="pct"/>
                  <w:vAlign w:val="center"/>
                </w:tcPr>
                <w:p w14:paraId="3D6A0D0E" w14:textId="15A41204" w:rsidR="00A37379" w:rsidRPr="00CE4D81" w:rsidRDefault="00A37379" w:rsidP="00A37379">
                  <w:pPr>
                    <w:pStyle w:val="aff5"/>
                    <w:rPr>
                      <w:bCs/>
                      <w:color w:val="000000" w:themeColor="text1"/>
                    </w:rPr>
                  </w:pPr>
                  <w:r>
                    <w:rPr>
                      <w:rFonts w:hint="eastAsia"/>
                      <w:bCs/>
                      <w:color w:val="000000" w:themeColor="text1"/>
                    </w:rPr>
                    <w:t>1</w:t>
                  </w:r>
                  <w:r>
                    <w:rPr>
                      <w:bCs/>
                      <w:color w:val="000000" w:themeColor="text1"/>
                    </w:rPr>
                    <w:t>5</w:t>
                  </w:r>
                </w:p>
              </w:tc>
              <w:tc>
                <w:tcPr>
                  <w:tcW w:w="433" w:type="pct"/>
                  <w:vAlign w:val="center"/>
                </w:tcPr>
                <w:p w14:paraId="2883A050" w14:textId="09E63DD0" w:rsidR="00A37379" w:rsidRPr="00CE4D81" w:rsidRDefault="00A37379" w:rsidP="00A37379">
                  <w:pPr>
                    <w:pStyle w:val="aff5"/>
                    <w:rPr>
                      <w:bCs/>
                      <w:color w:val="000000" w:themeColor="text1"/>
                    </w:rPr>
                  </w:pPr>
                  <w:r>
                    <w:rPr>
                      <w:rFonts w:hint="eastAsia"/>
                      <w:bCs/>
                      <w:color w:val="000000" w:themeColor="text1"/>
                    </w:rPr>
                    <w:t>0</w:t>
                  </w:r>
                  <w:r>
                    <w:rPr>
                      <w:bCs/>
                      <w:color w:val="000000" w:themeColor="text1"/>
                    </w:rPr>
                    <w:t>.3</w:t>
                  </w:r>
                </w:p>
              </w:tc>
              <w:tc>
                <w:tcPr>
                  <w:tcW w:w="306" w:type="pct"/>
                  <w:vAlign w:val="center"/>
                </w:tcPr>
                <w:p w14:paraId="5CA9E8D0" w14:textId="1B4B6BF5" w:rsidR="00A37379" w:rsidRPr="00CE4D81" w:rsidRDefault="00A37379" w:rsidP="00A37379">
                  <w:pPr>
                    <w:pStyle w:val="aff5"/>
                    <w:rPr>
                      <w:bCs/>
                      <w:color w:val="000000" w:themeColor="text1"/>
                    </w:rPr>
                  </w:pPr>
                  <w:r>
                    <w:rPr>
                      <w:rFonts w:hint="eastAsia"/>
                      <w:bCs/>
                      <w:color w:val="000000" w:themeColor="text1"/>
                    </w:rPr>
                    <w:t>2</w:t>
                  </w:r>
                  <w:r>
                    <w:rPr>
                      <w:bCs/>
                      <w:color w:val="000000" w:themeColor="text1"/>
                    </w:rPr>
                    <w:t>0</w:t>
                  </w:r>
                </w:p>
              </w:tc>
            </w:tr>
            <w:tr w:rsidR="00206BE7" w:rsidRPr="00C37793" w14:paraId="5EB8193A" w14:textId="77777777" w:rsidTr="00206BE7">
              <w:trPr>
                <w:trHeight w:val="397"/>
                <w:jc w:val="center"/>
              </w:trPr>
              <w:tc>
                <w:tcPr>
                  <w:tcW w:w="622" w:type="pct"/>
                  <w:vAlign w:val="center"/>
                </w:tcPr>
                <w:p w14:paraId="08EFA909" w14:textId="6026B637" w:rsidR="00A37379" w:rsidRDefault="00A37379" w:rsidP="00A37379">
                  <w:pPr>
                    <w:pStyle w:val="aff5"/>
                    <w:rPr>
                      <w:color w:val="000000" w:themeColor="text1"/>
                    </w:rPr>
                  </w:pPr>
                  <w:r>
                    <w:rPr>
                      <w:rFonts w:hint="eastAsia"/>
                      <w:color w:val="000000" w:themeColor="text1"/>
                    </w:rPr>
                    <w:t>DA</w:t>
                  </w:r>
                  <w:r>
                    <w:rPr>
                      <w:color w:val="000000" w:themeColor="text1"/>
                    </w:rPr>
                    <w:t>004</w:t>
                  </w:r>
                </w:p>
              </w:tc>
              <w:tc>
                <w:tcPr>
                  <w:tcW w:w="1126" w:type="pct"/>
                  <w:vAlign w:val="center"/>
                </w:tcPr>
                <w:p w14:paraId="6D347198" w14:textId="04E84384" w:rsidR="00A37379" w:rsidRDefault="00A37379" w:rsidP="00A37379">
                  <w:pPr>
                    <w:pStyle w:val="aff5"/>
                    <w:rPr>
                      <w:bCs/>
                      <w:color w:val="000000" w:themeColor="text1"/>
                      <w:lang w:bidi="ar"/>
                    </w:rPr>
                  </w:pPr>
                  <w:r>
                    <w:rPr>
                      <w:rFonts w:hint="eastAsia"/>
                      <w:bCs/>
                      <w:color w:val="000000" w:themeColor="text1"/>
                      <w:lang w:bidi="ar"/>
                    </w:rPr>
                    <w:t>油烟</w:t>
                  </w:r>
                </w:p>
              </w:tc>
              <w:tc>
                <w:tcPr>
                  <w:tcW w:w="433" w:type="pct"/>
                  <w:vAlign w:val="center"/>
                </w:tcPr>
                <w:p w14:paraId="0FF6BE52" w14:textId="1BF37B88" w:rsidR="00A37379" w:rsidRPr="00CE4D81" w:rsidRDefault="00A37379" w:rsidP="00A37379">
                  <w:pPr>
                    <w:pStyle w:val="aff5"/>
                    <w:rPr>
                      <w:bCs/>
                      <w:color w:val="000000" w:themeColor="text1"/>
                      <w:lang w:bidi="ar"/>
                    </w:rPr>
                  </w:pPr>
                  <w:r>
                    <w:rPr>
                      <w:rFonts w:hint="eastAsia"/>
                      <w:bCs/>
                      <w:color w:val="000000" w:themeColor="text1"/>
                      <w:lang w:bidi="ar"/>
                    </w:rPr>
                    <w:t>一般</w:t>
                  </w:r>
                </w:p>
              </w:tc>
              <w:tc>
                <w:tcPr>
                  <w:tcW w:w="867" w:type="pct"/>
                  <w:vAlign w:val="center"/>
                </w:tcPr>
                <w:p w14:paraId="07F00B10" w14:textId="7C9E40C1" w:rsidR="00A37379" w:rsidRPr="00CE4D81" w:rsidRDefault="0074030A" w:rsidP="00A37379">
                  <w:pPr>
                    <w:pStyle w:val="aff5"/>
                    <w:rPr>
                      <w:bCs/>
                      <w:color w:val="000000" w:themeColor="text1"/>
                    </w:rPr>
                  </w:pPr>
                  <w:r w:rsidRPr="0074030A">
                    <w:rPr>
                      <w:bCs/>
                      <w:color w:val="000000" w:themeColor="text1"/>
                    </w:rPr>
                    <w:t>108.708277</w:t>
                  </w:r>
                </w:p>
              </w:tc>
              <w:tc>
                <w:tcPr>
                  <w:tcW w:w="866" w:type="pct"/>
                  <w:vAlign w:val="center"/>
                </w:tcPr>
                <w:p w14:paraId="1EE50BED" w14:textId="2FE32289" w:rsidR="00A37379" w:rsidRPr="00CE4D81" w:rsidRDefault="00D9059D" w:rsidP="00A37379">
                  <w:pPr>
                    <w:pStyle w:val="aff5"/>
                    <w:rPr>
                      <w:bCs/>
                      <w:color w:val="000000" w:themeColor="text1"/>
                    </w:rPr>
                  </w:pPr>
                  <w:r w:rsidRPr="00D9059D">
                    <w:rPr>
                      <w:bCs/>
                      <w:color w:val="000000" w:themeColor="text1"/>
                    </w:rPr>
                    <w:t>34.197993</w:t>
                  </w:r>
                </w:p>
              </w:tc>
              <w:tc>
                <w:tcPr>
                  <w:tcW w:w="347" w:type="pct"/>
                  <w:vAlign w:val="center"/>
                </w:tcPr>
                <w:p w14:paraId="540755E4" w14:textId="48713739" w:rsidR="00A37379" w:rsidRDefault="00206BE7" w:rsidP="00A37379">
                  <w:pPr>
                    <w:pStyle w:val="aff5"/>
                    <w:rPr>
                      <w:bCs/>
                      <w:color w:val="000000" w:themeColor="text1"/>
                    </w:rPr>
                  </w:pPr>
                  <w:r>
                    <w:rPr>
                      <w:rFonts w:hint="eastAsia"/>
                      <w:bCs/>
                      <w:color w:val="000000" w:themeColor="text1"/>
                    </w:rPr>
                    <w:t>7</w:t>
                  </w:r>
                </w:p>
              </w:tc>
              <w:tc>
                <w:tcPr>
                  <w:tcW w:w="433" w:type="pct"/>
                  <w:vAlign w:val="center"/>
                </w:tcPr>
                <w:p w14:paraId="38770104" w14:textId="47CA58DB" w:rsidR="00A37379" w:rsidRDefault="00206BE7" w:rsidP="00A37379">
                  <w:pPr>
                    <w:pStyle w:val="aff5"/>
                    <w:rPr>
                      <w:bCs/>
                      <w:color w:val="000000" w:themeColor="text1"/>
                    </w:rPr>
                  </w:pPr>
                  <w:r>
                    <w:rPr>
                      <w:rFonts w:hint="eastAsia"/>
                      <w:bCs/>
                      <w:color w:val="000000" w:themeColor="text1"/>
                    </w:rPr>
                    <w:t>0</w:t>
                  </w:r>
                  <w:r>
                    <w:rPr>
                      <w:bCs/>
                      <w:color w:val="000000" w:themeColor="text1"/>
                    </w:rPr>
                    <w:t>.2</w:t>
                  </w:r>
                </w:p>
              </w:tc>
              <w:tc>
                <w:tcPr>
                  <w:tcW w:w="306" w:type="pct"/>
                  <w:vAlign w:val="center"/>
                </w:tcPr>
                <w:p w14:paraId="486ED397" w14:textId="76C7D921" w:rsidR="00A37379" w:rsidRDefault="00206BE7" w:rsidP="00A37379">
                  <w:pPr>
                    <w:pStyle w:val="aff5"/>
                    <w:rPr>
                      <w:bCs/>
                      <w:color w:val="000000" w:themeColor="text1"/>
                    </w:rPr>
                  </w:pPr>
                  <w:r>
                    <w:rPr>
                      <w:bCs/>
                      <w:color w:val="000000" w:themeColor="text1"/>
                    </w:rPr>
                    <w:t>20</w:t>
                  </w:r>
                </w:p>
              </w:tc>
            </w:tr>
          </w:tbl>
          <w:p w14:paraId="04B0FB6B" w14:textId="77777777" w:rsidR="001D0D97" w:rsidRPr="00C37793" w:rsidRDefault="00B36E25">
            <w:pPr>
              <w:pStyle w:val="15"/>
              <w:widowControl/>
              <w:adjustRightInd/>
              <w:spacing w:line="360" w:lineRule="auto"/>
              <w:ind w:firstLineChars="200" w:firstLine="480"/>
              <w:rPr>
                <w:rFonts w:ascii="Times New Roman" w:cs="宋体" w:hint="default"/>
                <w:bCs/>
                <w:kern w:val="2"/>
                <w:szCs w:val="24"/>
              </w:rPr>
            </w:pPr>
            <w:r w:rsidRPr="00C37793">
              <w:rPr>
                <w:rFonts w:ascii="Times New Roman" w:cs="宋体"/>
                <w:bCs/>
                <w:kern w:val="2"/>
                <w:szCs w:val="24"/>
              </w:rPr>
              <w:t>4</w:t>
            </w:r>
            <w:r w:rsidRPr="00C37793">
              <w:rPr>
                <w:rFonts w:ascii="Times New Roman" w:cs="宋体"/>
                <w:bCs/>
                <w:kern w:val="2"/>
                <w:szCs w:val="24"/>
              </w:rPr>
              <w:t>、废气监测要求</w:t>
            </w:r>
          </w:p>
          <w:p w14:paraId="14A9F730" w14:textId="572A50F6" w:rsidR="001D0D97" w:rsidRPr="002456BE" w:rsidRDefault="00B36E25">
            <w:pPr>
              <w:pStyle w:val="a7"/>
              <w:snapToGrid/>
              <w:spacing w:before="0" w:after="0" w:line="360" w:lineRule="auto"/>
              <w:ind w:right="0" w:firstLineChars="200" w:firstLine="480"/>
              <w:jc w:val="left"/>
              <w:rPr>
                <w:rFonts w:cs="宋体"/>
                <w:bCs/>
                <w:color w:val="000000" w:themeColor="text1"/>
                <w:kern w:val="2"/>
                <w:sz w:val="24"/>
                <w:szCs w:val="24"/>
              </w:rPr>
            </w:pPr>
            <w:r w:rsidRPr="002456BE">
              <w:rPr>
                <w:rFonts w:cs="宋体" w:hint="eastAsia"/>
                <w:bCs/>
                <w:color w:val="000000" w:themeColor="text1"/>
                <w:kern w:val="2"/>
                <w:sz w:val="24"/>
                <w:szCs w:val="24"/>
              </w:rPr>
              <w:t>根据《排污许可证申请与核发技术规范</w:t>
            </w:r>
            <w:r w:rsidR="00763D10" w:rsidRPr="002456BE">
              <w:rPr>
                <w:rFonts w:cs="宋体" w:hint="eastAsia"/>
                <w:bCs/>
                <w:color w:val="000000" w:themeColor="text1"/>
                <w:kern w:val="2"/>
                <w:sz w:val="24"/>
                <w:szCs w:val="24"/>
              </w:rPr>
              <w:t xml:space="preserve"> </w:t>
            </w:r>
            <w:r w:rsidR="00E50AB3" w:rsidRPr="002456BE">
              <w:rPr>
                <w:rFonts w:cs="宋体"/>
                <w:bCs/>
                <w:color w:val="000000" w:themeColor="text1"/>
                <w:kern w:val="2"/>
                <w:sz w:val="24"/>
                <w:szCs w:val="24"/>
              </w:rPr>
              <w:t>金属铸造工业》（</w:t>
            </w:r>
            <w:r w:rsidR="00E50AB3" w:rsidRPr="002456BE">
              <w:rPr>
                <w:rFonts w:cs="宋体"/>
                <w:bCs/>
                <w:color w:val="000000" w:themeColor="text1"/>
                <w:kern w:val="2"/>
                <w:sz w:val="24"/>
                <w:szCs w:val="24"/>
              </w:rPr>
              <w:t>HJ1115—2020</w:t>
            </w:r>
            <w:r w:rsidR="00E50AB3" w:rsidRPr="002456BE">
              <w:rPr>
                <w:rFonts w:cs="宋体"/>
                <w:bCs/>
                <w:color w:val="000000" w:themeColor="text1"/>
                <w:kern w:val="2"/>
                <w:sz w:val="24"/>
                <w:szCs w:val="24"/>
              </w:rPr>
              <w:t>）</w:t>
            </w:r>
            <w:r w:rsidRPr="002456BE">
              <w:rPr>
                <w:rFonts w:cs="宋体" w:hint="eastAsia"/>
                <w:bCs/>
                <w:color w:val="000000" w:themeColor="text1"/>
                <w:kern w:val="2"/>
                <w:sz w:val="24"/>
                <w:szCs w:val="24"/>
              </w:rPr>
              <w:t>及《排污单位自行监测技术指南</w:t>
            </w:r>
            <w:r w:rsidR="00763D10" w:rsidRPr="002456BE">
              <w:rPr>
                <w:rFonts w:cs="宋体" w:hint="eastAsia"/>
                <w:bCs/>
                <w:color w:val="000000" w:themeColor="text1"/>
                <w:kern w:val="2"/>
                <w:sz w:val="24"/>
                <w:szCs w:val="24"/>
              </w:rPr>
              <w:t xml:space="preserve"> </w:t>
            </w:r>
            <w:r w:rsidR="00763D10" w:rsidRPr="002456BE">
              <w:rPr>
                <w:rFonts w:cs="宋体"/>
                <w:bCs/>
                <w:color w:val="000000" w:themeColor="text1"/>
                <w:kern w:val="2"/>
                <w:sz w:val="24"/>
                <w:szCs w:val="24"/>
              </w:rPr>
              <w:t>金属铸造工业</w:t>
            </w:r>
            <w:r w:rsidRPr="002456BE">
              <w:rPr>
                <w:rFonts w:cs="宋体" w:hint="eastAsia"/>
                <w:bCs/>
                <w:color w:val="000000" w:themeColor="text1"/>
                <w:kern w:val="2"/>
                <w:sz w:val="24"/>
                <w:szCs w:val="24"/>
              </w:rPr>
              <w:t>》（</w:t>
            </w:r>
            <w:r w:rsidRPr="002456BE">
              <w:rPr>
                <w:rFonts w:cs="宋体" w:hint="eastAsia"/>
                <w:bCs/>
                <w:color w:val="000000" w:themeColor="text1"/>
                <w:kern w:val="2"/>
                <w:sz w:val="24"/>
                <w:szCs w:val="24"/>
              </w:rPr>
              <w:t>HJ</w:t>
            </w:r>
            <w:r w:rsidR="002456BE" w:rsidRPr="002456BE">
              <w:rPr>
                <w:rFonts w:cs="宋体"/>
                <w:bCs/>
                <w:color w:val="000000" w:themeColor="text1"/>
                <w:kern w:val="2"/>
                <w:sz w:val="24"/>
                <w:szCs w:val="24"/>
              </w:rPr>
              <w:t>1251</w:t>
            </w:r>
            <w:r w:rsidRPr="002456BE">
              <w:rPr>
                <w:rFonts w:cs="宋体"/>
                <w:bCs/>
                <w:color w:val="000000" w:themeColor="text1"/>
                <w:kern w:val="2"/>
                <w:sz w:val="24"/>
                <w:szCs w:val="24"/>
              </w:rPr>
              <w:t>-20</w:t>
            </w:r>
            <w:r w:rsidR="002456BE" w:rsidRPr="002456BE">
              <w:rPr>
                <w:rFonts w:cs="宋体"/>
                <w:bCs/>
                <w:color w:val="000000" w:themeColor="text1"/>
                <w:kern w:val="2"/>
                <w:sz w:val="24"/>
                <w:szCs w:val="24"/>
              </w:rPr>
              <w:t>22</w:t>
            </w:r>
            <w:r w:rsidRPr="002456BE">
              <w:rPr>
                <w:rFonts w:cs="宋体" w:hint="eastAsia"/>
                <w:bCs/>
                <w:color w:val="000000" w:themeColor="text1"/>
                <w:kern w:val="2"/>
                <w:sz w:val="24"/>
                <w:szCs w:val="24"/>
              </w:rPr>
              <w:t>）制定，项目废气监测计划见表</w:t>
            </w:r>
            <w:r w:rsidRPr="002456BE">
              <w:rPr>
                <w:rFonts w:cs="宋体" w:hint="eastAsia"/>
                <w:bCs/>
                <w:color w:val="000000" w:themeColor="text1"/>
                <w:kern w:val="2"/>
                <w:sz w:val="24"/>
                <w:szCs w:val="24"/>
              </w:rPr>
              <w:t>4-3</w:t>
            </w:r>
            <w:r w:rsidRPr="002456BE">
              <w:rPr>
                <w:rFonts w:cs="宋体" w:hint="eastAsia"/>
                <w:bCs/>
                <w:color w:val="000000" w:themeColor="text1"/>
                <w:kern w:val="2"/>
                <w:sz w:val="24"/>
                <w:szCs w:val="24"/>
              </w:rPr>
              <w:t>。</w:t>
            </w:r>
          </w:p>
          <w:p w14:paraId="577CB292" w14:textId="370AC5DA" w:rsidR="001D0D97" w:rsidRPr="00C37793" w:rsidRDefault="00B36E25">
            <w:pPr>
              <w:pStyle w:val="22Char01"/>
              <w:widowControl/>
              <w:adjustRightInd/>
              <w:spacing w:line="240" w:lineRule="auto"/>
              <w:ind w:firstLineChars="0" w:firstLine="0"/>
              <w:jc w:val="center"/>
              <w:rPr>
                <w:b/>
                <w:sz w:val="21"/>
                <w:szCs w:val="21"/>
              </w:rPr>
            </w:pPr>
            <w:r w:rsidRPr="00C37793">
              <w:rPr>
                <w:rFonts w:hint="eastAsia"/>
                <w:b/>
                <w:sz w:val="21"/>
                <w:szCs w:val="21"/>
              </w:rPr>
              <w:t>表</w:t>
            </w:r>
            <w:r w:rsidRPr="00C37793">
              <w:rPr>
                <w:rFonts w:hint="eastAsia"/>
                <w:b/>
                <w:sz w:val="21"/>
                <w:szCs w:val="21"/>
              </w:rPr>
              <w:t xml:space="preserve">4-3    </w:t>
            </w:r>
            <w:r w:rsidRPr="00C37793">
              <w:rPr>
                <w:rFonts w:hint="eastAsia"/>
                <w:b/>
                <w:sz w:val="21"/>
                <w:szCs w:val="21"/>
              </w:rPr>
              <w:t>废气污染源监测计划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272"/>
              <w:gridCol w:w="1351"/>
              <w:gridCol w:w="1213"/>
              <w:gridCol w:w="3155"/>
            </w:tblGrid>
            <w:tr w:rsidR="001D0D97" w:rsidRPr="00C37793" w14:paraId="3CADAC8F" w14:textId="77777777" w:rsidTr="00206BE7">
              <w:trPr>
                <w:trHeight w:val="397"/>
                <w:jc w:val="center"/>
              </w:trPr>
              <w:tc>
                <w:tcPr>
                  <w:tcW w:w="794" w:type="pct"/>
                  <w:vAlign w:val="center"/>
                </w:tcPr>
                <w:p w14:paraId="65DB657A" w14:textId="77777777" w:rsidR="001D0D97" w:rsidRPr="00C37793" w:rsidRDefault="00B36E25" w:rsidP="00E94BC1">
                  <w:pPr>
                    <w:pStyle w:val="aff5"/>
                  </w:pPr>
                  <w:r w:rsidRPr="00C37793">
                    <w:rPr>
                      <w:rFonts w:hint="eastAsia"/>
                    </w:rPr>
                    <w:t>监测点位</w:t>
                  </w:r>
                </w:p>
              </w:tc>
              <w:tc>
                <w:tcPr>
                  <w:tcW w:w="765" w:type="pct"/>
                  <w:vAlign w:val="center"/>
                </w:tcPr>
                <w:p w14:paraId="2CD0DC61" w14:textId="77777777" w:rsidR="001D0D97" w:rsidRPr="00C37793" w:rsidRDefault="00B36E25" w:rsidP="00E94BC1">
                  <w:pPr>
                    <w:pStyle w:val="aff5"/>
                  </w:pPr>
                  <w:r w:rsidRPr="00C37793">
                    <w:rPr>
                      <w:rFonts w:hint="eastAsia"/>
                    </w:rPr>
                    <w:t>监测因子</w:t>
                  </w:r>
                </w:p>
              </w:tc>
              <w:tc>
                <w:tcPr>
                  <w:tcW w:w="813" w:type="pct"/>
                  <w:vAlign w:val="center"/>
                </w:tcPr>
                <w:p w14:paraId="63A32DA8" w14:textId="77777777" w:rsidR="001D0D97" w:rsidRPr="00C37793" w:rsidRDefault="00B36E25" w:rsidP="00E94BC1">
                  <w:pPr>
                    <w:pStyle w:val="aff5"/>
                  </w:pPr>
                  <w:r w:rsidRPr="00C37793">
                    <w:rPr>
                      <w:rFonts w:hint="eastAsia"/>
                    </w:rPr>
                    <w:t>监测点数</w:t>
                  </w:r>
                </w:p>
              </w:tc>
              <w:tc>
                <w:tcPr>
                  <w:tcW w:w="730" w:type="pct"/>
                  <w:vAlign w:val="center"/>
                </w:tcPr>
                <w:p w14:paraId="061B7D9F" w14:textId="77777777" w:rsidR="001D0D97" w:rsidRPr="00C37793" w:rsidRDefault="00B36E25" w:rsidP="00E94BC1">
                  <w:pPr>
                    <w:pStyle w:val="aff5"/>
                  </w:pPr>
                  <w:r w:rsidRPr="00C37793">
                    <w:rPr>
                      <w:rFonts w:hint="eastAsia"/>
                    </w:rPr>
                    <w:t>监测频次</w:t>
                  </w:r>
                </w:p>
              </w:tc>
              <w:tc>
                <w:tcPr>
                  <w:tcW w:w="1898" w:type="pct"/>
                  <w:vAlign w:val="center"/>
                </w:tcPr>
                <w:p w14:paraId="67AEEC57" w14:textId="77777777" w:rsidR="001D0D97" w:rsidRPr="00C37793" w:rsidRDefault="00B36E25" w:rsidP="00E94BC1">
                  <w:pPr>
                    <w:pStyle w:val="aff5"/>
                  </w:pPr>
                  <w:r w:rsidRPr="00C37793">
                    <w:rPr>
                      <w:rFonts w:hint="eastAsia"/>
                    </w:rPr>
                    <w:t>执行排放标准</w:t>
                  </w:r>
                </w:p>
              </w:tc>
            </w:tr>
            <w:tr w:rsidR="00456BE1" w:rsidRPr="00C37793" w14:paraId="7BBD9568" w14:textId="77777777" w:rsidTr="00206BE7">
              <w:trPr>
                <w:trHeight w:val="397"/>
                <w:jc w:val="center"/>
              </w:trPr>
              <w:tc>
                <w:tcPr>
                  <w:tcW w:w="794" w:type="pct"/>
                  <w:vAlign w:val="center"/>
                </w:tcPr>
                <w:p w14:paraId="6DC1B374" w14:textId="094CCBE5" w:rsidR="00456BE1" w:rsidRPr="00C37793" w:rsidRDefault="00456BE1" w:rsidP="00E94BC1">
                  <w:pPr>
                    <w:pStyle w:val="aff5"/>
                    <w:rPr>
                      <w:bCs/>
                    </w:rPr>
                  </w:pPr>
                  <w:r>
                    <w:rPr>
                      <w:rFonts w:hint="eastAsia"/>
                      <w:bCs/>
                    </w:rPr>
                    <w:t>DA</w:t>
                  </w:r>
                  <w:r>
                    <w:rPr>
                      <w:bCs/>
                    </w:rPr>
                    <w:t>001</w:t>
                  </w:r>
                </w:p>
              </w:tc>
              <w:tc>
                <w:tcPr>
                  <w:tcW w:w="765" w:type="pct"/>
                  <w:vAlign w:val="center"/>
                </w:tcPr>
                <w:p w14:paraId="3B0E4A40" w14:textId="42FF013D" w:rsidR="00456BE1" w:rsidRPr="00C37793" w:rsidRDefault="00456BE1" w:rsidP="00E94BC1">
                  <w:pPr>
                    <w:pStyle w:val="aff5"/>
                    <w:rPr>
                      <w:bCs/>
                    </w:rPr>
                  </w:pPr>
                  <w:r w:rsidRPr="00CE4D81">
                    <w:rPr>
                      <w:rFonts w:hint="eastAsia"/>
                      <w:bCs/>
                      <w:color w:val="000000" w:themeColor="text1"/>
                    </w:rPr>
                    <w:t>SO</w:t>
                  </w:r>
                  <w:r w:rsidRPr="00CE4D81">
                    <w:rPr>
                      <w:bCs/>
                      <w:color w:val="000000" w:themeColor="text1"/>
                      <w:vertAlign w:val="subscript"/>
                    </w:rPr>
                    <w:t>2</w:t>
                  </w:r>
                  <w:r w:rsidRPr="00CE4D81">
                    <w:rPr>
                      <w:rFonts w:hint="eastAsia"/>
                      <w:bCs/>
                      <w:color w:val="000000" w:themeColor="text1"/>
                    </w:rPr>
                    <w:t>、</w:t>
                  </w:r>
                  <w:r w:rsidRPr="00CE4D81">
                    <w:rPr>
                      <w:rFonts w:hint="eastAsia"/>
                      <w:bCs/>
                      <w:color w:val="000000" w:themeColor="text1"/>
                    </w:rPr>
                    <w:t>NO</w:t>
                  </w:r>
                  <w:r w:rsidRPr="00CE4D81">
                    <w:rPr>
                      <w:rFonts w:hint="eastAsia"/>
                      <w:bCs/>
                      <w:color w:val="000000" w:themeColor="text1"/>
                      <w:vertAlign w:val="subscript"/>
                    </w:rPr>
                    <w:t>x</w:t>
                  </w:r>
                  <w:r w:rsidRPr="00CE4D81">
                    <w:rPr>
                      <w:rFonts w:hint="eastAsia"/>
                      <w:bCs/>
                      <w:color w:val="000000" w:themeColor="text1"/>
                    </w:rPr>
                    <w:t>、颗粒物</w:t>
                  </w:r>
                  <w:r>
                    <w:rPr>
                      <w:rFonts w:hint="eastAsia"/>
                      <w:bCs/>
                      <w:color w:val="000000" w:themeColor="text1"/>
                    </w:rPr>
                    <w:t>、</w:t>
                  </w:r>
                  <w:r>
                    <w:rPr>
                      <w:rFonts w:hint="eastAsia"/>
                      <w:bCs/>
                      <w:color w:val="000000" w:themeColor="text1"/>
                    </w:rPr>
                    <w:t>NMHC</w:t>
                  </w:r>
                </w:p>
              </w:tc>
              <w:tc>
                <w:tcPr>
                  <w:tcW w:w="813" w:type="pct"/>
                  <w:vAlign w:val="center"/>
                </w:tcPr>
                <w:p w14:paraId="2E433C50" w14:textId="110804F6" w:rsidR="00456BE1" w:rsidRPr="00C37793" w:rsidRDefault="00456BE1" w:rsidP="00E94BC1">
                  <w:pPr>
                    <w:pStyle w:val="aff5"/>
                    <w:rPr>
                      <w:bCs/>
                    </w:rPr>
                  </w:pPr>
                  <w:r w:rsidRPr="00C37793">
                    <w:rPr>
                      <w:rFonts w:hint="eastAsia"/>
                      <w:bCs/>
                    </w:rPr>
                    <w:t>1</w:t>
                  </w:r>
                  <w:r>
                    <w:rPr>
                      <w:rFonts w:hint="eastAsia"/>
                      <w:bCs/>
                    </w:rPr>
                    <w:t>个</w:t>
                  </w:r>
                </w:p>
              </w:tc>
              <w:tc>
                <w:tcPr>
                  <w:tcW w:w="730" w:type="pct"/>
                  <w:vMerge w:val="restart"/>
                  <w:vAlign w:val="center"/>
                </w:tcPr>
                <w:p w14:paraId="646D9257" w14:textId="77777777" w:rsidR="00456BE1" w:rsidRPr="00C37793" w:rsidRDefault="00456BE1" w:rsidP="00E94BC1">
                  <w:pPr>
                    <w:pStyle w:val="aff5"/>
                    <w:rPr>
                      <w:bCs/>
                    </w:rPr>
                  </w:pPr>
                  <w:r w:rsidRPr="00C37793">
                    <w:rPr>
                      <w:rFonts w:hint="eastAsia"/>
                      <w:bCs/>
                    </w:rPr>
                    <w:t>1</w:t>
                  </w:r>
                  <w:r w:rsidRPr="00C37793">
                    <w:rPr>
                      <w:rFonts w:hint="eastAsia"/>
                      <w:bCs/>
                    </w:rPr>
                    <w:t>次</w:t>
                  </w:r>
                  <w:r w:rsidRPr="00C37793">
                    <w:rPr>
                      <w:rFonts w:hint="eastAsia"/>
                      <w:bCs/>
                    </w:rPr>
                    <w:t>/</w:t>
                  </w:r>
                  <w:r w:rsidRPr="00C37793">
                    <w:rPr>
                      <w:rFonts w:hint="eastAsia"/>
                      <w:bCs/>
                    </w:rPr>
                    <w:t>半年</w:t>
                  </w:r>
                </w:p>
              </w:tc>
              <w:tc>
                <w:tcPr>
                  <w:tcW w:w="1898" w:type="pct"/>
                  <w:vMerge w:val="restart"/>
                  <w:vAlign w:val="center"/>
                </w:tcPr>
                <w:p w14:paraId="5A94062B" w14:textId="0138B775" w:rsidR="00456BE1" w:rsidRPr="00C37793" w:rsidRDefault="00456BE1" w:rsidP="00E94BC1">
                  <w:pPr>
                    <w:pStyle w:val="aff5"/>
                    <w:rPr>
                      <w:bCs/>
                    </w:rPr>
                  </w:pPr>
                  <w:r w:rsidRPr="00E07F9A">
                    <w:rPr>
                      <w:rFonts w:hint="eastAsia"/>
                    </w:rPr>
                    <w:t>《铸造工业大气污染物排放标准》</w:t>
                  </w:r>
                  <w:r w:rsidRPr="00E07F9A">
                    <w:rPr>
                      <w:rFonts w:hint="eastAsia"/>
                    </w:rPr>
                    <w:t>GB39726-2020</w:t>
                  </w:r>
                  <w:r>
                    <w:rPr>
                      <w:rFonts w:hint="eastAsia"/>
                    </w:rPr>
                    <w:t>及《大气污染物综合排放标准》（</w:t>
                  </w:r>
                  <w:r>
                    <w:rPr>
                      <w:rFonts w:hint="eastAsia"/>
                    </w:rPr>
                    <w:t>GB16297-</w:t>
                  </w:r>
                  <w:r>
                    <w:t>1996</w:t>
                  </w:r>
                  <w:r>
                    <w:rPr>
                      <w:rFonts w:hint="eastAsia"/>
                    </w:rPr>
                    <w:t>）</w:t>
                  </w:r>
                </w:p>
              </w:tc>
            </w:tr>
            <w:tr w:rsidR="00456BE1" w:rsidRPr="00C37793" w14:paraId="320AD9AE" w14:textId="77777777" w:rsidTr="00206BE7">
              <w:trPr>
                <w:trHeight w:val="397"/>
                <w:jc w:val="center"/>
              </w:trPr>
              <w:tc>
                <w:tcPr>
                  <w:tcW w:w="794" w:type="pct"/>
                  <w:vAlign w:val="center"/>
                </w:tcPr>
                <w:p w14:paraId="486F2EB5" w14:textId="016181A8" w:rsidR="00456BE1" w:rsidRPr="00CE4D81" w:rsidRDefault="00456BE1" w:rsidP="00E94BC1">
                  <w:pPr>
                    <w:pStyle w:val="aff5"/>
                    <w:rPr>
                      <w:bCs/>
                      <w:color w:val="000000" w:themeColor="text1"/>
                    </w:rPr>
                  </w:pPr>
                  <w:r>
                    <w:rPr>
                      <w:rFonts w:hint="eastAsia"/>
                      <w:bCs/>
                      <w:color w:val="000000" w:themeColor="text1"/>
                    </w:rPr>
                    <w:t>DA</w:t>
                  </w:r>
                  <w:r>
                    <w:rPr>
                      <w:bCs/>
                      <w:color w:val="000000" w:themeColor="text1"/>
                    </w:rPr>
                    <w:t>002</w:t>
                  </w:r>
                </w:p>
              </w:tc>
              <w:tc>
                <w:tcPr>
                  <w:tcW w:w="765" w:type="pct"/>
                  <w:vAlign w:val="center"/>
                </w:tcPr>
                <w:p w14:paraId="6C5FA1CE" w14:textId="3C32B27D" w:rsidR="00456BE1" w:rsidRPr="00CE4D81" w:rsidRDefault="00456BE1" w:rsidP="00E94BC1">
                  <w:pPr>
                    <w:pStyle w:val="aff5"/>
                    <w:rPr>
                      <w:bCs/>
                      <w:color w:val="000000" w:themeColor="text1"/>
                    </w:rPr>
                  </w:pPr>
                  <w:r w:rsidRPr="00CE4D81">
                    <w:rPr>
                      <w:rFonts w:hint="eastAsia"/>
                      <w:bCs/>
                      <w:color w:val="000000" w:themeColor="text1"/>
                    </w:rPr>
                    <w:t>SO</w:t>
                  </w:r>
                  <w:r w:rsidRPr="00CE4D81">
                    <w:rPr>
                      <w:bCs/>
                      <w:color w:val="000000" w:themeColor="text1"/>
                      <w:vertAlign w:val="subscript"/>
                    </w:rPr>
                    <w:t>2</w:t>
                  </w:r>
                  <w:r w:rsidRPr="00CE4D81">
                    <w:rPr>
                      <w:rFonts w:hint="eastAsia"/>
                      <w:bCs/>
                      <w:color w:val="000000" w:themeColor="text1"/>
                    </w:rPr>
                    <w:t>、</w:t>
                  </w:r>
                  <w:r w:rsidRPr="00CE4D81">
                    <w:rPr>
                      <w:rFonts w:hint="eastAsia"/>
                      <w:bCs/>
                      <w:color w:val="000000" w:themeColor="text1"/>
                    </w:rPr>
                    <w:lastRenderedPageBreak/>
                    <w:t>NO</w:t>
                  </w:r>
                  <w:r w:rsidRPr="00CE4D81">
                    <w:rPr>
                      <w:rFonts w:hint="eastAsia"/>
                      <w:bCs/>
                      <w:color w:val="000000" w:themeColor="text1"/>
                      <w:vertAlign w:val="subscript"/>
                    </w:rPr>
                    <w:t>x</w:t>
                  </w:r>
                  <w:r w:rsidRPr="00CE4D81">
                    <w:rPr>
                      <w:rFonts w:hint="eastAsia"/>
                      <w:bCs/>
                      <w:color w:val="000000" w:themeColor="text1"/>
                    </w:rPr>
                    <w:t>、颗粒物</w:t>
                  </w:r>
                  <w:r>
                    <w:rPr>
                      <w:rFonts w:hint="eastAsia"/>
                      <w:bCs/>
                      <w:color w:val="000000" w:themeColor="text1"/>
                    </w:rPr>
                    <w:t>、</w:t>
                  </w:r>
                  <w:r>
                    <w:rPr>
                      <w:rFonts w:hint="eastAsia"/>
                      <w:bCs/>
                      <w:color w:val="000000" w:themeColor="text1"/>
                    </w:rPr>
                    <w:t>NMHC</w:t>
                  </w:r>
                </w:p>
              </w:tc>
              <w:tc>
                <w:tcPr>
                  <w:tcW w:w="813" w:type="pct"/>
                  <w:vAlign w:val="center"/>
                </w:tcPr>
                <w:p w14:paraId="2BCF43B0" w14:textId="63E50D39" w:rsidR="00456BE1" w:rsidRPr="00CE4D81" w:rsidRDefault="00456BE1" w:rsidP="00E94BC1">
                  <w:pPr>
                    <w:pStyle w:val="aff5"/>
                    <w:rPr>
                      <w:bCs/>
                      <w:color w:val="000000" w:themeColor="text1"/>
                    </w:rPr>
                  </w:pPr>
                  <w:r w:rsidRPr="00C37793">
                    <w:rPr>
                      <w:rFonts w:hint="eastAsia"/>
                      <w:bCs/>
                    </w:rPr>
                    <w:lastRenderedPageBreak/>
                    <w:t>1</w:t>
                  </w:r>
                  <w:r>
                    <w:rPr>
                      <w:rFonts w:hint="eastAsia"/>
                      <w:bCs/>
                    </w:rPr>
                    <w:t>个</w:t>
                  </w:r>
                </w:p>
              </w:tc>
              <w:tc>
                <w:tcPr>
                  <w:tcW w:w="730" w:type="pct"/>
                  <w:vMerge/>
                  <w:vAlign w:val="center"/>
                </w:tcPr>
                <w:p w14:paraId="4964877C" w14:textId="77777777" w:rsidR="00456BE1" w:rsidRPr="00CE4D81" w:rsidRDefault="00456BE1" w:rsidP="00E94BC1">
                  <w:pPr>
                    <w:pStyle w:val="aff5"/>
                    <w:rPr>
                      <w:bCs/>
                      <w:color w:val="000000" w:themeColor="text1"/>
                    </w:rPr>
                  </w:pPr>
                </w:p>
              </w:tc>
              <w:tc>
                <w:tcPr>
                  <w:tcW w:w="1898" w:type="pct"/>
                  <w:vMerge/>
                  <w:vAlign w:val="center"/>
                </w:tcPr>
                <w:p w14:paraId="30AE8401" w14:textId="43416B81" w:rsidR="00456BE1" w:rsidRPr="00CE4D81" w:rsidRDefault="00456BE1" w:rsidP="00E94BC1">
                  <w:pPr>
                    <w:pStyle w:val="aff5"/>
                    <w:rPr>
                      <w:bCs/>
                      <w:color w:val="000000" w:themeColor="text1"/>
                    </w:rPr>
                  </w:pPr>
                </w:p>
              </w:tc>
            </w:tr>
            <w:tr w:rsidR="00456BE1" w:rsidRPr="00C37793" w14:paraId="0D7E0D5E" w14:textId="77777777" w:rsidTr="00206BE7">
              <w:trPr>
                <w:trHeight w:val="397"/>
                <w:jc w:val="center"/>
              </w:trPr>
              <w:tc>
                <w:tcPr>
                  <w:tcW w:w="794" w:type="pct"/>
                  <w:vAlign w:val="center"/>
                </w:tcPr>
                <w:p w14:paraId="69A696E3" w14:textId="2B8D3497" w:rsidR="00456BE1" w:rsidRPr="00CE4D81" w:rsidRDefault="00456BE1" w:rsidP="00E94BC1">
                  <w:pPr>
                    <w:pStyle w:val="aff5"/>
                    <w:rPr>
                      <w:bCs/>
                      <w:color w:val="000000" w:themeColor="text1"/>
                    </w:rPr>
                  </w:pPr>
                  <w:r>
                    <w:rPr>
                      <w:rFonts w:hint="eastAsia"/>
                      <w:bCs/>
                      <w:color w:val="000000" w:themeColor="text1"/>
                    </w:rPr>
                    <w:t>DA</w:t>
                  </w:r>
                  <w:r>
                    <w:rPr>
                      <w:bCs/>
                      <w:color w:val="000000" w:themeColor="text1"/>
                    </w:rPr>
                    <w:t>003</w:t>
                  </w:r>
                </w:p>
              </w:tc>
              <w:tc>
                <w:tcPr>
                  <w:tcW w:w="765" w:type="pct"/>
                  <w:vAlign w:val="center"/>
                </w:tcPr>
                <w:p w14:paraId="36F76F30" w14:textId="6127722A" w:rsidR="00456BE1" w:rsidRPr="00CE4D81" w:rsidRDefault="00456BE1" w:rsidP="00E94BC1">
                  <w:pPr>
                    <w:pStyle w:val="aff5"/>
                    <w:rPr>
                      <w:bCs/>
                      <w:color w:val="000000" w:themeColor="text1"/>
                    </w:rPr>
                  </w:pPr>
                  <w:r w:rsidRPr="00C37793">
                    <w:rPr>
                      <w:rFonts w:hint="eastAsia"/>
                      <w:bCs/>
                    </w:rPr>
                    <w:t>颗粒物</w:t>
                  </w:r>
                </w:p>
              </w:tc>
              <w:tc>
                <w:tcPr>
                  <w:tcW w:w="813" w:type="pct"/>
                  <w:vAlign w:val="center"/>
                </w:tcPr>
                <w:p w14:paraId="4D714D6B" w14:textId="65392F87" w:rsidR="00456BE1" w:rsidRPr="00CE4D81" w:rsidRDefault="00456BE1" w:rsidP="00E94BC1">
                  <w:pPr>
                    <w:pStyle w:val="aff5"/>
                    <w:rPr>
                      <w:bCs/>
                      <w:color w:val="000000" w:themeColor="text1"/>
                    </w:rPr>
                  </w:pPr>
                  <w:r w:rsidRPr="00C37793">
                    <w:rPr>
                      <w:rFonts w:hint="eastAsia"/>
                      <w:bCs/>
                    </w:rPr>
                    <w:t>1</w:t>
                  </w:r>
                  <w:r>
                    <w:rPr>
                      <w:rFonts w:hint="eastAsia"/>
                      <w:bCs/>
                    </w:rPr>
                    <w:t>个</w:t>
                  </w:r>
                </w:p>
              </w:tc>
              <w:tc>
                <w:tcPr>
                  <w:tcW w:w="730" w:type="pct"/>
                  <w:vMerge/>
                  <w:vAlign w:val="center"/>
                </w:tcPr>
                <w:p w14:paraId="0EB3D891" w14:textId="77777777" w:rsidR="00456BE1" w:rsidRPr="00CE4D81" w:rsidRDefault="00456BE1" w:rsidP="00E94BC1">
                  <w:pPr>
                    <w:pStyle w:val="aff5"/>
                    <w:rPr>
                      <w:bCs/>
                      <w:color w:val="000000" w:themeColor="text1"/>
                    </w:rPr>
                  </w:pPr>
                </w:p>
              </w:tc>
              <w:tc>
                <w:tcPr>
                  <w:tcW w:w="1898" w:type="pct"/>
                  <w:vAlign w:val="center"/>
                </w:tcPr>
                <w:p w14:paraId="2487EC39" w14:textId="0C18C3AB" w:rsidR="00456BE1" w:rsidRPr="00CE4D81" w:rsidRDefault="00456BE1" w:rsidP="00E94BC1">
                  <w:pPr>
                    <w:pStyle w:val="aff5"/>
                    <w:rPr>
                      <w:bCs/>
                      <w:color w:val="000000" w:themeColor="text1"/>
                    </w:rPr>
                  </w:pPr>
                  <w:r w:rsidRPr="00E07F9A">
                    <w:rPr>
                      <w:rFonts w:hint="eastAsia"/>
                    </w:rPr>
                    <w:t>《铸造工业大气污染物排放标准》</w:t>
                  </w:r>
                  <w:r w:rsidRPr="00E07F9A">
                    <w:rPr>
                      <w:rFonts w:hint="eastAsia"/>
                    </w:rPr>
                    <w:t>GB39726-2020</w:t>
                  </w:r>
                </w:p>
              </w:tc>
            </w:tr>
            <w:tr w:rsidR="00456BE1" w:rsidRPr="00C37793" w14:paraId="78DDDA5C" w14:textId="77777777" w:rsidTr="00206BE7">
              <w:trPr>
                <w:trHeight w:val="397"/>
                <w:jc w:val="center"/>
              </w:trPr>
              <w:tc>
                <w:tcPr>
                  <w:tcW w:w="794" w:type="pct"/>
                  <w:vAlign w:val="center"/>
                </w:tcPr>
                <w:p w14:paraId="5B91CE60" w14:textId="67C539D3" w:rsidR="00456BE1" w:rsidRPr="00CE4D81" w:rsidRDefault="00456BE1" w:rsidP="00E94BC1">
                  <w:pPr>
                    <w:pStyle w:val="aff5"/>
                    <w:rPr>
                      <w:bCs/>
                      <w:color w:val="000000" w:themeColor="text1"/>
                    </w:rPr>
                  </w:pPr>
                  <w:r>
                    <w:rPr>
                      <w:rFonts w:hint="eastAsia"/>
                      <w:bCs/>
                      <w:color w:val="000000" w:themeColor="text1"/>
                    </w:rPr>
                    <w:t>DA</w:t>
                  </w:r>
                  <w:r>
                    <w:rPr>
                      <w:bCs/>
                      <w:color w:val="000000" w:themeColor="text1"/>
                    </w:rPr>
                    <w:t>004</w:t>
                  </w:r>
                </w:p>
              </w:tc>
              <w:tc>
                <w:tcPr>
                  <w:tcW w:w="765" w:type="pct"/>
                  <w:vAlign w:val="center"/>
                </w:tcPr>
                <w:p w14:paraId="03A72094" w14:textId="1904FF6F" w:rsidR="00456BE1" w:rsidRPr="00CE4D81" w:rsidRDefault="00456BE1" w:rsidP="00E94BC1">
                  <w:pPr>
                    <w:pStyle w:val="aff5"/>
                    <w:rPr>
                      <w:bCs/>
                      <w:color w:val="000000" w:themeColor="text1"/>
                    </w:rPr>
                  </w:pPr>
                  <w:r>
                    <w:rPr>
                      <w:rFonts w:hint="eastAsia"/>
                      <w:bCs/>
                      <w:color w:val="000000" w:themeColor="text1"/>
                    </w:rPr>
                    <w:t>油烟</w:t>
                  </w:r>
                </w:p>
              </w:tc>
              <w:tc>
                <w:tcPr>
                  <w:tcW w:w="813" w:type="pct"/>
                  <w:vAlign w:val="center"/>
                </w:tcPr>
                <w:p w14:paraId="3D99903A" w14:textId="5DE1367E" w:rsidR="00456BE1" w:rsidRPr="00CE4D81" w:rsidRDefault="00456BE1" w:rsidP="00E94BC1">
                  <w:pPr>
                    <w:pStyle w:val="aff5"/>
                    <w:rPr>
                      <w:bCs/>
                      <w:color w:val="000000" w:themeColor="text1"/>
                    </w:rPr>
                  </w:pPr>
                  <w:r w:rsidRPr="00C37793">
                    <w:rPr>
                      <w:rFonts w:hint="eastAsia"/>
                      <w:bCs/>
                    </w:rPr>
                    <w:t>1</w:t>
                  </w:r>
                  <w:r>
                    <w:rPr>
                      <w:rFonts w:hint="eastAsia"/>
                      <w:bCs/>
                    </w:rPr>
                    <w:t>个</w:t>
                  </w:r>
                </w:p>
              </w:tc>
              <w:tc>
                <w:tcPr>
                  <w:tcW w:w="730" w:type="pct"/>
                  <w:vMerge w:val="restart"/>
                  <w:vAlign w:val="center"/>
                </w:tcPr>
                <w:p w14:paraId="473EDF54" w14:textId="5197C52A" w:rsidR="00456BE1" w:rsidRPr="00CE4D81" w:rsidRDefault="00456BE1" w:rsidP="00E94BC1">
                  <w:pPr>
                    <w:pStyle w:val="aff5"/>
                    <w:rPr>
                      <w:bCs/>
                      <w:color w:val="000000" w:themeColor="text1"/>
                    </w:rPr>
                  </w:pPr>
                  <w:r w:rsidRPr="00C37793">
                    <w:rPr>
                      <w:rFonts w:hint="eastAsia"/>
                      <w:bCs/>
                    </w:rPr>
                    <w:t>1</w:t>
                  </w:r>
                  <w:r w:rsidRPr="00C37793">
                    <w:rPr>
                      <w:rFonts w:hint="eastAsia"/>
                      <w:bCs/>
                    </w:rPr>
                    <w:t>次</w:t>
                  </w:r>
                  <w:r w:rsidRPr="00C37793">
                    <w:rPr>
                      <w:rFonts w:hint="eastAsia"/>
                      <w:bCs/>
                    </w:rPr>
                    <w:t>/</w:t>
                  </w:r>
                  <w:r w:rsidRPr="00C37793">
                    <w:rPr>
                      <w:rFonts w:hint="eastAsia"/>
                      <w:bCs/>
                    </w:rPr>
                    <w:t>年</w:t>
                  </w:r>
                </w:p>
              </w:tc>
              <w:tc>
                <w:tcPr>
                  <w:tcW w:w="1898" w:type="pct"/>
                  <w:vAlign w:val="center"/>
                </w:tcPr>
                <w:p w14:paraId="520A86AF" w14:textId="5118C7A0" w:rsidR="00456BE1" w:rsidRPr="00CE4D81" w:rsidRDefault="00456BE1" w:rsidP="00E94BC1">
                  <w:pPr>
                    <w:pStyle w:val="aff5"/>
                    <w:rPr>
                      <w:bCs/>
                      <w:color w:val="000000" w:themeColor="text1"/>
                    </w:rPr>
                  </w:pPr>
                  <w:r w:rsidRPr="00632BB5">
                    <w:rPr>
                      <w:rFonts w:hint="eastAsia"/>
                    </w:rPr>
                    <w:t>《饮食业油烟排放标准（试行）》（</w:t>
                  </w:r>
                  <w:r w:rsidRPr="00632BB5">
                    <w:t>GB 13271-2014</w:t>
                  </w:r>
                  <w:r w:rsidRPr="00632BB5">
                    <w:rPr>
                      <w:rFonts w:hint="eastAsia"/>
                    </w:rPr>
                    <w:t>）</w:t>
                  </w:r>
                </w:p>
              </w:tc>
            </w:tr>
            <w:tr w:rsidR="00456BE1" w:rsidRPr="00C37793" w14:paraId="0EBB69AF" w14:textId="77777777" w:rsidTr="00206BE7">
              <w:trPr>
                <w:trHeight w:val="397"/>
                <w:jc w:val="center"/>
              </w:trPr>
              <w:tc>
                <w:tcPr>
                  <w:tcW w:w="794" w:type="pct"/>
                  <w:vMerge w:val="restart"/>
                  <w:vAlign w:val="center"/>
                </w:tcPr>
                <w:p w14:paraId="3319A54D" w14:textId="77777777" w:rsidR="00456BE1" w:rsidRPr="00C37793" w:rsidRDefault="00456BE1" w:rsidP="00E94BC1">
                  <w:pPr>
                    <w:pStyle w:val="aff5"/>
                    <w:rPr>
                      <w:bCs/>
                    </w:rPr>
                  </w:pPr>
                  <w:r w:rsidRPr="00C37793">
                    <w:rPr>
                      <w:rFonts w:hint="eastAsia"/>
                      <w:bCs/>
                    </w:rPr>
                    <w:t>厂界无组织</w:t>
                  </w:r>
                </w:p>
              </w:tc>
              <w:tc>
                <w:tcPr>
                  <w:tcW w:w="765" w:type="pct"/>
                  <w:vAlign w:val="center"/>
                </w:tcPr>
                <w:p w14:paraId="79E751D0" w14:textId="2D889498" w:rsidR="00456BE1" w:rsidRPr="00C37793" w:rsidRDefault="00456BE1" w:rsidP="00E94BC1">
                  <w:pPr>
                    <w:pStyle w:val="aff5"/>
                    <w:rPr>
                      <w:bCs/>
                    </w:rPr>
                  </w:pPr>
                  <w:r w:rsidRPr="00C37793">
                    <w:rPr>
                      <w:rFonts w:hint="eastAsia"/>
                      <w:bCs/>
                    </w:rPr>
                    <w:t>颗粒物</w:t>
                  </w:r>
                </w:p>
              </w:tc>
              <w:tc>
                <w:tcPr>
                  <w:tcW w:w="813" w:type="pct"/>
                  <w:vMerge w:val="restart"/>
                  <w:vAlign w:val="center"/>
                </w:tcPr>
                <w:p w14:paraId="3A3A8668" w14:textId="77777777" w:rsidR="00456BE1" w:rsidRPr="00C37793" w:rsidRDefault="00456BE1" w:rsidP="00E94BC1">
                  <w:pPr>
                    <w:pStyle w:val="aff5"/>
                    <w:rPr>
                      <w:bCs/>
                    </w:rPr>
                  </w:pPr>
                  <w:r w:rsidRPr="00C37793">
                    <w:rPr>
                      <w:rFonts w:hint="eastAsia"/>
                      <w:bCs/>
                    </w:rPr>
                    <w:t>厂界上风向</w:t>
                  </w:r>
                  <w:r w:rsidRPr="00C37793">
                    <w:rPr>
                      <w:rFonts w:hint="eastAsia"/>
                      <w:bCs/>
                    </w:rPr>
                    <w:t>1</w:t>
                  </w:r>
                  <w:r w:rsidRPr="00C37793">
                    <w:rPr>
                      <w:rFonts w:hint="eastAsia"/>
                      <w:bCs/>
                    </w:rPr>
                    <w:t>个，下风向三个</w:t>
                  </w:r>
                </w:p>
              </w:tc>
              <w:tc>
                <w:tcPr>
                  <w:tcW w:w="730" w:type="pct"/>
                  <w:vMerge/>
                  <w:vAlign w:val="center"/>
                </w:tcPr>
                <w:p w14:paraId="724328B5" w14:textId="77777777" w:rsidR="00456BE1" w:rsidRPr="00C37793" w:rsidRDefault="00456BE1" w:rsidP="00E94BC1">
                  <w:pPr>
                    <w:pStyle w:val="aff5"/>
                    <w:rPr>
                      <w:bCs/>
                    </w:rPr>
                  </w:pPr>
                </w:p>
              </w:tc>
              <w:tc>
                <w:tcPr>
                  <w:tcW w:w="1898" w:type="pct"/>
                  <w:vMerge w:val="restart"/>
                  <w:vAlign w:val="center"/>
                </w:tcPr>
                <w:p w14:paraId="157D9B4C" w14:textId="6D8DC92E" w:rsidR="00456BE1" w:rsidRPr="00C37793" w:rsidRDefault="00456BE1" w:rsidP="00E94BC1">
                  <w:pPr>
                    <w:pStyle w:val="aff5"/>
                    <w:rPr>
                      <w:bCs/>
                    </w:rPr>
                  </w:pPr>
                  <w:r w:rsidRPr="00E07F9A">
                    <w:rPr>
                      <w:rFonts w:hint="eastAsia"/>
                    </w:rPr>
                    <w:t>《铸造工业大气污染物排放标准》</w:t>
                  </w:r>
                  <w:r w:rsidRPr="00E07F9A">
                    <w:rPr>
                      <w:rFonts w:hint="eastAsia"/>
                    </w:rPr>
                    <w:t>GB39726-2020</w:t>
                  </w:r>
                  <w:r>
                    <w:rPr>
                      <w:rFonts w:hint="eastAsia"/>
                    </w:rPr>
                    <w:t>表</w:t>
                  </w:r>
                  <w:r>
                    <w:rPr>
                      <w:rFonts w:hint="eastAsia"/>
                    </w:rPr>
                    <w:t>A</w:t>
                  </w:r>
                  <w:r>
                    <w:t>.</w:t>
                  </w:r>
                  <w:r>
                    <w:rPr>
                      <w:rFonts w:hint="eastAsia"/>
                    </w:rPr>
                    <w:t>1</w:t>
                  </w:r>
                  <w:r>
                    <w:rPr>
                      <w:rFonts w:hint="eastAsia"/>
                    </w:rPr>
                    <w:t>无组织排放限值</w:t>
                  </w:r>
                </w:p>
              </w:tc>
            </w:tr>
            <w:tr w:rsidR="00456BE1" w:rsidRPr="00C37793" w14:paraId="07C0C386" w14:textId="77777777" w:rsidTr="00206BE7">
              <w:trPr>
                <w:trHeight w:val="397"/>
                <w:jc w:val="center"/>
              </w:trPr>
              <w:tc>
                <w:tcPr>
                  <w:tcW w:w="794" w:type="pct"/>
                  <w:vMerge/>
                  <w:vAlign w:val="center"/>
                </w:tcPr>
                <w:p w14:paraId="46D22575" w14:textId="77777777" w:rsidR="00456BE1" w:rsidRPr="00C37793" w:rsidRDefault="00456BE1" w:rsidP="00E94BC1">
                  <w:pPr>
                    <w:pStyle w:val="aff5"/>
                    <w:rPr>
                      <w:bCs/>
                    </w:rPr>
                  </w:pPr>
                </w:p>
              </w:tc>
              <w:tc>
                <w:tcPr>
                  <w:tcW w:w="765" w:type="pct"/>
                  <w:vAlign w:val="center"/>
                </w:tcPr>
                <w:p w14:paraId="06F3CCE7" w14:textId="15791EEF" w:rsidR="00456BE1" w:rsidRPr="00C37793" w:rsidRDefault="00456BE1" w:rsidP="00E94BC1">
                  <w:pPr>
                    <w:pStyle w:val="aff5"/>
                    <w:rPr>
                      <w:bCs/>
                    </w:rPr>
                  </w:pPr>
                  <w:r>
                    <w:rPr>
                      <w:rFonts w:hint="eastAsia"/>
                      <w:bCs/>
                    </w:rPr>
                    <w:t>NMHC</w:t>
                  </w:r>
                </w:p>
              </w:tc>
              <w:tc>
                <w:tcPr>
                  <w:tcW w:w="813" w:type="pct"/>
                  <w:vMerge/>
                  <w:vAlign w:val="center"/>
                </w:tcPr>
                <w:p w14:paraId="520873C3" w14:textId="77777777" w:rsidR="00456BE1" w:rsidRPr="00C37793" w:rsidRDefault="00456BE1" w:rsidP="00E94BC1">
                  <w:pPr>
                    <w:pStyle w:val="aff5"/>
                    <w:rPr>
                      <w:bCs/>
                    </w:rPr>
                  </w:pPr>
                </w:p>
              </w:tc>
              <w:tc>
                <w:tcPr>
                  <w:tcW w:w="730" w:type="pct"/>
                  <w:vMerge/>
                  <w:vAlign w:val="center"/>
                </w:tcPr>
                <w:p w14:paraId="294DE25F" w14:textId="77777777" w:rsidR="00456BE1" w:rsidRPr="00C37793" w:rsidRDefault="00456BE1" w:rsidP="00E94BC1">
                  <w:pPr>
                    <w:pStyle w:val="aff5"/>
                    <w:rPr>
                      <w:bCs/>
                    </w:rPr>
                  </w:pPr>
                </w:p>
              </w:tc>
              <w:tc>
                <w:tcPr>
                  <w:tcW w:w="1898" w:type="pct"/>
                  <w:vMerge/>
                  <w:vAlign w:val="center"/>
                </w:tcPr>
                <w:p w14:paraId="0463E7D0" w14:textId="1B7F406D" w:rsidR="00456BE1" w:rsidRPr="00C37793" w:rsidRDefault="00456BE1" w:rsidP="00E94BC1">
                  <w:pPr>
                    <w:pStyle w:val="aff5"/>
                    <w:rPr>
                      <w:bCs/>
                    </w:rPr>
                  </w:pPr>
                </w:p>
              </w:tc>
            </w:tr>
          </w:tbl>
          <w:p w14:paraId="17C8F1CA" w14:textId="77777777" w:rsidR="001D0D97" w:rsidRPr="00C37793" w:rsidRDefault="00B36E25">
            <w:pPr>
              <w:pStyle w:val="15"/>
              <w:widowControl/>
              <w:adjustRightInd/>
              <w:spacing w:line="360" w:lineRule="auto"/>
              <w:ind w:firstLineChars="200" w:firstLine="480"/>
              <w:jc w:val="left"/>
              <w:rPr>
                <w:rFonts w:ascii="Times New Roman" w:cs="宋体" w:hint="default"/>
                <w:bCs/>
                <w:kern w:val="2"/>
                <w:szCs w:val="24"/>
              </w:rPr>
            </w:pPr>
            <w:r w:rsidRPr="00C37793">
              <w:rPr>
                <w:rFonts w:ascii="Times New Roman" w:cs="宋体"/>
                <w:bCs/>
                <w:kern w:val="2"/>
                <w:szCs w:val="24"/>
              </w:rPr>
              <w:t>5</w:t>
            </w:r>
            <w:r w:rsidRPr="00C37793">
              <w:rPr>
                <w:rFonts w:ascii="Times New Roman" w:cs="宋体"/>
                <w:bCs/>
                <w:kern w:val="2"/>
                <w:szCs w:val="24"/>
              </w:rPr>
              <w:t>、废气环境影响</w:t>
            </w:r>
          </w:p>
          <w:p w14:paraId="12F09632" w14:textId="495B56FC" w:rsidR="001D0D97" w:rsidRPr="00CE4D81" w:rsidRDefault="00B36E25">
            <w:pPr>
              <w:pStyle w:val="15"/>
              <w:widowControl/>
              <w:adjustRightInd/>
              <w:spacing w:line="360" w:lineRule="auto"/>
              <w:ind w:firstLineChars="200" w:firstLine="480"/>
              <w:rPr>
                <w:rFonts w:ascii="Times New Roman" w:cs="宋体" w:hint="default"/>
                <w:bCs/>
                <w:color w:val="000000" w:themeColor="text1"/>
                <w:kern w:val="2"/>
                <w:szCs w:val="24"/>
              </w:rPr>
            </w:pPr>
            <w:r w:rsidRPr="00CE4D81">
              <w:rPr>
                <w:rFonts w:ascii="Times New Roman" w:cs="宋体"/>
                <w:bCs/>
                <w:color w:val="000000" w:themeColor="text1"/>
                <w:kern w:val="2"/>
                <w:szCs w:val="24"/>
              </w:rPr>
              <w:t>项目所在区域</w:t>
            </w:r>
            <w:r w:rsidRPr="00CE4D81">
              <w:rPr>
                <w:rFonts w:ascii="Times New Roman" w:cs="宋体"/>
                <w:bCs/>
                <w:color w:val="000000" w:themeColor="text1"/>
                <w:kern w:val="2"/>
                <w:szCs w:val="24"/>
              </w:rPr>
              <w:t>SO</w:t>
            </w:r>
            <w:r w:rsidRPr="00CE4D81">
              <w:rPr>
                <w:rFonts w:ascii="Times New Roman" w:cs="宋体"/>
                <w:bCs/>
                <w:color w:val="000000" w:themeColor="text1"/>
                <w:kern w:val="2"/>
                <w:szCs w:val="24"/>
                <w:vertAlign w:val="subscript"/>
              </w:rPr>
              <w:t>2</w:t>
            </w:r>
            <w:r w:rsidRPr="00CE4D81">
              <w:rPr>
                <w:rFonts w:ascii="Times New Roman" w:cs="宋体"/>
                <w:bCs/>
                <w:color w:val="000000" w:themeColor="text1"/>
                <w:kern w:val="2"/>
                <w:szCs w:val="24"/>
              </w:rPr>
              <w:t>、</w:t>
            </w:r>
            <w:r w:rsidRPr="00CE4D81">
              <w:rPr>
                <w:rFonts w:ascii="Times New Roman" w:cs="宋体"/>
                <w:bCs/>
                <w:color w:val="000000" w:themeColor="text1"/>
                <w:kern w:val="2"/>
                <w:szCs w:val="24"/>
              </w:rPr>
              <w:t>O</w:t>
            </w:r>
            <w:r w:rsidR="006E4F26">
              <w:rPr>
                <w:rFonts w:ascii="Times New Roman" w:cs="宋体" w:hint="default"/>
                <w:bCs/>
                <w:color w:val="000000" w:themeColor="text1"/>
                <w:kern w:val="2"/>
                <w:szCs w:val="24"/>
                <w:vertAlign w:val="subscript"/>
              </w:rPr>
              <w:t>3</w:t>
            </w:r>
            <w:r w:rsidRPr="00CE4D81">
              <w:rPr>
                <w:rFonts w:ascii="Times New Roman" w:cs="宋体"/>
                <w:bCs/>
                <w:color w:val="000000" w:themeColor="text1"/>
                <w:kern w:val="2"/>
                <w:szCs w:val="24"/>
              </w:rPr>
              <w:t>、</w:t>
            </w:r>
            <w:r w:rsidRPr="00CE4D81">
              <w:rPr>
                <w:rFonts w:ascii="Times New Roman" w:cs="宋体"/>
                <w:bCs/>
                <w:color w:val="000000" w:themeColor="text1"/>
                <w:kern w:val="2"/>
                <w:szCs w:val="24"/>
              </w:rPr>
              <w:t>CO</w:t>
            </w:r>
            <w:r w:rsidRPr="00CE4D81">
              <w:rPr>
                <w:rFonts w:ascii="Times New Roman" w:cs="宋体"/>
                <w:bCs/>
                <w:color w:val="000000" w:themeColor="text1"/>
                <w:kern w:val="2"/>
                <w:szCs w:val="24"/>
              </w:rPr>
              <w:t>均满足《环境空气质量标准》（</w:t>
            </w:r>
            <w:r w:rsidRPr="00CE4D81">
              <w:rPr>
                <w:rFonts w:ascii="Times New Roman" w:cs="宋体"/>
                <w:bCs/>
                <w:color w:val="000000" w:themeColor="text1"/>
                <w:kern w:val="2"/>
                <w:szCs w:val="24"/>
              </w:rPr>
              <w:t>GB 3095-2012</w:t>
            </w:r>
            <w:r w:rsidRPr="00CE4D81">
              <w:rPr>
                <w:rFonts w:ascii="Times New Roman" w:cs="宋体"/>
                <w:bCs/>
                <w:color w:val="000000" w:themeColor="text1"/>
                <w:kern w:val="2"/>
                <w:szCs w:val="24"/>
              </w:rPr>
              <w:t>）二类区标准要求，非甲烷总烃满足《大气污染物综合排放标准详解》中标准限值，</w:t>
            </w:r>
            <w:r w:rsidRPr="00CE4D81">
              <w:rPr>
                <w:rFonts w:ascii="Times New Roman" w:cs="宋体"/>
                <w:bCs/>
                <w:color w:val="000000" w:themeColor="text1"/>
                <w:kern w:val="2"/>
                <w:szCs w:val="24"/>
              </w:rPr>
              <w:t>PM</w:t>
            </w:r>
            <w:r w:rsidRPr="00CE4D81">
              <w:rPr>
                <w:rFonts w:ascii="Times New Roman" w:cs="宋体"/>
                <w:bCs/>
                <w:color w:val="000000" w:themeColor="text1"/>
                <w:kern w:val="2"/>
                <w:szCs w:val="24"/>
                <w:vertAlign w:val="subscript"/>
              </w:rPr>
              <w:t>10</w:t>
            </w:r>
            <w:r w:rsidRPr="00CE4D81">
              <w:rPr>
                <w:rFonts w:ascii="Times New Roman" w:cs="宋体"/>
                <w:bCs/>
                <w:color w:val="000000" w:themeColor="text1"/>
                <w:kern w:val="2"/>
                <w:szCs w:val="24"/>
              </w:rPr>
              <w:t>、</w:t>
            </w:r>
            <w:r w:rsidRPr="00CE4D81">
              <w:rPr>
                <w:rFonts w:ascii="Times New Roman" w:cs="宋体"/>
                <w:bCs/>
                <w:color w:val="000000" w:themeColor="text1"/>
                <w:kern w:val="2"/>
                <w:szCs w:val="24"/>
              </w:rPr>
              <w:t>PM</w:t>
            </w:r>
            <w:r w:rsidRPr="00CE4D81">
              <w:rPr>
                <w:rFonts w:ascii="Times New Roman" w:cs="宋体"/>
                <w:bCs/>
                <w:color w:val="000000" w:themeColor="text1"/>
                <w:kern w:val="2"/>
                <w:szCs w:val="24"/>
                <w:vertAlign w:val="subscript"/>
              </w:rPr>
              <w:t>2.5</w:t>
            </w:r>
            <w:r w:rsidRPr="00CE4D81">
              <w:rPr>
                <w:rFonts w:ascii="Times New Roman" w:cs="宋体"/>
                <w:bCs/>
                <w:color w:val="000000" w:themeColor="text1"/>
                <w:kern w:val="2"/>
                <w:szCs w:val="24"/>
              </w:rPr>
              <w:t>、</w:t>
            </w:r>
            <w:r w:rsidR="00912B77">
              <w:rPr>
                <w:rFonts w:ascii="Times New Roman" w:cs="宋体"/>
                <w:bCs/>
                <w:color w:val="000000" w:themeColor="text1"/>
                <w:kern w:val="2"/>
                <w:szCs w:val="24"/>
              </w:rPr>
              <w:t>N</w:t>
            </w:r>
            <w:r w:rsidRPr="00CE4D81">
              <w:rPr>
                <w:rFonts w:ascii="Times New Roman" w:cs="宋体"/>
                <w:bCs/>
                <w:color w:val="000000" w:themeColor="text1"/>
                <w:kern w:val="2"/>
                <w:szCs w:val="24"/>
              </w:rPr>
              <w:t>O</w:t>
            </w:r>
            <w:r w:rsidR="00912B77">
              <w:rPr>
                <w:rFonts w:ascii="Times New Roman" w:cs="宋体" w:hint="default"/>
                <w:bCs/>
                <w:color w:val="000000" w:themeColor="text1"/>
                <w:kern w:val="2"/>
                <w:szCs w:val="24"/>
                <w:vertAlign w:val="subscript"/>
              </w:rPr>
              <w:t>2</w:t>
            </w:r>
            <w:r w:rsidRPr="00CE4D81">
              <w:rPr>
                <w:rFonts w:ascii="Times New Roman" w:cs="宋体"/>
                <w:bCs/>
                <w:color w:val="000000" w:themeColor="text1"/>
                <w:kern w:val="2"/>
                <w:szCs w:val="24"/>
              </w:rPr>
              <w:t>超过《环境空气质量标准》（</w:t>
            </w:r>
            <w:r w:rsidRPr="00CE4D81">
              <w:rPr>
                <w:rFonts w:ascii="Times New Roman" w:cs="宋体"/>
                <w:bCs/>
                <w:color w:val="000000" w:themeColor="text1"/>
                <w:kern w:val="2"/>
                <w:szCs w:val="24"/>
              </w:rPr>
              <w:t>GB 3095-2012</w:t>
            </w:r>
            <w:r w:rsidRPr="00CE4D81">
              <w:rPr>
                <w:rFonts w:ascii="Times New Roman" w:cs="宋体"/>
                <w:bCs/>
                <w:color w:val="000000" w:themeColor="text1"/>
                <w:kern w:val="2"/>
                <w:szCs w:val="24"/>
              </w:rPr>
              <w:t>）二类区标准要求，超标原因主要为区域地形及气象条件影响。项目污染物排放量较小，考虑大气扩散，本项目的建设对周围及敏感点的影响较小。</w:t>
            </w:r>
          </w:p>
          <w:p w14:paraId="32BEBE67" w14:textId="77777777" w:rsidR="001D0D97" w:rsidRPr="00C37793" w:rsidRDefault="00B36E25">
            <w:pPr>
              <w:pStyle w:val="15"/>
              <w:widowControl/>
              <w:adjustRightInd/>
              <w:spacing w:line="360" w:lineRule="auto"/>
              <w:ind w:firstLineChars="200" w:firstLine="482"/>
              <w:rPr>
                <w:rFonts w:ascii="Times New Roman" w:cs="宋体" w:hint="default"/>
                <w:b/>
                <w:kern w:val="2"/>
                <w:szCs w:val="24"/>
              </w:rPr>
            </w:pPr>
            <w:r w:rsidRPr="00C37793">
              <w:rPr>
                <w:rFonts w:ascii="Times New Roman" w:cs="宋体"/>
                <w:b/>
                <w:kern w:val="2"/>
                <w:szCs w:val="24"/>
              </w:rPr>
              <w:t>二、废水</w:t>
            </w:r>
          </w:p>
          <w:p w14:paraId="5A9B3EC5" w14:textId="77777777" w:rsidR="001D0D97" w:rsidRPr="00C37793" w:rsidRDefault="00B36E25">
            <w:pPr>
              <w:pStyle w:val="15"/>
              <w:widowControl/>
              <w:adjustRightInd/>
              <w:spacing w:line="360" w:lineRule="auto"/>
              <w:ind w:firstLineChars="200" w:firstLine="480"/>
              <w:rPr>
                <w:rFonts w:ascii="Times New Roman" w:cs="宋体" w:hint="default"/>
                <w:bCs/>
                <w:kern w:val="2"/>
                <w:szCs w:val="24"/>
              </w:rPr>
            </w:pPr>
            <w:r w:rsidRPr="00C37793">
              <w:rPr>
                <w:rFonts w:ascii="Times New Roman" w:cs="宋体"/>
                <w:bCs/>
                <w:kern w:val="2"/>
                <w:szCs w:val="24"/>
              </w:rPr>
              <w:t>1</w:t>
            </w:r>
            <w:r w:rsidRPr="00C37793">
              <w:rPr>
                <w:rFonts w:ascii="Times New Roman" w:cs="宋体"/>
                <w:bCs/>
                <w:kern w:val="2"/>
                <w:szCs w:val="24"/>
              </w:rPr>
              <w:t>、</w:t>
            </w:r>
            <w:proofErr w:type="gramStart"/>
            <w:r w:rsidRPr="00C37793">
              <w:rPr>
                <w:rFonts w:ascii="Times New Roman" w:cs="宋体"/>
                <w:bCs/>
                <w:kern w:val="2"/>
                <w:szCs w:val="24"/>
              </w:rPr>
              <w:t>废水产排情况</w:t>
            </w:r>
            <w:proofErr w:type="gramEnd"/>
            <w:r w:rsidRPr="00C37793">
              <w:rPr>
                <w:rFonts w:ascii="Times New Roman" w:cs="宋体"/>
                <w:bCs/>
                <w:kern w:val="2"/>
                <w:szCs w:val="24"/>
              </w:rPr>
              <w:t>及达标分析</w:t>
            </w:r>
          </w:p>
          <w:p w14:paraId="10C4051A" w14:textId="3A12D3E0" w:rsidR="001D0D97" w:rsidRPr="002456BE" w:rsidRDefault="00B36E25">
            <w:pPr>
              <w:pStyle w:val="15"/>
              <w:widowControl/>
              <w:adjustRightInd/>
              <w:spacing w:line="360" w:lineRule="auto"/>
              <w:ind w:firstLineChars="200" w:firstLine="480"/>
              <w:rPr>
                <w:rFonts w:ascii="Times New Roman" w:hint="default"/>
                <w:bCs/>
                <w:color w:val="000000" w:themeColor="text1"/>
                <w:kern w:val="2"/>
                <w:szCs w:val="24"/>
              </w:rPr>
            </w:pPr>
            <w:r w:rsidRPr="00C37793">
              <w:rPr>
                <w:rFonts w:hAnsi="宋体" w:cs="宋体"/>
                <w:bCs/>
                <w:kern w:val="2"/>
                <w:szCs w:val="24"/>
              </w:rPr>
              <w:t>①</w:t>
            </w:r>
            <w:r w:rsidRPr="002456BE">
              <w:rPr>
                <w:rFonts w:ascii="Times New Roman" w:hint="default"/>
                <w:bCs/>
                <w:color w:val="000000" w:themeColor="text1"/>
                <w:kern w:val="2"/>
                <w:szCs w:val="24"/>
              </w:rPr>
              <w:t>本项目员工</w:t>
            </w:r>
            <w:r w:rsidR="009A6F25" w:rsidRPr="002456BE">
              <w:rPr>
                <w:rFonts w:ascii="Times New Roman" w:hint="default"/>
                <w:bCs/>
                <w:color w:val="000000" w:themeColor="text1"/>
                <w:kern w:val="2"/>
                <w:szCs w:val="24"/>
              </w:rPr>
              <w:t>4</w:t>
            </w:r>
            <w:r w:rsidR="002456BE" w:rsidRPr="002456BE">
              <w:rPr>
                <w:rFonts w:ascii="Times New Roman" w:hint="default"/>
                <w:bCs/>
                <w:color w:val="000000" w:themeColor="text1"/>
                <w:kern w:val="2"/>
                <w:szCs w:val="24"/>
              </w:rPr>
              <w:t>0</w:t>
            </w:r>
            <w:r w:rsidRPr="002456BE">
              <w:rPr>
                <w:rFonts w:ascii="Times New Roman" w:hint="default"/>
                <w:bCs/>
                <w:color w:val="000000" w:themeColor="text1"/>
                <w:kern w:val="2"/>
                <w:szCs w:val="24"/>
              </w:rPr>
              <w:t>人，公司不提供</w:t>
            </w:r>
            <w:r w:rsidR="00073649" w:rsidRPr="002456BE">
              <w:rPr>
                <w:rFonts w:ascii="Times New Roman"/>
                <w:bCs/>
                <w:color w:val="000000" w:themeColor="text1"/>
                <w:kern w:val="2"/>
                <w:szCs w:val="24"/>
              </w:rPr>
              <w:t>住</w:t>
            </w:r>
            <w:r w:rsidRPr="002456BE">
              <w:rPr>
                <w:rFonts w:ascii="Times New Roman" w:hint="default"/>
                <w:bCs/>
                <w:color w:val="000000" w:themeColor="text1"/>
                <w:kern w:val="2"/>
                <w:szCs w:val="24"/>
              </w:rPr>
              <w:t>宿</w:t>
            </w:r>
            <w:r w:rsidRPr="002456BE">
              <w:rPr>
                <w:rFonts w:ascii="Times New Roman"/>
                <w:bCs/>
                <w:color w:val="000000" w:themeColor="text1"/>
                <w:kern w:val="2"/>
                <w:szCs w:val="24"/>
              </w:rPr>
              <w:t>，</w:t>
            </w:r>
            <w:r w:rsidRPr="002456BE">
              <w:rPr>
                <w:rFonts w:ascii="Times New Roman" w:hint="default"/>
                <w:bCs/>
                <w:color w:val="000000" w:themeColor="text1"/>
                <w:kern w:val="2"/>
                <w:szCs w:val="24"/>
              </w:rPr>
              <w:t>本项目员工生活用水量为</w:t>
            </w:r>
            <w:r w:rsidR="00AF6089" w:rsidRPr="002456BE">
              <w:rPr>
                <w:rFonts w:ascii="Times New Roman" w:hint="default"/>
                <w:bCs/>
                <w:color w:val="000000" w:themeColor="text1"/>
                <w:kern w:val="2"/>
                <w:szCs w:val="24"/>
              </w:rPr>
              <w:t>2.72</w:t>
            </w:r>
            <w:r w:rsidRPr="002456BE">
              <w:rPr>
                <w:rFonts w:ascii="Times New Roman" w:hint="default"/>
                <w:bCs/>
                <w:color w:val="000000" w:themeColor="text1"/>
                <w:kern w:val="2"/>
                <w:szCs w:val="24"/>
              </w:rPr>
              <w:t>m</w:t>
            </w:r>
            <w:r w:rsidRPr="002456BE">
              <w:rPr>
                <w:rFonts w:ascii="Times New Roman" w:hint="default"/>
                <w:bCs/>
                <w:color w:val="000000" w:themeColor="text1"/>
                <w:kern w:val="2"/>
                <w:szCs w:val="24"/>
                <w:vertAlign w:val="superscript"/>
              </w:rPr>
              <w:t>3</w:t>
            </w:r>
            <w:r w:rsidRPr="002456BE">
              <w:rPr>
                <w:rFonts w:ascii="Times New Roman" w:hint="default"/>
                <w:bCs/>
                <w:color w:val="000000" w:themeColor="text1"/>
                <w:kern w:val="2"/>
                <w:szCs w:val="24"/>
              </w:rPr>
              <w:t>/d</w:t>
            </w:r>
            <w:r w:rsidRPr="002456BE">
              <w:rPr>
                <w:rFonts w:ascii="Times New Roman" w:hint="default"/>
                <w:bCs/>
                <w:color w:val="000000" w:themeColor="text1"/>
                <w:kern w:val="2"/>
                <w:szCs w:val="24"/>
              </w:rPr>
              <w:t>（</w:t>
            </w:r>
            <w:r w:rsidR="00AF6089" w:rsidRPr="002456BE">
              <w:rPr>
                <w:rFonts w:ascii="Times New Roman" w:hint="default"/>
                <w:color w:val="000000" w:themeColor="text1"/>
                <w:szCs w:val="24"/>
              </w:rPr>
              <w:t>816.000</w:t>
            </w:r>
            <w:r w:rsidRPr="002456BE">
              <w:rPr>
                <w:rFonts w:ascii="Times New Roman" w:hint="default"/>
                <w:bCs/>
                <w:color w:val="000000" w:themeColor="text1"/>
                <w:kern w:val="2"/>
                <w:szCs w:val="24"/>
              </w:rPr>
              <w:t>m</w:t>
            </w:r>
            <w:r w:rsidRPr="002456BE">
              <w:rPr>
                <w:rFonts w:ascii="Times New Roman" w:hint="default"/>
                <w:bCs/>
                <w:color w:val="000000" w:themeColor="text1"/>
                <w:kern w:val="2"/>
                <w:szCs w:val="24"/>
                <w:vertAlign w:val="superscript"/>
              </w:rPr>
              <w:t>3</w:t>
            </w:r>
            <w:r w:rsidRPr="002456BE">
              <w:rPr>
                <w:rFonts w:ascii="Times New Roman" w:hint="default"/>
                <w:bCs/>
                <w:color w:val="000000" w:themeColor="text1"/>
                <w:kern w:val="2"/>
                <w:szCs w:val="24"/>
              </w:rPr>
              <w:t>/a</w:t>
            </w:r>
            <w:r w:rsidRPr="002456BE">
              <w:rPr>
                <w:rFonts w:ascii="Times New Roman" w:hint="default"/>
                <w:bCs/>
                <w:color w:val="000000" w:themeColor="text1"/>
                <w:kern w:val="2"/>
                <w:szCs w:val="24"/>
              </w:rPr>
              <w:t>）。</w:t>
            </w:r>
          </w:p>
          <w:p w14:paraId="4299F4CC" w14:textId="4FEC884D" w:rsidR="00ED7C5D" w:rsidRPr="00CE4D81" w:rsidRDefault="0004213F">
            <w:pPr>
              <w:pStyle w:val="15"/>
              <w:widowControl/>
              <w:adjustRightInd/>
              <w:spacing w:line="360" w:lineRule="auto"/>
              <w:ind w:firstLineChars="200" w:firstLine="480"/>
              <w:rPr>
                <w:rFonts w:ascii="Times New Roman" w:hint="default"/>
                <w:bCs/>
                <w:color w:val="000000" w:themeColor="text1"/>
                <w:kern w:val="2"/>
                <w:szCs w:val="24"/>
              </w:rPr>
            </w:pPr>
            <w:r w:rsidRPr="00CE4D81">
              <w:rPr>
                <w:rFonts w:ascii="Times New Roman"/>
                <w:bCs/>
                <w:color w:val="000000" w:themeColor="text1"/>
                <w:kern w:val="2"/>
                <w:szCs w:val="24"/>
              </w:rPr>
              <w:t>根据</w:t>
            </w:r>
            <w:r w:rsidR="00C04F87">
              <w:rPr>
                <w:rFonts w:ascii="Times New Roman"/>
                <w:bCs/>
                <w:color w:val="000000" w:themeColor="text1"/>
                <w:kern w:val="2"/>
                <w:szCs w:val="24"/>
              </w:rPr>
              <w:t>典型生活污水水质类比，</w:t>
            </w:r>
            <w:r w:rsidR="00940335" w:rsidRPr="00CE4D81">
              <w:rPr>
                <w:rFonts w:ascii="Times New Roman"/>
                <w:bCs/>
                <w:color w:val="000000" w:themeColor="text1"/>
                <w:kern w:val="2"/>
                <w:szCs w:val="24"/>
              </w:rPr>
              <w:t>确定本项目</w:t>
            </w:r>
            <w:r w:rsidR="00DB0571">
              <w:rPr>
                <w:rFonts w:ascii="Times New Roman"/>
                <w:bCs/>
                <w:color w:val="000000" w:themeColor="text1"/>
                <w:kern w:val="2"/>
                <w:szCs w:val="24"/>
              </w:rPr>
              <w:t>生活废水水质如下：</w:t>
            </w:r>
            <w:r w:rsidR="00510532" w:rsidRPr="00CE4D81">
              <w:rPr>
                <w:rFonts w:ascii="Times New Roman"/>
                <w:bCs/>
                <w:color w:val="000000" w:themeColor="text1"/>
                <w:kern w:val="2"/>
                <w:szCs w:val="24"/>
              </w:rPr>
              <w:t>pH</w:t>
            </w:r>
            <w:r w:rsidR="00510532" w:rsidRPr="00CE4D81">
              <w:rPr>
                <w:rFonts w:ascii="Times New Roman"/>
                <w:bCs/>
                <w:color w:val="000000" w:themeColor="text1"/>
                <w:kern w:val="2"/>
                <w:szCs w:val="24"/>
              </w:rPr>
              <w:t>值</w:t>
            </w:r>
            <w:r w:rsidR="0049207A">
              <w:rPr>
                <w:rFonts w:ascii="Times New Roman" w:hint="default"/>
                <w:bCs/>
                <w:color w:val="000000" w:themeColor="text1"/>
                <w:kern w:val="2"/>
                <w:szCs w:val="24"/>
              </w:rPr>
              <w:t>6</w:t>
            </w:r>
            <w:r w:rsidR="00510532" w:rsidRPr="00CE4D81">
              <w:rPr>
                <w:rFonts w:ascii="Times New Roman" w:hint="default"/>
                <w:bCs/>
                <w:color w:val="000000" w:themeColor="text1"/>
                <w:kern w:val="2"/>
                <w:szCs w:val="24"/>
              </w:rPr>
              <w:t>~9</w:t>
            </w:r>
            <w:r w:rsidR="00940335" w:rsidRPr="00CE4D81">
              <w:rPr>
                <w:rFonts w:ascii="Times New Roman"/>
                <w:bCs/>
                <w:color w:val="000000" w:themeColor="text1"/>
                <w:kern w:val="2"/>
                <w:szCs w:val="24"/>
              </w:rPr>
              <w:t>、</w:t>
            </w:r>
            <w:r w:rsidR="0049207A">
              <w:rPr>
                <w:rFonts w:ascii="Times New Roman"/>
                <w:bCs/>
                <w:color w:val="000000" w:themeColor="text1"/>
                <w:kern w:val="2"/>
                <w:szCs w:val="24"/>
              </w:rPr>
              <w:t>COD</w:t>
            </w:r>
            <w:r w:rsidR="00912E9A">
              <w:rPr>
                <w:rFonts w:ascii="Times New Roman" w:hint="default"/>
                <w:bCs/>
                <w:color w:val="000000" w:themeColor="text1"/>
                <w:kern w:val="2"/>
                <w:szCs w:val="24"/>
              </w:rPr>
              <w:t>400</w:t>
            </w:r>
            <w:r w:rsidR="00DB0571" w:rsidRPr="00CE4D81">
              <w:rPr>
                <w:rFonts w:ascii="Times New Roman"/>
                <w:bCs/>
                <w:color w:val="000000" w:themeColor="text1"/>
                <w:kern w:val="2"/>
                <w:szCs w:val="24"/>
              </w:rPr>
              <w:t>mg/</w:t>
            </w:r>
            <w:r w:rsidR="00DB0571" w:rsidRPr="00CE4D81">
              <w:rPr>
                <w:rFonts w:ascii="Times New Roman" w:hint="default"/>
                <w:bCs/>
                <w:color w:val="000000" w:themeColor="text1"/>
                <w:kern w:val="2"/>
                <w:szCs w:val="24"/>
              </w:rPr>
              <w:t>L</w:t>
            </w:r>
            <w:r w:rsidR="00940335" w:rsidRPr="00CE4D81">
              <w:rPr>
                <w:rFonts w:ascii="Times New Roman"/>
                <w:bCs/>
                <w:color w:val="000000" w:themeColor="text1"/>
                <w:kern w:val="2"/>
                <w:szCs w:val="24"/>
              </w:rPr>
              <w:t>、</w:t>
            </w:r>
            <w:r w:rsidR="00DB0571">
              <w:rPr>
                <w:rFonts w:ascii="Times New Roman"/>
                <w:bCs/>
                <w:color w:val="000000" w:themeColor="text1"/>
                <w:kern w:val="2"/>
                <w:szCs w:val="24"/>
              </w:rPr>
              <w:t>BOD</w:t>
            </w:r>
            <w:r w:rsidR="00DB0571" w:rsidRPr="00DB0571">
              <w:rPr>
                <w:rFonts w:ascii="Times New Roman" w:hint="default"/>
                <w:bCs/>
                <w:color w:val="000000" w:themeColor="text1"/>
                <w:kern w:val="2"/>
                <w:szCs w:val="24"/>
                <w:vertAlign w:val="subscript"/>
              </w:rPr>
              <w:t>5</w:t>
            </w:r>
            <w:r w:rsidR="00912E9A">
              <w:rPr>
                <w:rFonts w:ascii="Times New Roman" w:hint="default"/>
                <w:bCs/>
                <w:color w:val="000000" w:themeColor="text1"/>
                <w:kern w:val="2"/>
                <w:szCs w:val="24"/>
              </w:rPr>
              <w:t>200</w:t>
            </w:r>
            <w:r w:rsidR="00D709EC" w:rsidRPr="00CE4D81">
              <w:rPr>
                <w:rFonts w:ascii="Times New Roman"/>
                <w:bCs/>
                <w:color w:val="000000" w:themeColor="text1"/>
                <w:kern w:val="2"/>
                <w:szCs w:val="24"/>
              </w:rPr>
              <w:t>mg/</w:t>
            </w:r>
            <w:r w:rsidR="00D709EC" w:rsidRPr="00CE4D81">
              <w:rPr>
                <w:rFonts w:ascii="Times New Roman" w:hint="default"/>
                <w:bCs/>
                <w:color w:val="000000" w:themeColor="text1"/>
                <w:kern w:val="2"/>
                <w:szCs w:val="24"/>
              </w:rPr>
              <w:t>L</w:t>
            </w:r>
            <w:r w:rsidR="00D709EC">
              <w:rPr>
                <w:rFonts w:ascii="Times New Roman"/>
                <w:bCs/>
                <w:color w:val="000000" w:themeColor="text1"/>
                <w:kern w:val="2"/>
                <w:szCs w:val="24"/>
              </w:rPr>
              <w:t>、总磷</w:t>
            </w:r>
            <w:r w:rsidR="00912E9A">
              <w:rPr>
                <w:rFonts w:ascii="Times New Roman" w:hint="default"/>
                <w:bCs/>
                <w:color w:val="000000" w:themeColor="text1"/>
                <w:kern w:val="2"/>
                <w:szCs w:val="24"/>
              </w:rPr>
              <w:t>5</w:t>
            </w:r>
            <w:r w:rsidR="00D709EC" w:rsidRPr="00CE4D81">
              <w:rPr>
                <w:rFonts w:ascii="Times New Roman"/>
                <w:bCs/>
                <w:color w:val="000000" w:themeColor="text1"/>
                <w:kern w:val="2"/>
                <w:szCs w:val="24"/>
              </w:rPr>
              <w:t>mg/</w:t>
            </w:r>
            <w:r w:rsidR="00D709EC" w:rsidRPr="00CE4D81">
              <w:rPr>
                <w:rFonts w:ascii="Times New Roman" w:hint="default"/>
                <w:bCs/>
                <w:color w:val="000000" w:themeColor="text1"/>
                <w:kern w:val="2"/>
                <w:szCs w:val="24"/>
              </w:rPr>
              <w:t>L</w:t>
            </w:r>
            <w:r w:rsidR="00D709EC">
              <w:rPr>
                <w:rFonts w:ascii="Times New Roman"/>
                <w:bCs/>
                <w:color w:val="000000" w:themeColor="text1"/>
                <w:kern w:val="2"/>
                <w:szCs w:val="24"/>
              </w:rPr>
              <w:t>、动植物油</w:t>
            </w:r>
            <w:r w:rsidR="00D709EC">
              <w:rPr>
                <w:rFonts w:ascii="Times New Roman" w:hint="default"/>
                <w:bCs/>
                <w:color w:val="000000" w:themeColor="text1"/>
                <w:kern w:val="2"/>
                <w:szCs w:val="24"/>
              </w:rPr>
              <w:t>80</w:t>
            </w:r>
            <w:r w:rsidR="00D709EC" w:rsidRPr="00CE4D81">
              <w:rPr>
                <w:rFonts w:ascii="Times New Roman"/>
                <w:bCs/>
                <w:color w:val="000000" w:themeColor="text1"/>
                <w:kern w:val="2"/>
                <w:szCs w:val="24"/>
              </w:rPr>
              <w:t>mg/</w:t>
            </w:r>
            <w:r w:rsidR="00D709EC" w:rsidRPr="00CE4D81">
              <w:rPr>
                <w:rFonts w:ascii="Times New Roman" w:hint="default"/>
                <w:bCs/>
                <w:color w:val="000000" w:themeColor="text1"/>
                <w:kern w:val="2"/>
                <w:szCs w:val="24"/>
              </w:rPr>
              <w:t>L</w:t>
            </w:r>
            <w:r w:rsidR="00D709EC">
              <w:rPr>
                <w:rFonts w:ascii="Times New Roman"/>
                <w:bCs/>
                <w:color w:val="000000" w:themeColor="text1"/>
                <w:kern w:val="2"/>
                <w:szCs w:val="24"/>
              </w:rPr>
              <w:t>、</w:t>
            </w:r>
            <w:r w:rsidR="00C879D7" w:rsidRPr="00CE4D81">
              <w:rPr>
                <w:rFonts w:ascii="Times New Roman"/>
                <w:bCs/>
                <w:color w:val="000000" w:themeColor="text1"/>
                <w:kern w:val="2"/>
                <w:szCs w:val="24"/>
              </w:rPr>
              <w:t>SS</w:t>
            </w:r>
            <w:r w:rsidR="00912E9A">
              <w:rPr>
                <w:rFonts w:ascii="Times New Roman" w:hint="default"/>
                <w:bCs/>
                <w:color w:val="000000" w:themeColor="text1"/>
                <w:kern w:val="2"/>
                <w:szCs w:val="24"/>
              </w:rPr>
              <w:t>300</w:t>
            </w:r>
            <w:r w:rsidR="00C879D7" w:rsidRPr="00CE4D81">
              <w:rPr>
                <w:rFonts w:ascii="Times New Roman"/>
                <w:bCs/>
                <w:color w:val="000000" w:themeColor="text1"/>
                <w:kern w:val="2"/>
                <w:szCs w:val="24"/>
              </w:rPr>
              <w:t>mg/</w:t>
            </w:r>
            <w:r w:rsidR="00C879D7" w:rsidRPr="00CE4D81">
              <w:rPr>
                <w:rFonts w:ascii="Times New Roman" w:hint="default"/>
                <w:bCs/>
                <w:color w:val="000000" w:themeColor="text1"/>
                <w:kern w:val="2"/>
                <w:szCs w:val="24"/>
              </w:rPr>
              <w:t>L</w:t>
            </w:r>
            <w:r w:rsidR="00C879D7" w:rsidRPr="00CE4D81">
              <w:rPr>
                <w:rFonts w:ascii="Times New Roman"/>
                <w:bCs/>
                <w:color w:val="000000" w:themeColor="text1"/>
                <w:kern w:val="2"/>
                <w:szCs w:val="24"/>
              </w:rPr>
              <w:t>、氨氮为</w:t>
            </w:r>
            <w:r w:rsidR="00912E9A">
              <w:rPr>
                <w:rFonts w:ascii="Times New Roman" w:hint="default"/>
                <w:bCs/>
                <w:color w:val="000000" w:themeColor="text1"/>
                <w:kern w:val="2"/>
                <w:szCs w:val="24"/>
              </w:rPr>
              <w:t>40</w:t>
            </w:r>
            <w:r w:rsidR="00C879D7" w:rsidRPr="00CE4D81">
              <w:rPr>
                <w:rFonts w:ascii="Times New Roman"/>
                <w:bCs/>
                <w:color w:val="000000" w:themeColor="text1"/>
                <w:kern w:val="2"/>
                <w:szCs w:val="24"/>
              </w:rPr>
              <w:t>mg/L</w:t>
            </w:r>
            <w:r w:rsidR="00C879D7" w:rsidRPr="00CE4D81">
              <w:rPr>
                <w:rFonts w:ascii="Times New Roman"/>
                <w:bCs/>
                <w:color w:val="000000" w:themeColor="text1"/>
                <w:kern w:val="2"/>
                <w:szCs w:val="24"/>
              </w:rPr>
              <w:t>。</w:t>
            </w:r>
          </w:p>
          <w:p w14:paraId="67AA70BC" w14:textId="77777777" w:rsidR="001D0D97" w:rsidRPr="00C37793" w:rsidRDefault="00B36E25">
            <w:pPr>
              <w:pStyle w:val="15"/>
              <w:widowControl/>
              <w:adjustRightInd/>
              <w:spacing w:line="360" w:lineRule="auto"/>
              <w:ind w:firstLineChars="200" w:firstLine="480"/>
              <w:rPr>
                <w:rFonts w:ascii="Times New Roman" w:cs="宋体" w:hint="default"/>
                <w:bCs/>
                <w:kern w:val="2"/>
                <w:szCs w:val="24"/>
              </w:rPr>
            </w:pPr>
            <w:r w:rsidRPr="00C37793">
              <w:rPr>
                <w:rFonts w:ascii="Times New Roman" w:cs="宋体"/>
                <w:bCs/>
                <w:kern w:val="2"/>
                <w:szCs w:val="24"/>
              </w:rPr>
              <w:t>本项目污水产生情况如下，污水主要污染源源强核算见表</w:t>
            </w:r>
            <w:r w:rsidRPr="00C37793">
              <w:rPr>
                <w:rFonts w:ascii="Times New Roman" w:cs="宋体"/>
                <w:bCs/>
                <w:kern w:val="2"/>
                <w:szCs w:val="24"/>
              </w:rPr>
              <w:t>4-4</w:t>
            </w:r>
            <w:r w:rsidRPr="00C37793">
              <w:rPr>
                <w:rFonts w:ascii="Times New Roman" w:cs="宋体"/>
                <w:bCs/>
                <w:kern w:val="2"/>
                <w:szCs w:val="24"/>
              </w:rPr>
              <w:t>。</w:t>
            </w:r>
          </w:p>
          <w:p w14:paraId="03492AB4" w14:textId="10514F22" w:rsidR="007366B7" w:rsidRPr="007366B7" w:rsidRDefault="00B36E25" w:rsidP="007366B7">
            <w:pPr>
              <w:tabs>
                <w:tab w:val="left" w:pos="7620"/>
              </w:tabs>
              <w:ind w:firstLine="482"/>
              <w:jc w:val="center"/>
              <w:rPr>
                <w:b/>
                <w:bCs/>
                <w:szCs w:val="21"/>
              </w:rPr>
            </w:pPr>
            <w:r w:rsidRPr="00C37793">
              <w:rPr>
                <w:b/>
                <w:bCs/>
                <w:szCs w:val="21"/>
              </w:rPr>
              <w:t>表</w:t>
            </w:r>
            <w:r w:rsidRPr="00C37793">
              <w:rPr>
                <w:rFonts w:hint="eastAsia"/>
                <w:b/>
                <w:bCs/>
                <w:szCs w:val="21"/>
              </w:rPr>
              <w:t>4-4</w:t>
            </w:r>
            <w:r w:rsidRPr="00C37793">
              <w:rPr>
                <w:b/>
                <w:bCs/>
                <w:szCs w:val="21"/>
              </w:rPr>
              <w:t xml:space="preserve">   </w:t>
            </w:r>
            <w:r w:rsidRPr="00C37793">
              <w:rPr>
                <w:b/>
                <w:bCs/>
                <w:szCs w:val="21"/>
              </w:rPr>
              <w:t>项目废水主要污染源源强核算一览表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0"/>
              <w:gridCol w:w="963"/>
              <w:gridCol w:w="1313"/>
              <w:gridCol w:w="1134"/>
              <w:gridCol w:w="708"/>
              <w:gridCol w:w="567"/>
              <w:gridCol w:w="567"/>
              <w:gridCol w:w="940"/>
              <w:gridCol w:w="573"/>
              <w:gridCol w:w="483"/>
              <w:gridCol w:w="483"/>
            </w:tblGrid>
            <w:tr w:rsidR="00B56D52" w:rsidRPr="009A6F25" w14:paraId="1437ED44" w14:textId="3FDB0C46" w:rsidTr="00CE72F1">
              <w:trPr>
                <w:trHeight w:val="340"/>
                <w:jc w:val="center"/>
              </w:trPr>
              <w:tc>
                <w:tcPr>
                  <w:tcW w:w="2856" w:type="dxa"/>
                  <w:gridSpan w:val="3"/>
                  <w:vAlign w:val="center"/>
                </w:tcPr>
                <w:p w14:paraId="65D7E098" w14:textId="77777777" w:rsidR="00B56D52" w:rsidRPr="009A6F25" w:rsidRDefault="00B56D52" w:rsidP="007366B7">
                  <w:pPr>
                    <w:pStyle w:val="aff5"/>
                  </w:pPr>
                  <w:r w:rsidRPr="009A6F25">
                    <w:t>项目</w:t>
                  </w:r>
                </w:p>
              </w:tc>
              <w:tc>
                <w:tcPr>
                  <w:tcW w:w="1134" w:type="dxa"/>
                  <w:vAlign w:val="center"/>
                </w:tcPr>
                <w:p w14:paraId="05A66B43" w14:textId="77777777" w:rsidR="00B56D52" w:rsidRDefault="00B56D52" w:rsidP="007366B7">
                  <w:pPr>
                    <w:pStyle w:val="aff5"/>
                  </w:pPr>
                  <w:r w:rsidRPr="009A6F25">
                    <w:rPr>
                      <w:rFonts w:hint="eastAsia"/>
                    </w:rPr>
                    <w:t>pH</w:t>
                  </w:r>
                </w:p>
                <w:p w14:paraId="25D01DAF" w14:textId="2120E2B8" w:rsidR="00B56D52" w:rsidRPr="009A6F25" w:rsidRDefault="00B56D52" w:rsidP="007366B7">
                  <w:pPr>
                    <w:pStyle w:val="aff5"/>
                  </w:pPr>
                  <w:r w:rsidRPr="009A6F25">
                    <w:rPr>
                      <w:rFonts w:hint="eastAsia"/>
                    </w:rPr>
                    <w:t>（无量纲）</w:t>
                  </w:r>
                </w:p>
              </w:tc>
              <w:tc>
                <w:tcPr>
                  <w:tcW w:w="708" w:type="dxa"/>
                  <w:vAlign w:val="center"/>
                </w:tcPr>
                <w:p w14:paraId="3C0F7CB8" w14:textId="77777777" w:rsidR="00B56D52" w:rsidRPr="009A6F25" w:rsidRDefault="00B56D52" w:rsidP="007366B7">
                  <w:pPr>
                    <w:pStyle w:val="aff5"/>
                  </w:pPr>
                  <w:r w:rsidRPr="009A6F25">
                    <w:t>COD</w:t>
                  </w:r>
                </w:p>
              </w:tc>
              <w:tc>
                <w:tcPr>
                  <w:tcW w:w="567" w:type="dxa"/>
                  <w:vAlign w:val="center"/>
                </w:tcPr>
                <w:p w14:paraId="393076E3" w14:textId="77777777" w:rsidR="00B56D52" w:rsidRPr="009A6F25" w:rsidRDefault="00B56D52" w:rsidP="007366B7">
                  <w:pPr>
                    <w:pStyle w:val="aff5"/>
                  </w:pPr>
                  <w:r w:rsidRPr="009A6F25">
                    <w:t>BOD</w:t>
                  </w:r>
                  <w:r w:rsidRPr="00DB0571">
                    <w:rPr>
                      <w:vertAlign w:val="subscript"/>
                    </w:rPr>
                    <w:t>5</w:t>
                  </w:r>
                </w:p>
              </w:tc>
              <w:tc>
                <w:tcPr>
                  <w:tcW w:w="567" w:type="dxa"/>
                  <w:vAlign w:val="center"/>
                </w:tcPr>
                <w:p w14:paraId="134DA65A" w14:textId="77777777" w:rsidR="00B56D52" w:rsidRPr="009A6F25" w:rsidRDefault="00B56D52" w:rsidP="007366B7">
                  <w:pPr>
                    <w:pStyle w:val="aff5"/>
                  </w:pPr>
                  <w:r w:rsidRPr="009A6F25">
                    <w:rPr>
                      <w:rFonts w:hint="eastAsia"/>
                    </w:rPr>
                    <w:t>总磷</w:t>
                  </w:r>
                </w:p>
              </w:tc>
              <w:tc>
                <w:tcPr>
                  <w:tcW w:w="940" w:type="dxa"/>
                  <w:vAlign w:val="center"/>
                </w:tcPr>
                <w:p w14:paraId="24F393E7" w14:textId="77777777" w:rsidR="00B56D52" w:rsidRPr="009A6F25" w:rsidRDefault="00B56D52" w:rsidP="007366B7">
                  <w:pPr>
                    <w:pStyle w:val="aff5"/>
                  </w:pPr>
                  <w:r w:rsidRPr="009A6F25">
                    <w:rPr>
                      <w:rFonts w:hint="eastAsia"/>
                    </w:rPr>
                    <w:t>动植物油</w:t>
                  </w:r>
                </w:p>
              </w:tc>
              <w:tc>
                <w:tcPr>
                  <w:tcW w:w="573" w:type="dxa"/>
                  <w:vAlign w:val="center"/>
                </w:tcPr>
                <w:p w14:paraId="2F7DCA27" w14:textId="77777777" w:rsidR="00B56D52" w:rsidRPr="009A6F25" w:rsidRDefault="00B56D52" w:rsidP="007366B7">
                  <w:pPr>
                    <w:pStyle w:val="aff5"/>
                  </w:pPr>
                  <w:r w:rsidRPr="009A6F25">
                    <w:t>SS</w:t>
                  </w:r>
                </w:p>
              </w:tc>
              <w:tc>
                <w:tcPr>
                  <w:tcW w:w="483" w:type="dxa"/>
                  <w:vAlign w:val="center"/>
                </w:tcPr>
                <w:p w14:paraId="07C10DB7" w14:textId="77777777" w:rsidR="00B56D52" w:rsidRPr="009A6F25" w:rsidRDefault="00B56D52" w:rsidP="007366B7">
                  <w:pPr>
                    <w:pStyle w:val="aff5"/>
                  </w:pPr>
                  <w:r w:rsidRPr="009A6F25">
                    <w:t>氨氮</w:t>
                  </w:r>
                </w:p>
              </w:tc>
              <w:tc>
                <w:tcPr>
                  <w:tcW w:w="483" w:type="dxa"/>
                  <w:vAlign w:val="center"/>
                </w:tcPr>
                <w:p w14:paraId="5172AB67" w14:textId="145ECB68" w:rsidR="00B56D52" w:rsidRPr="009A6F25" w:rsidRDefault="00B56D52" w:rsidP="00B56D52">
                  <w:pPr>
                    <w:pStyle w:val="aff5"/>
                  </w:pPr>
                  <w:r>
                    <w:rPr>
                      <w:rFonts w:hint="eastAsia"/>
                    </w:rPr>
                    <w:t>总氮</w:t>
                  </w:r>
                </w:p>
              </w:tc>
            </w:tr>
            <w:tr w:rsidR="00B56D52" w:rsidRPr="009A6F25" w14:paraId="368BB686" w14:textId="2D0ABEA9" w:rsidTr="00CE72F1">
              <w:trPr>
                <w:trHeight w:val="340"/>
                <w:jc w:val="center"/>
              </w:trPr>
              <w:tc>
                <w:tcPr>
                  <w:tcW w:w="580" w:type="dxa"/>
                  <w:vMerge w:val="restart"/>
                  <w:vAlign w:val="center"/>
                </w:tcPr>
                <w:p w14:paraId="4095FDA1" w14:textId="77777777" w:rsidR="00B56D52" w:rsidRPr="009A6F25" w:rsidRDefault="00B56D52" w:rsidP="007366B7">
                  <w:pPr>
                    <w:pStyle w:val="aff5"/>
                  </w:pPr>
                  <w:r w:rsidRPr="009A6F25">
                    <w:rPr>
                      <w:rFonts w:hint="eastAsia"/>
                    </w:rPr>
                    <w:t>处理前</w:t>
                  </w:r>
                </w:p>
              </w:tc>
              <w:tc>
                <w:tcPr>
                  <w:tcW w:w="963" w:type="dxa"/>
                  <w:vMerge w:val="restart"/>
                  <w:vAlign w:val="center"/>
                </w:tcPr>
                <w:p w14:paraId="7C8905E0" w14:textId="77777777" w:rsidR="00B56D52" w:rsidRDefault="00B56D52" w:rsidP="007366B7">
                  <w:pPr>
                    <w:pStyle w:val="aff5"/>
                    <w:rPr>
                      <w:rFonts w:cs="宋体"/>
                      <w:bCs/>
                      <w:color w:val="000000" w:themeColor="text1"/>
                      <w:szCs w:val="24"/>
                    </w:rPr>
                  </w:pPr>
                  <w:r>
                    <w:rPr>
                      <w:rFonts w:cs="宋体"/>
                      <w:bCs/>
                      <w:color w:val="000000" w:themeColor="text1"/>
                      <w:szCs w:val="24"/>
                    </w:rPr>
                    <w:t>652.800</w:t>
                  </w:r>
                </w:p>
                <w:p w14:paraId="552FDE9B" w14:textId="05E35037" w:rsidR="00B56D52" w:rsidRPr="009A6F25" w:rsidRDefault="00B56D52" w:rsidP="007366B7">
                  <w:pPr>
                    <w:pStyle w:val="aff5"/>
                  </w:pPr>
                  <w:r w:rsidRPr="009A6F25">
                    <w:t>m</w:t>
                  </w:r>
                  <w:r w:rsidRPr="00FD3BDF">
                    <w:rPr>
                      <w:vertAlign w:val="superscript"/>
                    </w:rPr>
                    <w:t>3</w:t>
                  </w:r>
                  <w:r w:rsidRPr="009A6F25">
                    <w:t>/a</w:t>
                  </w:r>
                </w:p>
              </w:tc>
              <w:tc>
                <w:tcPr>
                  <w:tcW w:w="1313" w:type="dxa"/>
                  <w:vAlign w:val="center"/>
                </w:tcPr>
                <w:p w14:paraId="287BC756" w14:textId="77777777" w:rsidR="00B56D52" w:rsidRPr="009A6F25" w:rsidRDefault="00B56D52" w:rsidP="007366B7">
                  <w:pPr>
                    <w:pStyle w:val="aff5"/>
                  </w:pPr>
                  <w:r w:rsidRPr="009A6F25">
                    <w:rPr>
                      <w:rFonts w:hint="eastAsia"/>
                    </w:rPr>
                    <w:t>产生浓度</w:t>
                  </w:r>
                  <w:r w:rsidRPr="009A6F25">
                    <w:t>（</w:t>
                  </w:r>
                  <w:r w:rsidRPr="009A6F25">
                    <w:t>mg/L</w:t>
                  </w:r>
                  <w:r w:rsidRPr="009A6F25">
                    <w:t>）</w:t>
                  </w:r>
                </w:p>
              </w:tc>
              <w:tc>
                <w:tcPr>
                  <w:tcW w:w="1134" w:type="dxa"/>
                  <w:vAlign w:val="center"/>
                </w:tcPr>
                <w:p w14:paraId="2F9AFEB7" w14:textId="4AE2625C" w:rsidR="00B56D52" w:rsidRPr="009A6F25" w:rsidRDefault="00B56D52" w:rsidP="007366B7">
                  <w:pPr>
                    <w:pStyle w:val="aff5"/>
                  </w:pPr>
                  <w:r>
                    <w:t>6</w:t>
                  </w:r>
                  <w:r w:rsidRPr="009A6F25">
                    <w:t>~9</w:t>
                  </w:r>
                </w:p>
              </w:tc>
              <w:tc>
                <w:tcPr>
                  <w:tcW w:w="708" w:type="dxa"/>
                  <w:vAlign w:val="center"/>
                </w:tcPr>
                <w:p w14:paraId="682A8F77" w14:textId="1871D982" w:rsidR="00B56D52" w:rsidRPr="009A6F25" w:rsidRDefault="00B56D52" w:rsidP="007366B7">
                  <w:pPr>
                    <w:pStyle w:val="aff5"/>
                  </w:pPr>
                  <w:r>
                    <w:t>400</w:t>
                  </w:r>
                </w:p>
              </w:tc>
              <w:tc>
                <w:tcPr>
                  <w:tcW w:w="567" w:type="dxa"/>
                  <w:vAlign w:val="center"/>
                </w:tcPr>
                <w:p w14:paraId="43CEB208" w14:textId="41FEB49F" w:rsidR="00B56D52" w:rsidRPr="009A6F25" w:rsidRDefault="00B56D52" w:rsidP="007366B7">
                  <w:pPr>
                    <w:pStyle w:val="aff5"/>
                  </w:pPr>
                  <w:r>
                    <w:t>200</w:t>
                  </w:r>
                </w:p>
              </w:tc>
              <w:tc>
                <w:tcPr>
                  <w:tcW w:w="567" w:type="dxa"/>
                  <w:vAlign w:val="center"/>
                </w:tcPr>
                <w:p w14:paraId="6B90A2AA" w14:textId="3DBD8A62" w:rsidR="00B56D52" w:rsidRPr="009A6F25" w:rsidRDefault="00B56D52" w:rsidP="007366B7">
                  <w:pPr>
                    <w:pStyle w:val="aff5"/>
                  </w:pPr>
                  <w:r>
                    <w:t>5</w:t>
                  </w:r>
                </w:p>
              </w:tc>
              <w:tc>
                <w:tcPr>
                  <w:tcW w:w="940" w:type="dxa"/>
                  <w:vAlign w:val="center"/>
                </w:tcPr>
                <w:p w14:paraId="26BD31B8" w14:textId="31460A74" w:rsidR="00B56D52" w:rsidRPr="009A6F25" w:rsidRDefault="00B56D52" w:rsidP="007366B7">
                  <w:pPr>
                    <w:pStyle w:val="aff5"/>
                  </w:pPr>
                  <w:r>
                    <w:rPr>
                      <w:rFonts w:hint="eastAsia"/>
                    </w:rPr>
                    <w:t>8</w:t>
                  </w:r>
                  <w:r>
                    <w:t>0</w:t>
                  </w:r>
                </w:p>
              </w:tc>
              <w:tc>
                <w:tcPr>
                  <w:tcW w:w="573" w:type="dxa"/>
                  <w:vAlign w:val="center"/>
                </w:tcPr>
                <w:p w14:paraId="4329314A" w14:textId="1B7B01A3" w:rsidR="00B56D52" w:rsidRPr="009A6F25" w:rsidRDefault="00B56D52" w:rsidP="007366B7">
                  <w:pPr>
                    <w:pStyle w:val="aff5"/>
                  </w:pPr>
                  <w:r>
                    <w:t>300</w:t>
                  </w:r>
                </w:p>
              </w:tc>
              <w:tc>
                <w:tcPr>
                  <w:tcW w:w="483" w:type="dxa"/>
                  <w:vAlign w:val="center"/>
                </w:tcPr>
                <w:p w14:paraId="1E54CEBC" w14:textId="2F4E4359" w:rsidR="00B56D52" w:rsidRPr="009A6F25" w:rsidRDefault="00B56D52" w:rsidP="007366B7">
                  <w:pPr>
                    <w:pStyle w:val="aff5"/>
                  </w:pPr>
                  <w:r>
                    <w:t>40</w:t>
                  </w:r>
                </w:p>
              </w:tc>
              <w:tc>
                <w:tcPr>
                  <w:tcW w:w="483" w:type="dxa"/>
                  <w:vAlign w:val="center"/>
                </w:tcPr>
                <w:p w14:paraId="1041174A" w14:textId="3235B69C" w:rsidR="00B56D52" w:rsidRDefault="00230D1F" w:rsidP="00230D1F">
                  <w:pPr>
                    <w:pStyle w:val="aff5"/>
                  </w:pPr>
                  <w:r>
                    <w:rPr>
                      <w:rFonts w:hint="eastAsia"/>
                    </w:rPr>
                    <w:t>6</w:t>
                  </w:r>
                  <w:r>
                    <w:t>0</w:t>
                  </w:r>
                </w:p>
              </w:tc>
            </w:tr>
            <w:tr w:rsidR="00B56D52" w:rsidRPr="009A6F25" w14:paraId="5B678208" w14:textId="53BD4024" w:rsidTr="00CE72F1">
              <w:trPr>
                <w:trHeight w:val="340"/>
                <w:jc w:val="center"/>
              </w:trPr>
              <w:tc>
                <w:tcPr>
                  <w:tcW w:w="580" w:type="dxa"/>
                  <w:vMerge/>
                  <w:vAlign w:val="center"/>
                </w:tcPr>
                <w:p w14:paraId="28E5FD4F" w14:textId="77777777" w:rsidR="00B56D52" w:rsidRPr="009A6F25" w:rsidRDefault="00B56D52" w:rsidP="007366B7">
                  <w:pPr>
                    <w:pStyle w:val="aff5"/>
                  </w:pPr>
                </w:p>
              </w:tc>
              <w:tc>
                <w:tcPr>
                  <w:tcW w:w="963" w:type="dxa"/>
                  <w:vMerge/>
                  <w:vAlign w:val="center"/>
                </w:tcPr>
                <w:p w14:paraId="1A33963E" w14:textId="77777777" w:rsidR="00B56D52" w:rsidRPr="009A6F25" w:rsidRDefault="00B56D52" w:rsidP="007366B7">
                  <w:pPr>
                    <w:pStyle w:val="aff5"/>
                  </w:pPr>
                </w:p>
              </w:tc>
              <w:tc>
                <w:tcPr>
                  <w:tcW w:w="1313" w:type="dxa"/>
                  <w:vAlign w:val="center"/>
                </w:tcPr>
                <w:p w14:paraId="48179A7F" w14:textId="77777777" w:rsidR="00B56D52" w:rsidRPr="009A6F25" w:rsidRDefault="00B56D52" w:rsidP="007366B7">
                  <w:pPr>
                    <w:pStyle w:val="aff5"/>
                  </w:pPr>
                  <w:r w:rsidRPr="009A6F25">
                    <w:rPr>
                      <w:rFonts w:hint="eastAsia"/>
                    </w:rPr>
                    <w:t>产生量</w:t>
                  </w:r>
                  <w:r w:rsidRPr="009A6F25">
                    <w:t>（</w:t>
                  </w:r>
                  <w:r w:rsidRPr="009A6F25">
                    <w:rPr>
                      <w:rFonts w:hint="eastAsia"/>
                    </w:rPr>
                    <w:t>t/a</w:t>
                  </w:r>
                  <w:r w:rsidRPr="009A6F25">
                    <w:t>）</w:t>
                  </w:r>
                </w:p>
              </w:tc>
              <w:tc>
                <w:tcPr>
                  <w:tcW w:w="1134" w:type="dxa"/>
                  <w:vAlign w:val="center"/>
                </w:tcPr>
                <w:p w14:paraId="4C8EC909" w14:textId="77777777" w:rsidR="00B56D52" w:rsidRPr="009A6F25" w:rsidRDefault="00B56D52" w:rsidP="007366B7">
                  <w:pPr>
                    <w:pStyle w:val="aff5"/>
                  </w:pPr>
                  <w:r w:rsidRPr="009A6F25">
                    <w:rPr>
                      <w:rFonts w:hint="eastAsia"/>
                    </w:rPr>
                    <w:t>/</w:t>
                  </w:r>
                </w:p>
              </w:tc>
              <w:tc>
                <w:tcPr>
                  <w:tcW w:w="708" w:type="dxa"/>
                  <w:vAlign w:val="center"/>
                </w:tcPr>
                <w:p w14:paraId="1CC34260" w14:textId="78E7DF8C" w:rsidR="00B56D52" w:rsidRPr="009A6F25" w:rsidRDefault="00B56D52" w:rsidP="007366B7">
                  <w:pPr>
                    <w:pStyle w:val="aff5"/>
                  </w:pPr>
                  <w:r>
                    <w:rPr>
                      <w:rFonts w:hint="eastAsia"/>
                    </w:rPr>
                    <w:t>0</w:t>
                  </w:r>
                  <w:r>
                    <w:t>.261</w:t>
                  </w:r>
                </w:p>
              </w:tc>
              <w:tc>
                <w:tcPr>
                  <w:tcW w:w="567" w:type="dxa"/>
                  <w:vAlign w:val="center"/>
                </w:tcPr>
                <w:p w14:paraId="09D62A21" w14:textId="2AD754D0" w:rsidR="00B56D52" w:rsidRPr="009A6F25" w:rsidRDefault="00B56D52" w:rsidP="007366B7">
                  <w:pPr>
                    <w:pStyle w:val="aff5"/>
                  </w:pPr>
                  <w:r>
                    <w:rPr>
                      <w:rFonts w:hint="eastAsia"/>
                    </w:rPr>
                    <w:t>0</w:t>
                  </w:r>
                  <w:r>
                    <w:t>.131</w:t>
                  </w:r>
                </w:p>
              </w:tc>
              <w:tc>
                <w:tcPr>
                  <w:tcW w:w="567" w:type="dxa"/>
                  <w:vAlign w:val="center"/>
                </w:tcPr>
                <w:p w14:paraId="781AF1E0" w14:textId="5A05CBE3" w:rsidR="00B56D52" w:rsidRPr="009A6F25" w:rsidRDefault="00B56D52" w:rsidP="007366B7">
                  <w:pPr>
                    <w:pStyle w:val="aff5"/>
                  </w:pPr>
                  <w:r>
                    <w:rPr>
                      <w:rFonts w:hint="eastAsia"/>
                    </w:rPr>
                    <w:t>0</w:t>
                  </w:r>
                  <w:r>
                    <w:t>.003</w:t>
                  </w:r>
                </w:p>
              </w:tc>
              <w:tc>
                <w:tcPr>
                  <w:tcW w:w="940" w:type="dxa"/>
                  <w:vAlign w:val="center"/>
                </w:tcPr>
                <w:p w14:paraId="3CBE1FED" w14:textId="22B0B46E" w:rsidR="00B56D52" w:rsidRPr="009A6F25" w:rsidRDefault="00B56D52" w:rsidP="007366B7">
                  <w:pPr>
                    <w:pStyle w:val="aff5"/>
                  </w:pPr>
                  <w:r>
                    <w:rPr>
                      <w:rFonts w:hint="eastAsia"/>
                    </w:rPr>
                    <w:t>0</w:t>
                  </w:r>
                  <w:r>
                    <w:t>.052</w:t>
                  </w:r>
                </w:p>
              </w:tc>
              <w:tc>
                <w:tcPr>
                  <w:tcW w:w="573" w:type="dxa"/>
                  <w:vAlign w:val="center"/>
                </w:tcPr>
                <w:p w14:paraId="64DBA32F" w14:textId="749A6CDB" w:rsidR="00B56D52" w:rsidRPr="009A6F25" w:rsidRDefault="00B56D52" w:rsidP="007366B7">
                  <w:pPr>
                    <w:pStyle w:val="aff5"/>
                  </w:pPr>
                  <w:r>
                    <w:rPr>
                      <w:rFonts w:hint="eastAsia"/>
                    </w:rPr>
                    <w:t>0</w:t>
                  </w:r>
                  <w:r>
                    <w:t>.196</w:t>
                  </w:r>
                </w:p>
              </w:tc>
              <w:tc>
                <w:tcPr>
                  <w:tcW w:w="483" w:type="dxa"/>
                  <w:vAlign w:val="center"/>
                </w:tcPr>
                <w:p w14:paraId="591024FA" w14:textId="36C972DC" w:rsidR="00B56D52" w:rsidRPr="009A6F25" w:rsidRDefault="00B56D52" w:rsidP="007366B7">
                  <w:pPr>
                    <w:pStyle w:val="aff5"/>
                  </w:pPr>
                  <w:r>
                    <w:rPr>
                      <w:rFonts w:hint="eastAsia"/>
                    </w:rPr>
                    <w:t>0</w:t>
                  </w:r>
                  <w:r>
                    <w:t>.026</w:t>
                  </w:r>
                </w:p>
              </w:tc>
              <w:tc>
                <w:tcPr>
                  <w:tcW w:w="483" w:type="dxa"/>
                  <w:vAlign w:val="center"/>
                </w:tcPr>
                <w:p w14:paraId="1E527A20" w14:textId="3C6A7164" w:rsidR="00B56D52" w:rsidRDefault="00CE72F1" w:rsidP="00230D1F">
                  <w:pPr>
                    <w:pStyle w:val="aff5"/>
                  </w:pPr>
                  <w:r>
                    <w:rPr>
                      <w:rFonts w:hint="eastAsia"/>
                    </w:rPr>
                    <w:t>0</w:t>
                  </w:r>
                  <w:r>
                    <w:t>.039</w:t>
                  </w:r>
                </w:p>
              </w:tc>
            </w:tr>
            <w:tr w:rsidR="00B56D52" w:rsidRPr="009A6F25" w14:paraId="0EF2ED8F" w14:textId="2D8E4137" w:rsidTr="00CE72F1">
              <w:trPr>
                <w:trHeight w:val="340"/>
                <w:jc w:val="center"/>
              </w:trPr>
              <w:tc>
                <w:tcPr>
                  <w:tcW w:w="2856" w:type="dxa"/>
                  <w:gridSpan w:val="3"/>
                  <w:vAlign w:val="center"/>
                </w:tcPr>
                <w:p w14:paraId="2CF4465F" w14:textId="77777777" w:rsidR="00B56D52" w:rsidRPr="009A6F25" w:rsidRDefault="00B56D52" w:rsidP="007366B7">
                  <w:pPr>
                    <w:pStyle w:val="aff5"/>
                  </w:pPr>
                  <w:r w:rsidRPr="009A6F25">
                    <w:rPr>
                      <w:rFonts w:hint="eastAsia"/>
                    </w:rPr>
                    <w:t>化粪池处理效率</w:t>
                  </w:r>
                  <w:r w:rsidRPr="009A6F25">
                    <w:rPr>
                      <w:rFonts w:hint="eastAsia"/>
                    </w:rPr>
                    <w:t>%</w:t>
                  </w:r>
                </w:p>
              </w:tc>
              <w:tc>
                <w:tcPr>
                  <w:tcW w:w="1134" w:type="dxa"/>
                  <w:vAlign w:val="center"/>
                </w:tcPr>
                <w:p w14:paraId="323C7FB5" w14:textId="77777777" w:rsidR="00B56D52" w:rsidRPr="009A6F25" w:rsidRDefault="00B56D52" w:rsidP="007366B7">
                  <w:pPr>
                    <w:pStyle w:val="aff5"/>
                  </w:pPr>
                  <w:r w:rsidRPr="009A6F25">
                    <w:rPr>
                      <w:rFonts w:hint="eastAsia"/>
                    </w:rPr>
                    <w:t>/</w:t>
                  </w:r>
                </w:p>
              </w:tc>
              <w:tc>
                <w:tcPr>
                  <w:tcW w:w="708" w:type="dxa"/>
                  <w:vAlign w:val="center"/>
                </w:tcPr>
                <w:p w14:paraId="55FC0A62" w14:textId="43C98C6C" w:rsidR="00B56D52" w:rsidRPr="009A6F25" w:rsidRDefault="00B56D52" w:rsidP="007366B7">
                  <w:pPr>
                    <w:pStyle w:val="aff5"/>
                  </w:pPr>
                  <w:r>
                    <w:rPr>
                      <w:rFonts w:hint="eastAsia"/>
                    </w:rPr>
                    <w:t>1</w:t>
                  </w:r>
                  <w:r>
                    <w:t>5</w:t>
                  </w:r>
                </w:p>
              </w:tc>
              <w:tc>
                <w:tcPr>
                  <w:tcW w:w="567" w:type="dxa"/>
                  <w:vAlign w:val="center"/>
                </w:tcPr>
                <w:p w14:paraId="41274451" w14:textId="261CDEEE" w:rsidR="00B56D52" w:rsidRPr="009A6F25" w:rsidRDefault="00B56D52" w:rsidP="007366B7">
                  <w:pPr>
                    <w:pStyle w:val="aff5"/>
                  </w:pPr>
                  <w:r>
                    <w:rPr>
                      <w:rFonts w:hint="eastAsia"/>
                    </w:rPr>
                    <w:t>9</w:t>
                  </w:r>
                </w:p>
              </w:tc>
              <w:tc>
                <w:tcPr>
                  <w:tcW w:w="567" w:type="dxa"/>
                  <w:vAlign w:val="center"/>
                </w:tcPr>
                <w:p w14:paraId="1A74B4CA" w14:textId="4BEBDC58" w:rsidR="00B56D52" w:rsidRPr="009A6F25" w:rsidRDefault="00B56D52" w:rsidP="007366B7">
                  <w:pPr>
                    <w:pStyle w:val="aff5"/>
                  </w:pPr>
                  <w:r>
                    <w:rPr>
                      <w:rFonts w:hint="eastAsia"/>
                    </w:rPr>
                    <w:t>-</w:t>
                  </w:r>
                </w:p>
              </w:tc>
              <w:tc>
                <w:tcPr>
                  <w:tcW w:w="940" w:type="dxa"/>
                  <w:vAlign w:val="center"/>
                </w:tcPr>
                <w:p w14:paraId="0A48694D" w14:textId="3270FBF4" w:rsidR="00B56D52" w:rsidRPr="009A6F25" w:rsidRDefault="00B56D52" w:rsidP="007366B7">
                  <w:pPr>
                    <w:pStyle w:val="aff5"/>
                  </w:pPr>
                  <w:r>
                    <w:rPr>
                      <w:rFonts w:hint="eastAsia"/>
                    </w:rPr>
                    <w:t>-</w:t>
                  </w:r>
                </w:p>
              </w:tc>
              <w:tc>
                <w:tcPr>
                  <w:tcW w:w="573" w:type="dxa"/>
                  <w:vAlign w:val="center"/>
                </w:tcPr>
                <w:p w14:paraId="16FC6021" w14:textId="0D4284C3" w:rsidR="00B56D52" w:rsidRPr="009A6F25" w:rsidRDefault="00B56D52" w:rsidP="007366B7">
                  <w:pPr>
                    <w:pStyle w:val="aff5"/>
                  </w:pPr>
                  <w:r>
                    <w:rPr>
                      <w:rFonts w:hint="eastAsia"/>
                    </w:rPr>
                    <w:t>3</w:t>
                  </w:r>
                  <w:r>
                    <w:t>0</w:t>
                  </w:r>
                </w:p>
              </w:tc>
              <w:tc>
                <w:tcPr>
                  <w:tcW w:w="483" w:type="dxa"/>
                  <w:vAlign w:val="center"/>
                </w:tcPr>
                <w:p w14:paraId="6B008B75" w14:textId="337E8D44" w:rsidR="00B56D52" w:rsidRPr="009A6F25" w:rsidRDefault="00B56D52" w:rsidP="007366B7">
                  <w:pPr>
                    <w:pStyle w:val="aff5"/>
                  </w:pPr>
                  <w:r>
                    <w:rPr>
                      <w:rFonts w:hint="eastAsia"/>
                    </w:rPr>
                    <w:t>-</w:t>
                  </w:r>
                </w:p>
              </w:tc>
              <w:tc>
                <w:tcPr>
                  <w:tcW w:w="483" w:type="dxa"/>
                  <w:vAlign w:val="center"/>
                </w:tcPr>
                <w:p w14:paraId="4568A1F0" w14:textId="51AB58BC" w:rsidR="00B56D52" w:rsidRDefault="00230D1F" w:rsidP="00230D1F">
                  <w:pPr>
                    <w:pStyle w:val="aff5"/>
                  </w:pPr>
                  <w:r>
                    <w:rPr>
                      <w:rFonts w:hint="eastAsia"/>
                    </w:rPr>
                    <w:t>-</w:t>
                  </w:r>
                </w:p>
              </w:tc>
            </w:tr>
            <w:tr w:rsidR="00B56D52" w:rsidRPr="009A6F25" w14:paraId="7AF352B7" w14:textId="2073E09B" w:rsidTr="00CE72F1">
              <w:trPr>
                <w:trHeight w:val="340"/>
                <w:jc w:val="center"/>
              </w:trPr>
              <w:tc>
                <w:tcPr>
                  <w:tcW w:w="580" w:type="dxa"/>
                  <w:vMerge w:val="restart"/>
                  <w:vAlign w:val="center"/>
                </w:tcPr>
                <w:p w14:paraId="189049B7" w14:textId="77777777" w:rsidR="00B56D52" w:rsidRPr="009A6F25" w:rsidRDefault="00B56D52" w:rsidP="007366B7">
                  <w:pPr>
                    <w:pStyle w:val="aff5"/>
                  </w:pPr>
                  <w:r w:rsidRPr="009A6F25">
                    <w:rPr>
                      <w:rFonts w:hint="eastAsia"/>
                    </w:rPr>
                    <w:t>处理后</w:t>
                  </w:r>
                </w:p>
              </w:tc>
              <w:tc>
                <w:tcPr>
                  <w:tcW w:w="963" w:type="dxa"/>
                  <w:vMerge w:val="restart"/>
                  <w:vAlign w:val="center"/>
                </w:tcPr>
                <w:p w14:paraId="0CFF7A5D" w14:textId="77777777" w:rsidR="00B56D52" w:rsidRDefault="00B56D52" w:rsidP="007366B7">
                  <w:pPr>
                    <w:pStyle w:val="aff5"/>
                    <w:rPr>
                      <w:rFonts w:cs="宋体"/>
                      <w:bCs/>
                      <w:color w:val="000000" w:themeColor="text1"/>
                      <w:szCs w:val="24"/>
                    </w:rPr>
                  </w:pPr>
                  <w:r>
                    <w:rPr>
                      <w:rFonts w:cs="宋体"/>
                      <w:bCs/>
                      <w:color w:val="000000" w:themeColor="text1"/>
                      <w:szCs w:val="24"/>
                    </w:rPr>
                    <w:t>652.800</w:t>
                  </w:r>
                </w:p>
                <w:p w14:paraId="72689EE2" w14:textId="2FB34F8C" w:rsidR="00B56D52" w:rsidRPr="009A6F25" w:rsidRDefault="00B56D52" w:rsidP="007366B7">
                  <w:pPr>
                    <w:pStyle w:val="aff5"/>
                  </w:pPr>
                  <w:r w:rsidRPr="009A6F25">
                    <w:t>m</w:t>
                  </w:r>
                  <w:r w:rsidRPr="00637F07">
                    <w:rPr>
                      <w:vertAlign w:val="superscript"/>
                    </w:rPr>
                    <w:t>3</w:t>
                  </w:r>
                  <w:r w:rsidRPr="009A6F25">
                    <w:t>/a</w:t>
                  </w:r>
                </w:p>
              </w:tc>
              <w:tc>
                <w:tcPr>
                  <w:tcW w:w="1313" w:type="dxa"/>
                  <w:vAlign w:val="center"/>
                </w:tcPr>
                <w:p w14:paraId="32A44727" w14:textId="77777777" w:rsidR="00B56D52" w:rsidRPr="009A6F25" w:rsidRDefault="00B56D52" w:rsidP="007366B7">
                  <w:pPr>
                    <w:pStyle w:val="aff5"/>
                  </w:pPr>
                  <w:r w:rsidRPr="009A6F25">
                    <w:rPr>
                      <w:rFonts w:hint="eastAsia"/>
                    </w:rPr>
                    <w:t>产生浓度</w:t>
                  </w:r>
                  <w:r w:rsidRPr="009A6F25">
                    <w:t>（</w:t>
                  </w:r>
                  <w:r w:rsidRPr="009A6F25">
                    <w:t>mg/L</w:t>
                  </w:r>
                  <w:r w:rsidRPr="009A6F25">
                    <w:t>）</w:t>
                  </w:r>
                </w:p>
              </w:tc>
              <w:tc>
                <w:tcPr>
                  <w:tcW w:w="1134" w:type="dxa"/>
                  <w:vAlign w:val="center"/>
                </w:tcPr>
                <w:p w14:paraId="634A712B" w14:textId="72E6F254" w:rsidR="00B56D52" w:rsidRPr="009A6F25" w:rsidRDefault="00B56D52" w:rsidP="007366B7">
                  <w:pPr>
                    <w:pStyle w:val="aff5"/>
                  </w:pPr>
                  <w:r>
                    <w:t>6</w:t>
                  </w:r>
                  <w:r w:rsidRPr="009A6F25">
                    <w:t>~9</w:t>
                  </w:r>
                </w:p>
              </w:tc>
              <w:tc>
                <w:tcPr>
                  <w:tcW w:w="708" w:type="dxa"/>
                  <w:vAlign w:val="center"/>
                </w:tcPr>
                <w:p w14:paraId="39E45BD5" w14:textId="66F0C546" w:rsidR="00B56D52" w:rsidRPr="009A6F25" w:rsidRDefault="00B56D52" w:rsidP="007366B7">
                  <w:pPr>
                    <w:pStyle w:val="aff5"/>
                  </w:pPr>
                  <w:r>
                    <w:rPr>
                      <w:rFonts w:hint="eastAsia"/>
                    </w:rPr>
                    <w:t>3</w:t>
                  </w:r>
                  <w:r>
                    <w:t>40</w:t>
                  </w:r>
                </w:p>
              </w:tc>
              <w:tc>
                <w:tcPr>
                  <w:tcW w:w="567" w:type="dxa"/>
                  <w:vAlign w:val="center"/>
                </w:tcPr>
                <w:p w14:paraId="08A3D2B9" w14:textId="05FEBB61" w:rsidR="00B56D52" w:rsidRPr="009A6F25" w:rsidRDefault="00B56D52" w:rsidP="007366B7">
                  <w:pPr>
                    <w:pStyle w:val="aff5"/>
                  </w:pPr>
                  <w:r>
                    <w:rPr>
                      <w:rFonts w:hint="eastAsia"/>
                    </w:rPr>
                    <w:t>1</w:t>
                  </w:r>
                  <w:r>
                    <w:t>82</w:t>
                  </w:r>
                </w:p>
              </w:tc>
              <w:tc>
                <w:tcPr>
                  <w:tcW w:w="567" w:type="dxa"/>
                  <w:vAlign w:val="center"/>
                </w:tcPr>
                <w:p w14:paraId="0FD7BC9B" w14:textId="18FE4A70" w:rsidR="00B56D52" w:rsidRPr="009A6F25" w:rsidRDefault="00B56D52" w:rsidP="007366B7">
                  <w:pPr>
                    <w:pStyle w:val="aff5"/>
                  </w:pPr>
                  <w:r>
                    <w:rPr>
                      <w:rFonts w:hint="eastAsia"/>
                    </w:rPr>
                    <w:t>5</w:t>
                  </w:r>
                </w:p>
              </w:tc>
              <w:tc>
                <w:tcPr>
                  <w:tcW w:w="940" w:type="dxa"/>
                  <w:vAlign w:val="center"/>
                </w:tcPr>
                <w:p w14:paraId="626B3F07" w14:textId="6A5841F3" w:rsidR="00B56D52" w:rsidRPr="009A6F25" w:rsidRDefault="00B56D52" w:rsidP="007366B7">
                  <w:pPr>
                    <w:pStyle w:val="aff5"/>
                  </w:pPr>
                  <w:r>
                    <w:rPr>
                      <w:rFonts w:hint="eastAsia"/>
                    </w:rPr>
                    <w:t>8</w:t>
                  </w:r>
                  <w:r>
                    <w:t>0</w:t>
                  </w:r>
                </w:p>
              </w:tc>
              <w:tc>
                <w:tcPr>
                  <w:tcW w:w="573" w:type="dxa"/>
                  <w:vAlign w:val="center"/>
                </w:tcPr>
                <w:p w14:paraId="475DDCA3" w14:textId="15674BF9" w:rsidR="00B56D52" w:rsidRPr="009A6F25" w:rsidRDefault="00B56D52" w:rsidP="007366B7">
                  <w:pPr>
                    <w:pStyle w:val="aff5"/>
                  </w:pPr>
                  <w:r>
                    <w:rPr>
                      <w:rFonts w:hint="eastAsia"/>
                    </w:rPr>
                    <w:t>2</w:t>
                  </w:r>
                  <w:r>
                    <w:t>10</w:t>
                  </w:r>
                </w:p>
              </w:tc>
              <w:tc>
                <w:tcPr>
                  <w:tcW w:w="483" w:type="dxa"/>
                  <w:vAlign w:val="center"/>
                </w:tcPr>
                <w:p w14:paraId="76E64509" w14:textId="75C6A5FE" w:rsidR="00B56D52" w:rsidRPr="009A6F25" w:rsidRDefault="00B56D52" w:rsidP="007366B7">
                  <w:pPr>
                    <w:pStyle w:val="aff5"/>
                  </w:pPr>
                  <w:r>
                    <w:rPr>
                      <w:rFonts w:hint="eastAsia"/>
                    </w:rPr>
                    <w:t>4</w:t>
                  </w:r>
                  <w:r>
                    <w:t>0</w:t>
                  </w:r>
                </w:p>
              </w:tc>
              <w:tc>
                <w:tcPr>
                  <w:tcW w:w="483" w:type="dxa"/>
                  <w:vAlign w:val="center"/>
                </w:tcPr>
                <w:p w14:paraId="187C6B29" w14:textId="59460066" w:rsidR="00B56D52" w:rsidRDefault="00230D1F" w:rsidP="00230D1F">
                  <w:pPr>
                    <w:pStyle w:val="aff5"/>
                  </w:pPr>
                  <w:r>
                    <w:rPr>
                      <w:rFonts w:hint="eastAsia"/>
                    </w:rPr>
                    <w:t>6</w:t>
                  </w:r>
                  <w:r>
                    <w:t>0</w:t>
                  </w:r>
                </w:p>
              </w:tc>
            </w:tr>
            <w:tr w:rsidR="00B56D52" w:rsidRPr="009A6F25" w14:paraId="341DD9E7" w14:textId="02E59817" w:rsidTr="00CE72F1">
              <w:trPr>
                <w:trHeight w:val="340"/>
                <w:jc w:val="center"/>
              </w:trPr>
              <w:tc>
                <w:tcPr>
                  <w:tcW w:w="580" w:type="dxa"/>
                  <w:vMerge/>
                  <w:vAlign w:val="center"/>
                </w:tcPr>
                <w:p w14:paraId="63B93EC6" w14:textId="77777777" w:rsidR="00B56D52" w:rsidRPr="009A6F25" w:rsidRDefault="00B56D52" w:rsidP="007366B7">
                  <w:pPr>
                    <w:pStyle w:val="aff5"/>
                  </w:pPr>
                </w:p>
              </w:tc>
              <w:tc>
                <w:tcPr>
                  <w:tcW w:w="963" w:type="dxa"/>
                  <w:vMerge/>
                  <w:vAlign w:val="center"/>
                </w:tcPr>
                <w:p w14:paraId="54AA1B5A" w14:textId="77777777" w:rsidR="00B56D52" w:rsidRPr="009A6F25" w:rsidRDefault="00B56D52" w:rsidP="007366B7">
                  <w:pPr>
                    <w:pStyle w:val="aff5"/>
                  </w:pPr>
                </w:p>
              </w:tc>
              <w:tc>
                <w:tcPr>
                  <w:tcW w:w="1313" w:type="dxa"/>
                  <w:vAlign w:val="center"/>
                </w:tcPr>
                <w:p w14:paraId="1CE83B57" w14:textId="77777777" w:rsidR="00B56D52" w:rsidRPr="009A6F25" w:rsidRDefault="00B56D52" w:rsidP="007366B7">
                  <w:pPr>
                    <w:pStyle w:val="aff5"/>
                  </w:pPr>
                  <w:r w:rsidRPr="009A6F25">
                    <w:rPr>
                      <w:rFonts w:hint="eastAsia"/>
                    </w:rPr>
                    <w:t>产生量</w:t>
                  </w:r>
                  <w:r w:rsidRPr="009A6F25">
                    <w:t>（</w:t>
                  </w:r>
                  <w:r w:rsidRPr="009A6F25">
                    <w:rPr>
                      <w:rFonts w:hint="eastAsia"/>
                    </w:rPr>
                    <w:t>t/a</w:t>
                  </w:r>
                  <w:r w:rsidRPr="009A6F25">
                    <w:t>）</w:t>
                  </w:r>
                </w:p>
              </w:tc>
              <w:tc>
                <w:tcPr>
                  <w:tcW w:w="1134" w:type="dxa"/>
                  <w:vAlign w:val="center"/>
                </w:tcPr>
                <w:p w14:paraId="143944CF" w14:textId="77777777" w:rsidR="00B56D52" w:rsidRPr="009A6F25" w:rsidRDefault="00B56D52" w:rsidP="007366B7">
                  <w:pPr>
                    <w:pStyle w:val="aff5"/>
                  </w:pPr>
                  <w:r w:rsidRPr="009A6F25">
                    <w:rPr>
                      <w:rFonts w:hint="eastAsia"/>
                    </w:rPr>
                    <w:t>/</w:t>
                  </w:r>
                </w:p>
              </w:tc>
              <w:tc>
                <w:tcPr>
                  <w:tcW w:w="708" w:type="dxa"/>
                  <w:vAlign w:val="center"/>
                </w:tcPr>
                <w:p w14:paraId="7411889F" w14:textId="564B02EE" w:rsidR="00B56D52" w:rsidRPr="009A6F25" w:rsidRDefault="00B56D52" w:rsidP="007366B7">
                  <w:pPr>
                    <w:pStyle w:val="aff5"/>
                  </w:pPr>
                  <w:r>
                    <w:rPr>
                      <w:rFonts w:hint="eastAsia"/>
                    </w:rPr>
                    <w:t>0</w:t>
                  </w:r>
                  <w:r>
                    <w:t>.222</w:t>
                  </w:r>
                </w:p>
              </w:tc>
              <w:tc>
                <w:tcPr>
                  <w:tcW w:w="567" w:type="dxa"/>
                  <w:vAlign w:val="center"/>
                </w:tcPr>
                <w:p w14:paraId="5FB32A48" w14:textId="0EB74437" w:rsidR="00B56D52" w:rsidRPr="009A6F25" w:rsidRDefault="00B56D52" w:rsidP="007366B7">
                  <w:pPr>
                    <w:pStyle w:val="aff5"/>
                  </w:pPr>
                  <w:r>
                    <w:rPr>
                      <w:rFonts w:hint="eastAsia"/>
                    </w:rPr>
                    <w:t>0</w:t>
                  </w:r>
                  <w:r>
                    <w:t>.119</w:t>
                  </w:r>
                </w:p>
              </w:tc>
              <w:tc>
                <w:tcPr>
                  <w:tcW w:w="567" w:type="dxa"/>
                  <w:vAlign w:val="center"/>
                </w:tcPr>
                <w:p w14:paraId="7769E2FF" w14:textId="45B83E5F" w:rsidR="00B56D52" w:rsidRPr="009A6F25" w:rsidRDefault="00B56D52" w:rsidP="007366B7">
                  <w:pPr>
                    <w:pStyle w:val="aff5"/>
                  </w:pPr>
                  <w:r>
                    <w:rPr>
                      <w:rFonts w:hint="eastAsia"/>
                    </w:rPr>
                    <w:t>0</w:t>
                  </w:r>
                  <w:r>
                    <w:t>.003</w:t>
                  </w:r>
                </w:p>
              </w:tc>
              <w:tc>
                <w:tcPr>
                  <w:tcW w:w="940" w:type="dxa"/>
                  <w:vAlign w:val="center"/>
                </w:tcPr>
                <w:p w14:paraId="34363E7C" w14:textId="77C64AF8" w:rsidR="00B56D52" w:rsidRPr="00831CC2" w:rsidRDefault="00B56D52" w:rsidP="00831CC2">
                  <w:pPr>
                    <w:pStyle w:val="aff5"/>
                  </w:pPr>
                  <w:r>
                    <w:rPr>
                      <w:rFonts w:hint="eastAsia"/>
                    </w:rPr>
                    <w:t>0</w:t>
                  </w:r>
                  <w:r>
                    <w:t>.052</w:t>
                  </w:r>
                </w:p>
              </w:tc>
              <w:tc>
                <w:tcPr>
                  <w:tcW w:w="573" w:type="dxa"/>
                  <w:vAlign w:val="center"/>
                </w:tcPr>
                <w:p w14:paraId="2007D99D" w14:textId="4CD49A7B" w:rsidR="00B56D52" w:rsidRPr="009A6F25" w:rsidRDefault="00B56D52" w:rsidP="007366B7">
                  <w:pPr>
                    <w:pStyle w:val="aff5"/>
                  </w:pPr>
                  <w:r>
                    <w:rPr>
                      <w:rFonts w:hint="eastAsia"/>
                    </w:rPr>
                    <w:t>0</w:t>
                  </w:r>
                  <w:r>
                    <w:t>.137</w:t>
                  </w:r>
                </w:p>
              </w:tc>
              <w:tc>
                <w:tcPr>
                  <w:tcW w:w="483" w:type="dxa"/>
                  <w:vAlign w:val="center"/>
                </w:tcPr>
                <w:p w14:paraId="68342936" w14:textId="388613C2" w:rsidR="00B56D52" w:rsidRPr="009A6F25" w:rsidRDefault="00B56D52" w:rsidP="007366B7">
                  <w:pPr>
                    <w:pStyle w:val="aff5"/>
                  </w:pPr>
                  <w:r>
                    <w:rPr>
                      <w:rFonts w:hint="eastAsia"/>
                    </w:rPr>
                    <w:t>0</w:t>
                  </w:r>
                  <w:r>
                    <w:t>.026</w:t>
                  </w:r>
                </w:p>
              </w:tc>
              <w:tc>
                <w:tcPr>
                  <w:tcW w:w="483" w:type="dxa"/>
                  <w:vAlign w:val="center"/>
                </w:tcPr>
                <w:p w14:paraId="3D085750" w14:textId="51E63F31" w:rsidR="00B56D52" w:rsidRDefault="00CE72F1" w:rsidP="00230D1F">
                  <w:pPr>
                    <w:pStyle w:val="aff5"/>
                  </w:pPr>
                  <w:r>
                    <w:rPr>
                      <w:rFonts w:hint="eastAsia"/>
                    </w:rPr>
                    <w:t>0</w:t>
                  </w:r>
                  <w:r>
                    <w:t>.039</w:t>
                  </w:r>
                </w:p>
              </w:tc>
            </w:tr>
            <w:tr w:rsidR="00B56D52" w:rsidRPr="009A6F25" w14:paraId="47425ABE" w14:textId="47B7AF6B" w:rsidTr="00CE72F1">
              <w:trPr>
                <w:trHeight w:val="340"/>
                <w:jc w:val="center"/>
              </w:trPr>
              <w:tc>
                <w:tcPr>
                  <w:tcW w:w="2856" w:type="dxa"/>
                  <w:gridSpan w:val="3"/>
                  <w:vAlign w:val="center"/>
                </w:tcPr>
                <w:p w14:paraId="783D5239" w14:textId="77777777" w:rsidR="00B56D52" w:rsidRPr="009A6F25" w:rsidRDefault="00B56D52" w:rsidP="007366B7">
                  <w:pPr>
                    <w:pStyle w:val="aff5"/>
                  </w:pPr>
                  <w:r w:rsidRPr="009A6F25">
                    <w:rPr>
                      <w:rFonts w:hint="eastAsia"/>
                    </w:rPr>
                    <w:t>相关</w:t>
                  </w:r>
                  <w:r w:rsidRPr="009A6F25">
                    <w:t>标准要求</w:t>
                  </w:r>
                  <w:r w:rsidRPr="009A6F25">
                    <w:rPr>
                      <w:rFonts w:hint="eastAsia"/>
                    </w:rPr>
                    <w:t>（</w:t>
                  </w:r>
                  <w:r w:rsidRPr="009A6F25">
                    <w:rPr>
                      <w:rFonts w:hint="eastAsia"/>
                    </w:rPr>
                    <w:t>mg</w:t>
                  </w:r>
                  <w:r w:rsidRPr="009A6F25">
                    <w:t>/</w:t>
                  </w:r>
                  <w:r w:rsidRPr="009A6F25">
                    <w:rPr>
                      <w:rFonts w:hint="eastAsia"/>
                    </w:rPr>
                    <w:t>L</w:t>
                  </w:r>
                  <w:r w:rsidRPr="009A6F25">
                    <w:rPr>
                      <w:rFonts w:hint="eastAsia"/>
                    </w:rPr>
                    <w:t>）</w:t>
                  </w:r>
                </w:p>
              </w:tc>
              <w:tc>
                <w:tcPr>
                  <w:tcW w:w="1134" w:type="dxa"/>
                  <w:vAlign w:val="center"/>
                </w:tcPr>
                <w:p w14:paraId="638856B5" w14:textId="0603812D" w:rsidR="00B56D52" w:rsidRPr="009A6F25" w:rsidRDefault="00B56D52" w:rsidP="007366B7">
                  <w:pPr>
                    <w:pStyle w:val="aff5"/>
                  </w:pPr>
                  <w:r>
                    <w:t>6</w:t>
                  </w:r>
                  <w:r w:rsidRPr="009A6F25">
                    <w:t>~9</w:t>
                  </w:r>
                </w:p>
              </w:tc>
              <w:tc>
                <w:tcPr>
                  <w:tcW w:w="708" w:type="dxa"/>
                  <w:vAlign w:val="center"/>
                </w:tcPr>
                <w:p w14:paraId="00733D4B" w14:textId="77777777" w:rsidR="00B56D52" w:rsidRPr="009A6F25" w:rsidRDefault="00B56D52" w:rsidP="007366B7">
                  <w:pPr>
                    <w:pStyle w:val="aff5"/>
                  </w:pPr>
                  <w:r w:rsidRPr="009A6F25">
                    <w:rPr>
                      <w:rFonts w:hint="eastAsia"/>
                    </w:rPr>
                    <w:t>5</w:t>
                  </w:r>
                  <w:r w:rsidRPr="009A6F25">
                    <w:t>00</w:t>
                  </w:r>
                </w:p>
              </w:tc>
              <w:tc>
                <w:tcPr>
                  <w:tcW w:w="567" w:type="dxa"/>
                  <w:vAlign w:val="center"/>
                </w:tcPr>
                <w:p w14:paraId="60030A0F" w14:textId="77777777" w:rsidR="00B56D52" w:rsidRPr="009A6F25" w:rsidRDefault="00B56D52" w:rsidP="007366B7">
                  <w:pPr>
                    <w:pStyle w:val="aff5"/>
                  </w:pPr>
                  <w:r w:rsidRPr="009A6F25">
                    <w:rPr>
                      <w:rFonts w:hint="eastAsia"/>
                    </w:rPr>
                    <w:t>3</w:t>
                  </w:r>
                  <w:r w:rsidRPr="009A6F25">
                    <w:t>00</w:t>
                  </w:r>
                </w:p>
              </w:tc>
              <w:tc>
                <w:tcPr>
                  <w:tcW w:w="567" w:type="dxa"/>
                  <w:vAlign w:val="center"/>
                </w:tcPr>
                <w:p w14:paraId="6FA5DAE8" w14:textId="77777777" w:rsidR="00B56D52" w:rsidRPr="009A6F25" w:rsidRDefault="00B56D52" w:rsidP="007366B7">
                  <w:pPr>
                    <w:pStyle w:val="aff5"/>
                  </w:pPr>
                  <w:r w:rsidRPr="009A6F25">
                    <w:t>8</w:t>
                  </w:r>
                </w:p>
              </w:tc>
              <w:tc>
                <w:tcPr>
                  <w:tcW w:w="940" w:type="dxa"/>
                  <w:vAlign w:val="center"/>
                </w:tcPr>
                <w:p w14:paraId="48CBEC71" w14:textId="77777777" w:rsidR="00B56D52" w:rsidRPr="009A6F25" w:rsidRDefault="00B56D52" w:rsidP="007366B7">
                  <w:pPr>
                    <w:pStyle w:val="aff5"/>
                  </w:pPr>
                  <w:r w:rsidRPr="009A6F25">
                    <w:t>100</w:t>
                  </w:r>
                </w:p>
              </w:tc>
              <w:tc>
                <w:tcPr>
                  <w:tcW w:w="573" w:type="dxa"/>
                  <w:vAlign w:val="center"/>
                </w:tcPr>
                <w:p w14:paraId="523A961F" w14:textId="77777777" w:rsidR="00B56D52" w:rsidRPr="009A6F25" w:rsidRDefault="00B56D52" w:rsidP="007366B7">
                  <w:pPr>
                    <w:pStyle w:val="aff5"/>
                  </w:pPr>
                  <w:r w:rsidRPr="009A6F25">
                    <w:rPr>
                      <w:rFonts w:hint="eastAsia"/>
                    </w:rPr>
                    <w:t>4</w:t>
                  </w:r>
                  <w:r w:rsidRPr="009A6F25">
                    <w:t>00</w:t>
                  </w:r>
                </w:p>
              </w:tc>
              <w:tc>
                <w:tcPr>
                  <w:tcW w:w="483" w:type="dxa"/>
                  <w:vAlign w:val="center"/>
                </w:tcPr>
                <w:p w14:paraId="2C9E12C2" w14:textId="77777777" w:rsidR="00B56D52" w:rsidRPr="009A6F25" w:rsidRDefault="00B56D52" w:rsidP="007366B7">
                  <w:pPr>
                    <w:pStyle w:val="aff5"/>
                  </w:pPr>
                  <w:r w:rsidRPr="009A6F25">
                    <w:rPr>
                      <w:rFonts w:hint="eastAsia"/>
                    </w:rPr>
                    <w:t>4</w:t>
                  </w:r>
                  <w:r w:rsidRPr="009A6F25">
                    <w:t>5</w:t>
                  </w:r>
                </w:p>
              </w:tc>
              <w:tc>
                <w:tcPr>
                  <w:tcW w:w="483" w:type="dxa"/>
                </w:tcPr>
                <w:p w14:paraId="6CD167EC" w14:textId="2AEF58D6" w:rsidR="00B56D52" w:rsidRPr="009A6F25" w:rsidRDefault="00230D1F" w:rsidP="007366B7">
                  <w:pPr>
                    <w:pStyle w:val="aff5"/>
                  </w:pPr>
                  <w:r>
                    <w:rPr>
                      <w:rFonts w:hint="eastAsia"/>
                    </w:rPr>
                    <w:t>7</w:t>
                  </w:r>
                  <w:r>
                    <w:t>0</w:t>
                  </w:r>
                </w:p>
              </w:tc>
            </w:tr>
          </w:tbl>
          <w:p w14:paraId="2ADB9C23" w14:textId="28F80067" w:rsidR="001D0D97" w:rsidRPr="00C37793" w:rsidRDefault="00B36E25">
            <w:pPr>
              <w:pStyle w:val="15"/>
              <w:widowControl/>
              <w:adjustRightInd/>
              <w:spacing w:line="360" w:lineRule="auto"/>
              <w:ind w:firstLineChars="200" w:firstLine="480"/>
              <w:rPr>
                <w:rFonts w:ascii="Times New Roman" w:cs="宋体" w:hint="default"/>
                <w:bCs/>
                <w:kern w:val="2"/>
                <w:szCs w:val="24"/>
              </w:rPr>
            </w:pPr>
            <w:r w:rsidRPr="00C37793">
              <w:rPr>
                <w:rFonts w:ascii="Times New Roman" w:cs="宋体"/>
                <w:bCs/>
                <w:kern w:val="2"/>
                <w:szCs w:val="24"/>
              </w:rPr>
              <w:lastRenderedPageBreak/>
              <w:t>由上表可知，项目外排废水中各污染物浓度均满足《污水综合排放标准》（</w:t>
            </w:r>
            <w:r w:rsidRPr="00C37793">
              <w:rPr>
                <w:rFonts w:ascii="Times New Roman" w:cs="宋体"/>
                <w:bCs/>
                <w:kern w:val="2"/>
                <w:szCs w:val="24"/>
              </w:rPr>
              <w:t>GB8978-1996</w:t>
            </w:r>
            <w:r w:rsidRPr="00C37793">
              <w:rPr>
                <w:rFonts w:ascii="Times New Roman" w:cs="宋体"/>
                <w:bCs/>
                <w:kern w:val="2"/>
                <w:szCs w:val="24"/>
              </w:rPr>
              <w:t>）中的三级标准</w:t>
            </w:r>
            <w:r w:rsidRPr="00C37793">
              <w:rPr>
                <w:rFonts w:ascii="Times New Roman" w:cs="宋体"/>
                <w:bCs/>
                <w:kern w:val="2"/>
                <w:szCs w:val="24"/>
                <w:lang w:val="en-GB"/>
              </w:rPr>
              <w:t>及《污水排入城镇下水道水质标准》（</w:t>
            </w:r>
            <w:r w:rsidRPr="00C37793">
              <w:rPr>
                <w:rFonts w:ascii="Times New Roman" w:cs="宋体"/>
                <w:bCs/>
                <w:kern w:val="2"/>
                <w:szCs w:val="24"/>
                <w:lang w:val="en-GB"/>
              </w:rPr>
              <w:t>GB/T 31962-2015</w:t>
            </w:r>
            <w:r w:rsidRPr="00C37793">
              <w:rPr>
                <w:rFonts w:ascii="Times New Roman" w:cs="宋体"/>
                <w:bCs/>
                <w:kern w:val="2"/>
                <w:szCs w:val="24"/>
                <w:lang w:val="en-GB"/>
              </w:rPr>
              <w:t>）</w:t>
            </w:r>
            <w:r w:rsidRPr="00C37793">
              <w:rPr>
                <w:rFonts w:ascii="Times New Roman" w:cs="宋体"/>
                <w:bCs/>
                <w:kern w:val="2"/>
                <w:szCs w:val="24"/>
                <w:lang w:val="en-GB"/>
              </w:rPr>
              <w:t>B</w:t>
            </w:r>
            <w:r w:rsidRPr="00C37793">
              <w:rPr>
                <w:rFonts w:ascii="Times New Roman" w:cs="宋体"/>
                <w:bCs/>
                <w:kern w:val="2"/>
                <w:szCs w:val="24"/>
                <w:lang w:val="en-GB"/>
              </w:rPr>
              <w:t>级标准</w:t>
            </w:r>
            <w:r w:rsidRPr="00C37793">
              <w:rPr>
                <w:rFonts w:ascii="Times New Roman" w:cs="宋体"/>
                <w:bCs/>
                <w:kern w:val="2"/>
                <w:szCs w:val="24"/>
              </w:rPr>
              <w:t>要求。</w:t>
            </w:r>
          </w:p>
          <w:p w14:paraId="4601A649" w14:textId="4F78AE8B" w:rsidR="001D0D97" w:rsidRPr="00C37793" w:rsidRDefault="00B36E25">
            <w:pPr>
              <w:pStyle w:val="15"/>
              <w:widowControl/>
              <w:adjustRightInd/>
              <w:spacing w:line="360" w:lineRule="auto"/>
              <w:ind w:firstLineChars="200" w:firstLine="480"/>
              <w:rPr>
                <w:rFonts w:ascii="Times New Roman" w:cs="宋体" w:hint="default"/>
                <w:bCs/>
                <w:kern w:val="2"/>
                <w:szCs w:val="24"/>
              </w:rPr>
            </w:pPr>
            <w:r w:rsidRPr="00C37793">
              <w:rPr>
                <w:rFonts w:ascii="Times New Roman" w:cs="宋体"/>
                <w:bCs/>
                <w:kern w:val="2"/>
                <w:szCs w:val="24"/>
              </w:rPr>
              <w:t>2</w:t>
            </w:r>
            <w:r w:rsidRPr="00C37793">
              <w:rPr>
                <w:rFonts w:ascii="Times New Roman" w:cs="宋体"/>
                <w:bCs/>
                <w:kern w:val="2"/>
                <w:szCs w:val="24"/>
              </w:rPr>
              <w:t>、废水污染治理措施</w:t>
            </w:r>
          </w:p>
          <w:p w14:paraId="48551882" w14:textId="15DFA807" w:rsidR="001D0D97" w:rsidRPr="00C37793" w:rsidRDefault="00B36E25">
            <w:pPr>
              <w:pStyle w:val="15"/>
              <w:widowControl/>
              <w:adjustRightInd/>
              <w:spacing w:line="360" w:lineRule="auto"/>
              <w:ind w:firstLineChars="200" w:firstLine="480"/>
              <w:rPr>
                <w:rFonts w:ascii="Times New Roman" w:cs="宋体" w:hint="default"/>
                <w:bCs/>
                <w:kern w:val="2"/>
                <w:szCs w:val="24"/>
              </w:rPr>
            </w:pPr>
            <w:r w:rsidRPr="00C37793">
              <w:rPr>
                <w:rFonts w:ascii="Times New Roman" w:cs="宋体"/>
                <w:bCs/>
                <w:kern w:val="2"/>
                <w:szCs w:val="24"/>
              </w:rPr>
              <w:t>（</w:t>
            </w:r>
            <w:r w:rsidRPr="00C37793">
              <w:rPr>
                <w:rFonts w:ascii="Times New Roman" w:cs="宋体"/>
                <w:bCs/>
                <w:kern w:val="2"/>
                <w:szCs w:val="24"/>
              </w:rPr>
              <w:t>1</w:t>
            </w:r>
            <w:r w:rsidRPr="00C37793">
              <w:rPr>
                <w:rFonts w:ascii="Times New Roman" w:cs="宋体"/>
                <w:bCs/>
                <w:kern w:val="2"/>
                <w:szCs w:val="24"/>
              </w:rPr>
              <w:t>）厂区</w:t>
            </w:r>
            <w:r w:rsidR="00E94BC1">
              <w:rPr>
                <w:rFonts w:ascii="Times New Roman" w:cs="宋体"/>
                <w:bCs/>
                <w:kern w:val="2"/>
                <w:szCs w:val="24"/>
              </w:rPr>
              <w:t>化粪池</w:t>
            </w:r>
          </w:p>
          <w:p w14:paraId="68B050BA" w14:textId="226EEF4C" w:rsidR="00981C48" w:rsidRPr="00CE4D81" w:rsidRDefault="00B36E25" w:rsidP="003F0D44">
            <w:pPr>
              <w:pStyle w:val="15"/>
              <w:widowControl/>
              <w:adjustRightInd/>
              <w:spacing w:line="360" w:lineRule="auto"/>
              <w:ind w:firstLineChars="200" w:firstLine="480"/>
              <w:rPr>
                <w:rFonts w:ascii="Times New Roman" w:cs="宋体" w:hint="default"/>
                <w:bCs/>
                <w:color w:val="000000" w:themeColor="text1"/>
                <w:kern w:val="2"/>
                <w:szCs w:val="24"/>
              </w:rPr>
            </w:pPr>
            <w:r w:rsidRPr="00CE4D81">
              <w:rPr>
                <w:rFonts w:ascii="Times New Roman" w:cs="宋体"/>
                <w:bCs/>
                <w:color w:val="000000" w:themeColor="text1"/>
                <w:kern w:val="2"/>
                <w:szCs w:val="24"/>
              </w:rPr>
              <w:t>本项目废水</w:t>
            </w:r>
            <w:r w:rsidR="002456BE">
              <w:rPr>
                <w:rFonts w:ascii="Times New Roman" w:cs="宋体"/>
                <w:bCs/>
                <w:color w:val="000000" w:themeColor="text1"/>
                <w:kern w:val="2"/>
                <w:szCs w:val="24"/>
              </w:rPr>
              <w:t>全部</w:t>
            </w:r>
            <w:r w:rsidR="00C85649">
              <w:rPr>
                <w:rFonts w:ascii="Times New Roman" w:cs="宋体"/>
                <w:bCs/>
                <w:color w:val="000000" w:themeColor="text1"/>
                <w:kern w:val="2"/>
                <w:szCs w:val="24"/>
              </w:rPr>
              <w:t>为员工生活</w:t>
            </w:r>
            <w:r w:rsidR="002E3787">
              <w:rPr>
                <w:rFonts w:ascii="Times New Roman" w:cs="宋体"/>
                <w:bCs/>
                <w:color w:val="000000" w:themeColor="text1"/>
                <w:kern w:val="2"/>
                <w:szCs w:val="24"/>
              </w:rPr>
              <w:t>污水，</w:t>
            </w:r>
            <w:r w:rsidRPr="00CE4D81">
              <w:rPr>
                <w:rFonts w:ascii="Times New Roman" w:cs="宋体"/>
                <w:bCs/>
                <w:color w:val="000000" w:themeColor="text1"/>
                <w:kern w:val="2"/>
                <w:szCs w:val="24"/>
              </w:rPr>
              <w:t>产生量为</w:t>
            </w:r>
            <w:r w:rsidR="00AF6089">
              <w:rPr>
                <w:rFonts w:ascii="Times New Roman" w:cs="宋体" w:hint="default"/>
                <w:bCs/>
                <w:color w:val="000000" w:themeColor="text1"/>
                <w:kern w:val="2"/>
                <w:szCs w:val="24"/>
              </w:rPr>
              <w:t>2.176</w:t>
            </w:r>
            <w:r w:rsidRPr="00CE4D81">
              <w:rPr>
                <w:rFonts w:ascii="Times New Roman" w:cs="宋体"/>
                <w:bCs/>
                <w:color w:val="000000" w:themeColor="text1"/>
                <w:kern w:val="2"/>
                <w:szCs w:val="24"/>
              </w:rPr>
              <w:t>m</w:t>
            </w:r>
            <w:r w:rsidRPr="00CE4D81">
              <w:rPr>
                <w:rFonts w:ascii="Times New Roman" w:cs="宋体"/>
                <w:bCs/>
                <w:color w:val="000000" w:themeColor="text1"/>
                <w:kern w:val="2"/>
                <w:szCs w:val="24"/>
                <w:vertAlign w:val="superscript"/>
              </w:rPr>
              <w:t>3</w:t>
            </w:r>
            <w:r w:rsidRPr="00CE4D81">
              <w:rPr>
                <w:rFonts w:ascii="Times New Roman" w:cs="宋体"/>
                <w:bCs/>
                <w:color w:val="000000" w:themeColor="text1"/>
                <w:kern w:val="2"/>
                <w:szCs w:val="24"/>
              </w:rPr>
              <w:t>/d</w:t>
            </w:r>
            <w:r w:rsidRPr="00CE4D81">
              <w:rPr>
                <w:rFonts w:ascii="Times New Roman" w:cs="宋体"/>
                <w:bCs/>
                <w:color w:val="000000" w:themeColor="text1"/>
                <w:kern w:val="2"/>
                <w:szCs w:val="24"/>
              </w:rPr>
              <w:t>（</w:t>
            </w:r>
            <w:r w:rsidR="00AF6089">
              <w:rPr>
                <w:rFonts w:ascii="Times New Roman" w:cs="宋体" w:hint="default"/>
                <w:bCs/>
                <w:color w:val="000000" w:themeColor="text1"/>
                <w:kern w:val="2"/>
                <w:szCs w:val="24"/>
              </w:rPr>
              <w:t>652.800</w:t>
            </w:r>
            <w:r w:rsidRPr="00CE4D81">
              <w:rPr>
                <w:rFonts w:ascii="Times New Roman" w:cs="宋体"/>
                <w:bCs/>
                <w:color w:val="000000" w:themeColor="text1"/>
                <w:kern w:val="2"/>
                <w:szCs w:val="24"/>
              </w:rPr>
              <w:t>m</w:t>
            </w:r>
            <w:r w:rsidRPr="00CE4D81">
              <w:rPr>
                <w:rFonts w:ascii="Times New Roman" w:cs="宋体"/>
                <w:bCs/>
                <w:color w:val="000000" w:themeColor="text1"/>
                <w:kern w:val="2"/>
                <w:szCs w:val="24"/>
                <w:vertAlign w:val="superscript"/>
              </w:rPr>
              <w:t>3</w:t>
            </w:r>
            <w:r w:rsidRPr="00CE4D81">
              <w:rPr>
                <w:rFonts w:ascii="Times New Roman" w:cs="宋体"/>
                <w:bCs/>
                <w:color w:val="000000" w:themeColor="text1"/>
                <w:kern w:val="2"/>
                <w:szCs w:val="24"/>
              </w:rPr>
              <w:t>/a</w:t>
            </w:r>
            <w:r w:rsidRPr="00CE4D81">
              <w:rPr>
                <w:rFonts w:ascii="Times New Roman" w:cs="宋体"/>
                <w:bCs/>
                <w:color w:val="000000" w:themeColor="text1"/>
                <w:kern w:val="2"/>
                <w:szCs w:val="24"/>
              </w:rPr>
              <w:t>），经</w:t>
            </w:r>
            <w:r w:rsidR="00AF6089">
              <w:rPr>
                <w:rFonts w:ascii="Times New Roman" w:cs="宋体"/>
                <w:bCs/>
                <w:color w:val="000000" w:themeColor="text1"/>
                <w:kern w:val="2"/>
                <w:szCs w:val="24"/>
              </w:rPr>
              <w:t>化粪池</w:t>
            </w:r>
            <w:r w:rsidRPr="00CE4D81">
              <w:rPr>
                <w:rFonts w:ascii="Times New Roman" w:cs="宋体"/>
                <w:bCs/>
                <w:color w:val="000000" w:themeColor="text1"/>
                <w:kern w:val="2"/>
                <w:szCs w:val="24"/>
              </w:rPr>
              <w:t>处理后，由市政污水管网，排入</w:t>
            </w:r>
            <w:r w:rsidR="00AF6089">
              <w:rPr>
                <w:rFonts w:ascii="Times New Roman" w:cs="宋体"/>
                <w:bCs/>
                <w:color w:val="000000" w:themeColor="text1"/>
                <w:kern w:val="2"/>
                <w:szCs w:val="24"/>
              </w:rPr>
              <w:t>马王</w:t>
            </w:r>
            <w:r w:rsidRPr="00CE4D81">
              <w:rPr>
                <w:rFonts w:ascii="Times New Roman" w:cs="宋体"/>
                <w:bCs/>
                <w:color w:val="000000" w:themeColor="text1"/>
                <w:kern w:val="2"/>
                <w:szCs w:val="24"/>
              </w:rPr>
              <w:t>污水处理厂。</w:t>
            </w:r>
            <w:r w:rsidR="00180B43" w:rsidRPr="00CE4D81">
              <w:rPr>
                <w:rFonts w:ascii="Times New Roman" w:cs="宋体"/>
                <w:bCs/>
                <w:color w:val="000000" w:themeColor="text1"/>
                <w:kern w:val="2"/>
                <w:szCs w:val="24"/>
              </w:rPr>
              <w:t>本项目</w:t>
            </w:r>
            <w:r w:rsidRPr="00CE4D81">
              <w:rPr>
                <w:rFonts w:ascii="Times New Roman" w:cs="宋体"/>
                <w:bCs/>
                <w:color w:val="000000" w:themeColor="text1"/>
                <w:kern w:val="2"/>
                <w:szCs w:val="24"/>
              </w:rPr>
              <w:t>废水处理</w:t>
            </w:r>
            <w:r w:rsidR="00180B43" w:rsidRPr="00CE4D81">
              <w:rPr>
                <w:rFonts w:ascii="Times New Roman" w:cs="宋体"/>
                <w:bCs/>
                <w:color w:val="000000" w:themeColor="text1"/>
                <w:kern w:val="2"/>
                <w:szCs w:val="24"/>
              </w:rPr>
              <w:t>工艺满足</w:t>
            </w:r>
            <w:r w:rsidR="00213EFB" w:rsidRPr="00CE4D81">
              <w:rPr>
                <w:rFonts w:cs="宋体"/>
                <w:bCs/>
                <w:color w:val="000000" w:themeColor="text1"/>
                <w:kern w:val="2"/>
                <w:szCs w:val="24"/>
              </w:rPr>
              <w:t xml:space="preserve">《排污许可证申请与核发技术规范 </w:t>
            </w:r>
            <w:r w:rsidR="00477A1C">
              <w:rPr>
                <w:rFonts w:cs="宋体"/>
                <w:bCs/>
                <w:color w:val="000000" w:themeColor="text1"/>
                <w:kern w:val="2"/>
                <w:szCs w:val="24"/>
              </w:rPr>
              <w:t>金属铸造工业</w:t>
            </w:r>
            <w:r w:rsidR="00213EFB" w:rsidRPr="00CE4D81">
              <w:rPr>
                <w:rFonts w:cs="宋体"/>
                <w:bCs/>
                <w:color w:val="000000" w:themeColor="text1"/>
                <w:kern w:val="2"/>
                <w:szCs w:val="24"/>
              </w:rPr>
              <w:t>》（HJ111</w:t>
            </w:r>
            <w:r w:rsidR="00477A1C">
              <w:rPr>
                <w:rFonts w:cs="宋体" w:hint="default"/>
                <w:bCs/>
                <w:color w:val="000000" w:themeColor="text1"/>
                <w:kern w:val="2"/>
                <w:szCs w:val="24"/>
              </w:rPr>
              <w:t>5</w:t>
            </w:r>
            <w:r w:rsidR="00213EFB" w:rsidRPr="00CE4D81">
              <w:rPr>
                <w:rFonts w:cs="宋体"/>
                <w:bCs/>
                <w:color w:val="000000" w:themeColor="text1"/>
                <w:kern w:val="2"/>
                <w:szCs w:val="24"/>
              </w:rPr>
              <w:t>-2020）</w:t>
            </w:r>
            <w:r w:rsidRPr="00CE4D81">
              <w:rPr>
                <w:rFonts w:ascii="Times New Roman" w:cs="宋体"/>
                <w:bCs/>
                <w:color w:val="000000" w:themeColor="text1"/>
                <w:kern w:val="2"/>
                <w:szCs w:val="24"/>
              </w:rPr>
              <w:t>要求，因此本项目污水处理工艺可行。</w:t>
            </w:r>
          </w:p>
          <w:p w14:paraId="254B35CE" w14:textId="73B314AD" w:rsidR="001D0D97" w:rsidRPr="00C37793" w:rsidRDefault="00B36E25">
            <w:pPr>
              <w:pStyle w:val="15"/>
              <w:widowControl/>
              <w:adjustRightInd/>
              <w:spacing w:line="360" w:lineRule="auto"/>
              <w:ind w:firstLineChars="200" w:firstLine="480"/>
              <w:rPr>
                <w:rFonts w:ascii="Times New Roman" w:cs="宋体" w:hint="default"/>
                <w:bCs/>
                <w:kern w:val="2"/>
                <w:szCs w:val="24"/>
              </w:rPr>
            </w:pPr>
            <w:r w:rsidRPr="00C37793">
              <w:rPr>
                <w:rFonts w:ascii="Times New Roman" w:cs="宋体"/>
                <w:bCs/>
                <w:kern w:val="2"/>
                <w:szCs w:val="24"/>
              </w:rPr>
              <w:t>（</w:t>
            </w:r>
            <w:r w:rsidRPr="00C37793">
              <w:rPr>
                <w:rFonts w:ascii="Times New Roman" w:cs="宋体"/>
                <w:bCs/>
                <w:kern w:val="2"/>
                <w:szCs w:val="24"/>
              </w:rPr>
              <w:t>2</w:t>
            </w:r>
            <w:r w:rsidRPr="00C37793">
              <w:rPr>
                <w:rFonts w:ascii="Times New Roman" w:cs="宋体"/>
                <w:bCs/>
                <w:kern w:val="2"/>
                <w:szCs w:val="24"/>
              </w:rPr>
              <w:t>）市政污水处理厂依托可行性分析</w:t>
            </w:r>
          </w:p>
          <w:p w14:paraId="515BE48B" w14:textId="792A8171" w:rsidR="001D0D97" w:rsidRPr="00C37793" w:rsidRDefault="00477A1C">
            <w:pPr>
              <w:pStyle w:val="15"/>
              <w:widowControl/>
              <w:adjustRightInd/>
              <w:spacing w:line="360" w:lineRule="auto"/>
              <w:ind w:firstLineChars="200" w:firstLine="480"/>
              <w:rPr>
                <w:rFonts w:ascii="Times New Roman" w:cs="宋体" w:hint="default"/>
                <w:bCs/>
                <w:kern w:val="2"/>
                <w:szCs w:val="24"/>
              </w:rPr>
            </w:pPr>
            <w:r>
              <w:rPr>
                <w:rFonts w:ascii="Times New Roman" w:cs="宋体"/>
                <w:bCs/>
                <w:kern w:val="2"/>
                <w:szCs w:val="24"/>
              </w:rPr>
              <w:t>马王</w:t>
            </w:r>
            <w:r w:rsidR="00B36E25" w:rsidRPr="00C37793">
              <w:rPr>
                <w:rFonts w:ascii="Times New Roman" w:cs="宋体"/>
                <w:bCs/>
                <w:kern w:val="2"/>
                <w:szCs w:val="24"/>
              </w:rPr>
              <w:t>污水处理厂位于</w:t>
            </w:r>
            <w:r w:rsidR="001A2AB3">
              <w:rPr>
                <w:rFonts w:ascii="Times New Roman" w:cs="宋体"/>
                <w:bCs/>
                <w:kern w:val="2"/>
                <w:szCs w:val="24"/>
              </w:rPr>
              <w:t>西咸新区</w:t>
            </w:r>
            <w:proofErr w:type="gramStart"/>
            <w:r w:rsidR="001A2AB3">
              <w:rPr>
                <w:rFonts w:ascii="Times New Roman" w:cs="宋体"/>
                <w:bCs/>
                <w:kern w:val="2"/>
                <w:szCs w:val="24"/>
              </w:rPr>
              <w:t>沣</w:t>
            </w:r>
            <w:proofErr w:type="gramEnd"/>
            <w:r w:rsidR="001A2AB3">
              <w:rPr>
                <w:rFonts w:ascii="Times New Roman" w:cs="宋体"/>
                <w:bCs/>
                <w:kern w:val="2"/>
                <w:szCs w:val="24"/>
              </w:rPr>
              <w:t>西新城马王村东南侧、</w:t>
            </w:r>
            <w:proofErr w:type="gramStart"/>
            <w:r w:rsidR="001A2AB3">
              <w:rPr>
                <w:rFonts w:ascii="Times New Roman" w:cs="宋体"/>
                <w:bCs/>
                <w:kern w:val="2"/>
                <w:szCs w:val="24"/>
              </w:rPr>
              <w:t>沣</w:t>
            </w:r>
            <w:proofErr w:type="gramEnd"/>
            <w:r w:rsidR="001A2AB3">
              <w:rPr>
                <w:rFonts w:ascii="Times New Roman" w:cs="宋体"/>
                <w:bCs/>
                <w:kern w:val="2"/>
                <w:szCs w:val="24"/>
              </w:rPr>
              <w:t>河河堤西侧，</w:t>
            </w:r>
            <w:r w:rsidR="00114987">
              <w:rPr>
                <w:rFonts w:ascii="Times New Roman" w:cs="宋体"/>
                <w:bCs/>
                <w:kern w:val="2"/>
                <w:szCs w:val="24"/>
              </w:rPr>
              <w:t>马王</w:t>
            </w:r>
            <w:r w:rsidR="00B36E25" w:rsidRPr="00C37793">
              <w:rPr>
                <w:rFonts w:ascii="Times New Roman" w:cs="宋体"/>
                <w:bCs/>
                <w:kern w:val="2"/>
                <w:szCs w:val="24"/>
              </w:rPr>
              <w:t>污水处理厂处理规模为</w:t>
            </w:r>
            <w:r w:rsidR="00114987">
              <w:rPr>
                <w:rFonts w:ascii="Times New Roman" w:cs="宋体" w:hint="default"/>
                <w:bCs/>
                <w:kern w:val="2"/>
                <w:szCs w:val="24"/>
              </w:rPr>
              <w:t>3000</w:t>
            </w:r>
            <w:r w:rsidR="00B36E25" w:rsidRPr="00C37793">
              <w:rPr>
                <w:rFonts w:ascii="Times New Roman" w:cs="宋体"/>
                <w:bCs/>
                <w:kern w:val="2"/>
                <w:szCs w:val="24"/>
              </w:rPr>
              <w:t>m</w:t>
            </w:r>
            <w:r w:rsidR="00B36E25" w:rsidRPr="00C37793">
              <w:rPr>
                <w:rFonts w:ascii="Times New Roman" w:cs="宋体" w:hint="default"/>
                <w:bCs/>
                <w:kern w:val="2"/>
                <w:szCs w:val="24"/>
                <w:vertAlign w:val="superscript"/>
              </w:rPr>
              <w:t>3</w:t>
            </w:r>
            <w:r w:rsidR="00B36E25" w:rsidRPr="00C37793">
              <w:rPr>
                <w:rFonts w:ascii="Times New Roman" w:cs="宋体" w:hint="default"/>
                <w:bCs/>
                <w:kern w:val="2"/>
                <w:szCs w:val="24"/>
              </w:rPr>
              <w:t>/</w:t>
            </w:r>
            <w:r w:rsidR="00B36E25" w:rsidRPr="00C37793">
              <w:rPr>
                <w:rFonts w:ascii="Times New Roman" w:cs="宋体"/>
                <w:bCs/>
                <w:kern w:val="2"/>
                <w:szCs w:val="24"/>
              </w:rPr>
              <w:t>d</w:t>
            </w:r>
            <w:r w:rsidR="00B36E25" w:rsidRPr="00C37793">
              <w:rPr>
                <w:rFonts w:ascii="Times New Roman" w:cs="宋体"/>
                <w:bCs/>
                <w:kern w:val="2"/>
                <w:szCs w:val="24"/>
              </w:rPr>
              <w:t>。本项目所在区域属于</w:t>
            </w:r>
            <w:r w:rsidR="00114987">
              <w:rPr>
                <w:rFonts w:ascii="Times New Roman" w:cs="宋体"/>
                <w:bCs/>
                <w:kern w:val="2"/>
                <w:szCs w:val="24"/>
              </w:rPr>
              <w:t>马王</w:t>
            </w:r>
            <w:proofErr w:type="gramStart"/>
            <w:r w:rsidR="00B36E25" w:rsidRPr="00C37793">
              <w:rPr>
                <w:rFonts w:ascii="Times New Roman" w:cs="宋体"/>
                <w:bCs/>
                <w:kern w:val="2"/>
                <w:szCs w:val="24"/>
              </w:rPr>
              <w:t>污水处理厂纳污</w:t>
            </w:r>
            <w:proofErr w:type="gramEnd"/>
            <w:r w:rsidR="00B36E25" w:rsidRPr="00C37793">
              <w:rPr>
                <w:rFonts w:ascii="Times New Roman" w:cs="宋体"/>
                <w:bCs/>
                <w:kern w:val="2"/>
                <w:szCs w:val="24"/>
              </w:rPr>
              <w:t>范围，项目所在地管网已铺设到位，故本项目废水可以排入该污水处理厂处理；项目生活污水排放量为</w:t>
            </w:r>
            <w:r w:rsidR="00114987">
              <w:rPr>
                <w:rFonts w:ascii="Times New Roman" w:cs="宋体" w:hint="default"/>
                <w:bCs/>
                <w:kern w:val="2"/>
                <w:szCs w:val="24"/>
              </w:rPr>
              <w:t>2.</w:t>
            </w:r>
            <w:r w:rsidR="00365C4B">
              <w:rPr>
                <w:rFonts w:ascii="Times New Roman" w:cs="宋体" w:hint="default"/>
                <w:bCs/>
                <w:kern w:val="2"/>
                <w:szCs w:val="24"/>
              </w:rPr>
              <w:t>176</w:t>
            </w:r>
            <w:r w:rsidR="00B36E25" w:rsidRPr="00C37793">
              <w:rPr>
                <w:rFonts w:ascii="Times New Roman" w:cs="宋体"/>
                <w:bCs/>
                <w:kern w:val="2"/>
                <w:szCs w:val="24"/>
              </w:rPr>
              <w:t>m</w:t>
            </w:r>
            <w:r w:rsidR="00B36E25" w:rsidRPr="00C37793">
              <w:rPr>
                <w:rFonts w:ascii="Times New Roman" w:cs="宋体"/>
                <w:bCs/>
                <w:kern w:val="2"/>
                <w:szCs w:val="24"/>
                <w:vertAlign w:val="superscript"/>
              </w:rPr>
              <w:t>3</w:t>
            </w:r>
            <w:r w:rsidR="00B36E25" w:rsidRPr="00C37793">
              <w:rPr>
                <w:rFonts w:ascii="Times New Roman" w:cs="宋体"/>
                <w:bCs/>
                <w:kern w:val="2"/>
                <w:szCs w:val="24"/>
              </w:rPr>
              <w:t>/d</w:t>
            </w:r>
            <w:r w:rsidR="00B36E25" w:rsidRPr="00C37793">
              <w:rPr>
                <w:rFonts w:ascii="Times New Roman" w:cs="宋体"/>
                <w:bCs/>
                <w:kern w:val="2"/>
                <w:szCs w:val="24"/>
              </w:rPr>
              <w:t>，占污水处理厂一期污水处理能力的</w:t>
            </w:r>
            <w:r w:rsidR="000A49C0">
              <w:rPr>
                <w:rFonts w:ascii="Times New Roman" w:cs="宋体" w:hint="default"/>
                <w:bCs/>
                <w:kern w:val="2"/>
                <w:szCs w:val="24"/>
              </w:rPr>
              <w:t>0.073</w:t>
            </w:r>
            <w:r w:rsidR="00B36E25" w:rsidRPr="00C37793">
              <w:rPr>
                <w:rFonts w:ascii="Times New Roman" w:cs="宋体"/>
                <w:bCs/>
                <w:kern w:val="2"/>
                <w:szCs w:val="24"/>
              </w:rPr>
              <w:t>%</w:t>
            </w:r>
            <w:r w:rsidR="00B36E25" w:rsidRPr="00C37793">
              <w:rPr>
                <w:rFonts w:ascii="Times New Roman" w:cs="宋体"/>
                <w:bCs/>
                <w:kern w:val="2"/>
                <w:szCs w:val="24"/>
              </w:rPr>
              <w:t>，不会对污水处理厂产生较大冲击负荷；且项目废水</w:t>
            </w:r>
            <w:r w:rsidR="000A49C0">
              <w:rPr>
                <w:rFonts w:ascii="Times New Roman" w:cs="宋体"/>
                <w:bCs/>
                <w:kern w:val="2"/>
                <w:szCs w:val="24"/>
              </w:rPr>
              <w:t>中</w:t>
            </w:r>
            <w:r w:rsidR="00B36E25" w:rsidRPr="00C37793">
              <w:rPr>
                <w:rFonts w:ascii="Times New Roman" w:cs="宋体"/>
                <w:bCs/>
                <w:kern w:val="2"/>
                <w:szCs w:val="24"/>
              </w:rPr>
              <w:t>COD</w:t>
            </w:r>
            <w:r w:rsidR="00B36E25" w:rsidRPr="00C37793">
              <w:rPr>
                <w:rFonts w:ascii="Times New Roman" w:cs="宋体"/>
                <w:bCs/>
                <w:kern w:val="2"/>
                <w:szCs w:val="24"/>
              </w:rPr>
              <w:t>、</w:t>
            </w:r>
            <w:r w:rsidR="00B36E25" w:rsidRPr="00C37793">
              <w:rPr>
                <w:rFonts w:ascii="Times New Roman" w:cs="宋体"/>
                <w:bCs/>
                <w:kern w:val="2"/>
                <w:szCs w:val="24"/>
              </w:rPr>
              <w:t>BOD</w:t>
            </w:r>
            <w:r w:rsidR="00B36E25" w:rsidRPr="00C37793">
              <w:rPr>
                <w:rFonts w:ascii="Times New Roman" w:cs="宋体"/>
                <w:bCs/>
                <w:kern w:val="2"/>
                <w:szCs w:val="24"/>
                <w:vertAlign w:val="subscript"/>
              </w:rPr>
              <w:t>5</w:t>
            </w:r>
            <w:r w:rsidR="00B36E25" w:rsidRPr="00C37793">
              <w:rPr>
                <w:rFonts w:ascii="Times New Roman" w:cs="宋体"/>
                <w:bCs/>
                <w:kern w:val="2"/>
                <w:szCs w:val="24"/>
              </w:rPr>
              <w:t>、</w:t>
            </w:r>
            <w:r w:rsidR="00B36E25" w:rsidRPr="00C37793">
              <w:rPr>
                <w:rFonts w:ascii="Times New Roman" w:cs="宋体"/>
                <w:bCs/>
                <w:kern w:val="2"/>
                <w:szCs w:val="24"/>
              </w:rPr>
              <w:t>SS</w:t>
            </w:r>
            <w:r w:rsidR="00B36E25" w:rsidRPr="00C37793">
              <w:rPr>
                <w:rFonts w:ascii="Times New Roman" w:cs="宋体"/>
                <w:bCs/>
                <w:kern w:val="2"/>
                <w:szCs w:val="24"/>
              </w:rPr>
              <w:t>等浓度满足《污水综合排放标准》（</w:t>
            </w:r>
            <w:r w:rsidR="00B36E25" w:rsidRPr="00C37793">
              <w:rPr>
                <w:rFonts w:ascii="Times New Roman" w:cs="宋体"/>
                <w:bCs/>
                <w:kern w:val="2"/>
                <w:szCs w:val="24"/>
              </w:rPr>
              <w:t>GB8978-1996</w:t>
            </w:r>
            <w:r w:rsidR="00B36E25" w:rsidRPr="00C37793">
              <w:rPr>
                <w:rFonts w:ascii="Times New Roman" w:cs="宋体"/>
                <w:bCs/>
                <w:kern w:val="2"/>
                <w:szCs w:val="24"/>
              </w:rPr>
              <w:t>）中的三级标准及《污水排入城镇下水道水质标准》（</w:t>
            </w:r>
            <w:r w:rsidR="00B36E25" w:rsidRPr="00C37793">
              <w:rPr>
                <w:rFonts w:ascii="Times New Roman" w:cs="宋体"/>
                <w:bCs/>
                <w:kern w:val="2"/>
                <w:szCs w:val="24"/>
              </w:rPr>
              <w:t>GB/T 31962-2015</w:t>
            </w:r>
            <w:r w:rsidR="00B36E25" w:rsidRPr="00C37793">
              <w:rPr>
                <w:rFonts w:ascii="Times New Roman" w:cs="宋体"/>
                <w:bCs/>
                <w:kern w:val="2"/>
                <w:szCs w:val="24"/>
              </w:rPr>
              <w:t>）表</w:t>
            </w:r>
            <w:r w:rsidR="00B36E25" w:rsidRPr="00C37793">
              <w:rPr>
                <w:rFonts w:ascii="Times New Roman" w:cs="宋体"/>
                <w:bCs/>
                <w:kern w:val="2"/>
                <w:szCs w:val="24"/>
              </w:rPr>
              <w:t>1B</w:t>
            </w:r>
            <w:r w:rsidR="00B36E25" w:rsidRPr="00C37793">
              <w:rPr>
                <w:rFonts w:ascii="Times New Roman" w:cs="宋体"/>
                <w:bCs/>
                <w:kern w:val="2"/>
                <w:szCs w:val="24"/>
              </w:rPr>
              <w:t>中标准，</w:t>
            </w:r>
            <w:proofErr w:type="gramStart"/>
            <w:r w:rsidR="00B36E25" w:rsidRPr="00C37793">
              <w:rPr>
                <w:rFonts w:ascii="Times New Roman" w:cs="宋体"/>
                <w:bCs/>
                <w:kern w:val="2"/>
                <w:szCs w:val="24"/>
              </w:rPr>
              <w:t>故项目</w:t>
            </w:r>
            <w:proofErr w:type="gramEnd"/>
            <w:r w:rsidR="00B36E25" w:rsidRPr="00C37793">
              <w:rPr>
                <w:rFonts w:ascii="Times New Roman" w:cs="宋体"/>
                <w:bCs/>
                <w:kern w:val="2"/>
                <w:szCs w:val="24"/>
              </w:rPr>
              <w:t>废水进入</w:t>
            </w:r>
            <w:r w:rsidR="000A49C0">
              <w:rPr>
                <w:rFonts w:ascii="Times New Roman" w:cs="宋体"/>
                <w:bCs/>
                <w:kern w:val="2"/>
                <w:szCs w:val="24"/>
              </w:rPr>
              <w:t>马王</w:t>
            </w:r>
            <w:r w:rsidR="00B36E25" w:rsidRPr="00C37793">
              <w:rPr>
                <w:rFonts w:ascii="Times New Roman" w:cs="宋体"/>
                <w:bCs/>
                <w:kern w:val="2"/>
                <w:szCs w:val="24"/>
              </w:rPr>
              <w:t>污水处理厂进一步深度处理是可行的。</w:t>
            </w:r>
          </w:p>
          <w:p w14:paraId="4D5B97FD" w14:textId="77777777" w:rsidR="001D0D97" w:rsidRPr="00C37793" w:rsidRDefault="00B36E25">
            <w:pPr>
              <w:pStyle w:val="15"/>
              <w:widowControl/>
              <w:adjustRightInd/>
              <w:spacing w:line="360" w:lineRule="auto"/>
              <w:ind w:firstLineChars="200" w:firstLine="480"/>
              <w:rPr>
                <w:rFonts w:ascii="Times New Roman" w:cs="宋体" w:hint="default"/>
                <w:bCs/>
                <w:kern w:val="2"/>
                <w:szCs w:val="24"/>
              </w:rPr>
            </w:pPr>
            <w:r w:rsidRPr="00C37793">
              <w:rPr>
                <w:rFonts w:ascii="Times New Roman" w:cs="宋体"/>
                <w:bCs/>
                <w:kern w:val="2"/>
                <w:szCs w:val="24"/>
              </w:rPr>
              <w:t>综上，项目废水排放对地表水体影响较小。</w:t>
            </w:r>
          </w:p>
          <w:p w14:paraId="4DE2A98A" w14:textId="77777777" w:rsidR="001D0D97" w:rsidRPr="00C37793" w:rsidRDefault="00B36E25">
            <w:pPr>
              <w:pStyle w:val="15"/>
              <w:widowControl/>
              <w:adjustRightInd/>
              <w:spacing w:line="360" w:lineRule="auto"/>
              <w:ind w:firstLineChars="200" w:firstLine="480"/>
              <w:rPr>
                <w:rFonts w:ascii="Times New Roman" w:cs="宋体" w:hint="default"/>
                <w:bCs/>
                <w:kern w:val="2"/>
                <w:szCs w:val="24"/>
              </w:rPr>
            </w:pPr>
            <w:r w:rsidRPr="00C37793">
              <w:rPr>
                <w:rFonts w:ascii="Times New Roman" w:cs="宋体"/>
                <w:bCs/>
                <w:kern w:val="2"/>
                <w:szCs w:val="24"/>
              </w:rPr>
              <w:t>3</w:t>
            </w:r>
            <w:r w:rsidRPr="00C37793">
              <w:rPr>
                <w:rFonts w:ascii="Times New Roman" w:cs="宋体"/>
                <w:bCs/>
                <w:kern w:val="2"/>
                <w:szCs w:val="24"/>
              </w:rPr>
              <w:t>、</w:t>
            </w:r>
            <w:r w:rsidRPr="00C37793">
              <w:rPr>
                <w:rFonts w:ascii="Times New Roman"/>
                <w:bCs/>
                <w:szCs w:val="24"/>
              </w:rPr>
              <w:t>项目废水污染物排放信息</w:t>
            </w:r>
          </w:p>
          <w:p w14:paraId="0B8EEACD" w14:textId="77777777" w:rsidR="001D0D97" w:rsidRPr="00C37793" w:rsidRDefault="00B36E25">
            <w:pPr>
              <w:pStyle w:val="15"/>
              <w:widowControl/>
              <w:adjustRightInd/>
              <w:spacing w:line="360" w:lineRule="auto"/>
              <w:ind w:firstLineChars="200" w:firstLine="480"/>
              <w:rPr>
                <w:rFonts w:hint="default"/>
                <w:bCs/>
              </w:rPr>
            </w:pPr>
            <w:r w:rsidRPr="00C37793">
              <w:rPr>
                <w:rFonts w:ascii="Times New Roman" w:cs="宋体"/>
                <w:bCs/>
                <w:kern w:val="2"/>
                <w:szCs w:val="24"/>
              </w:rPr>
              <w:t>（</w:t>
            </w:r>
            <w:r w:rsidRPr="00C37793">
              <w:rPr>
                <w:rFonts w:ascii="Times New Roman" w:cs="宋体"/>
                <w:bCs/>
                <w:kern w:val="2"/>
                <w:szCs w:val="24"/>
              </w:rPr>
              <w:t>1</w:t>
            </w:r>
            <w:r w:rsidRPr="00C37793">
              <w:rPr>
                <w:rFonts w:ascii="Times New Roman" w:cs="宋体"/>
                <w:bCs/>
                <w:kern w:val="2"/>
                <w:szCs w:val="24"/>
              </w:rPr>
              <w:t>）废水类别、污染物及污染治理设施信息</w:t>
            </w:r>
          </w:p>
          <w:p w14:paraId="5861C475" w14:textId="77777777" w:rsidR="00732939" w:rsidRDefault="00732939">
            <w:pPr>
              <w:pStyle w:val="22Char01"/>
              <w:widowControl/>
              <w:adjustRightInd/>
              <w:spacing w:line="240" w:lineRule="auto"/>
              <w:ind w:firstLineChars="0" w:firstLine="0"/>
              <w:jc w:val="center"/>
              <w:rPr>
                <w:b/>
                <w:sz w:val="21"/>
                <w:szCs w:val="21"/>
              </w:rPr>
            </w:pPr>
          </w:p>
          <w:p w14:paraId="33291DCF" w14:textId="77777777" w:rsidR="00912B77" w:rsidRDefault="00912B77">
            <w:pPr>
              <w:pStyle w:val="22Char01"/>
              <w:widowControl/>
              <w:adjustRightInd/>
              <w:spacing w:line="240" w:lineRule="auto"/>
              <w:ind w:firstLineChars="0" w:firstLine="0"/>
              <w:jc w:val="center"/>
              <w:rPr>
                <w:b/>
                <w:sz w:val="21"/>
                <w:szCs w:val="21"/>
              </w:rPr>
            </w:pPr>
          </w:p>
          <w:p w14:paraId="22200378" w14:textId="77777777" w:rsidR="00912B77" w:rsidRDefault="00912B77">
            <w:pPr>
              <w:pStyle w:val="22Char01"/>
              <w:widowControl/>
              <w:adjustRightInd/>
              <w:spacing w:line="240" w:lineRule="auto"/>
              <w:ind w:firstLineChars="0" w:firstLine="0"/>
              <w:jc w:val="center"/>
              <w:rPr>
                <w:b/>
                <w:sz w:val="21"/>
                <w:szCs w:val="21"/>
              </w:rPr>
            </w:pPr>
          </w:p>
          <w:p w14:paraId="2D93F1B2" w14:textId="77777777" w:rsidR="00912B77" w:rsidRDefault="00912B77">
            <w:pPr>
              <w:pStyle w:val="22Char01"/>
              <w:widowControl/>
              <w:adjustRightInd/>
              <w:spacing w:line="240" w:lineRule="auto"/>
              <w:ind w:firstLineChars="0" w:firstLine="0"/>
              <w:jc w:val="center"/>
              <w:rPr>
                <w:b/>
                <w:sz w:val="21"/>
                <w:szCs w:val="21"/>
              </w:rPr>
            </w:pPr>
          </w:p>
          <w:p w14:paraId="24EB6AC4" w14:textId="77777777" w:rsidR="00912B77" w:rsidRDefault="00912B77">
            <w:pPr>
              <w:pStyle w:val="22Char01"/>
              <w:widowControl/>
              <w:adjustRightInd/>
              <w:spacing w:line="240" w:lineRule="auto"/>
              <w:ind w:firstLineChars="0" w:firstLine="0"/>
              <w:jc w:val="center"/>
              <w:rPr>
                <w:b/>
                <w:sz w:val="21"/>
                <w:szCs w:val="21"/>
              </w:rPr>
            </w:pPr>
          </w:p>
          <w:p w14:paraId="19BA974C" w14:textId="77777777" w:rsidR="00912B77" w:rsidRDefault="00912B77">
            <w:pPr>
              <w:pStyle w:val="22Char01"/>
              <w:widowControl/>
              <w:adjustRightInd/>
              <w:spacing w:line="240" w:lineRule="auto"/>
              <w:ind w:firstLineChars="0" w:firstLine="0"/>
              <w:jc w:val="center"/>
              <w:rPr>
                <w:b/>
                <w:sz w:val="21"/>
                <w:szCs w:val="21"/>
              </w:rPr>
            </w:pPr>
          </w:p>
          <w:p w14:paraId="26696E51" w14:textId="77777777" w:rsidR="00912B77" w:rsidRDefault="00912B77">
            <w:pPr>
              <w:pStyle w:val="22Char01"/>
              <w:widowControl/>
              <w:adjustRightInd/>
              <w:spacing w:line="240" w:lineRule="auto"/>
              <w:ind w:firstLineChars="0" w:firstLine="0"/>
              <w:jc w:val="center"/>
              <w:rPr>
                <w:b/>
                <w:sz w:val="21"/>
                <w:szCs w:val="21"/>
              </w:rPr>
            </w:pPr>
          </w:p>
          <w:p w14:paraId="39548DC6" w14:textId="77777777" w:rsidR="00912B77" w:rsidRDefault="00912B77">
            <w:pPr>
              <w:pStyle w:val="22Char01"/>
              <w:widowControl/>
              <w:adjustRightInd/>
              <w:spacing w:line="240" w:lineRule="auto"/>
              <w:ind w:firstLineChars="0" w:firstLine="0"/>
              <w:jc w:val="center"/>
              <w:rPr>
                <w:b/>
                <w:sz w:val="21"/>
                <w:szCs w:val="21"/>
              </w:rPr>
            </w:pPr>
          </w:p>
          <w:p w14:paraId="69C57508" w14:textId="77777777" w:rsidR="00912B77" w:rsidRDefault="00912B77">
            <w:pPr>
              <w:pStyle w:val="22Char01"/>
              <w:widowControl/>
              <w:adjustRightInd/>
              <w:spacing w:line="240" w:lineRule="auto"/>
              <w:ind w:firstLineChars="0" w:firstLine="0"/>
              <w:jc w:val="center"/>
              <w:rPr>
                <w:b/>
                <w:sz w:val="21"/>
                <w:szCs w:val="21"/>
              </w:rPr>
            </w:pPr>
          </w:p>
          <w:p w14:paraId="27D0F7E2" w14:textId="77777777" w:rsidR="00912B77" w:rsidRDefault="00912B77">
            <w:pPr>
              <w:pStyle w:val="22Char01"/>
              <w:widowControl/>
              <w:adjustRightInd/>
              <w:spacing w:line="240" w:lineRule="auto"/>
              <w:ind w:firstLineChars="0" w:firstLine="0"/>
              <w:jc w:val="center"/>
              <w:rPr>
                <w:b/>
                <w:sz w:val="21"/>
                <w:szCs w:val="21"/>
              </w:rPr>
            </w:pPr>
          </w:p>
          <w:p w14:paraId="7A28B878" w14:textId="627354B5" w:rsidR="001D0D97" w:rsidRPr="00C37793" w:rsidRDefault="00B36E25">
            <w:pPr>
              <w:pStyle w:val="22Char01"/>
              <w:widowControl/>
              <w:adjustRightInd/>
              <w:spacing w:line="240" w:lineRule="auto"/>
              <w:ind w:firstLineChars="0" w:firstLine="0"/>
              <w:jc w:val="center"/>
              <w:rPr>
                <w:b/>
                <w:sz w:val="21"/>
                <w:szCs w:val="21"/>
              </w:rPr>
            </w:pPr>
            <w:r w:rsidRPr="00C37793">
              <w:rPr>
                <w:rFonts w:hint="eastAsia"/>
                <w:b/>
                <w:sz w:val="21"/>
                <w:szCs w:val="21"/>
              </w:rPr>
              <w:lastRenderedPageBreak/>
              <w:t>表</w:t>
            </w:r>
            <w:r w:rsidRPr="00C37793">
              <w:rPr>
                <w:rFonts w:hint="eastAsia"/>
                <w:b/>
                <w:sz w:val="21"/>
                <w:szCs w:val="21"/>
              </w:rPr>
              <w:t xml:space="preserve">4-5   </w:t>
            </w:r>
            <w:r w:rsidRPr="00C37793">
              <w:rPr>
                <w:rFonts w:hint="eastAsia"/>
                <w:b/>
                <w:sz w:val="21"/>
                <w:szCs w:val="21"/>
              </w:rPr>
              <w:t>废水类别、污染物及污染治理设施信息表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519"/>
              <w:gridCol w:w="806"/>
              <w:gridCol w:w="472"/>
              <w:gridCol w:w="439"/>
              <w:gridCol w:w="1021"/>
              <w:gridCol w:w="904"/>
              <w:gridCol w:w="919"/>
              <w:gridCol w:w="934"/>
              <w:gridCol w:w="893"/>
              <w:gridCol w:w="947"/>
            </w:tblGrid>
            <w:tr w:rsidR="00CE4D81" w:rsidRPr="00CE4D81" w14:paraId="665FD245" w14:textId="77777777" w:rsidTr="00206BE7">
              <w:trPr>
                <w:cantSplit/>
              </w:trPr>
              <w:tc>
                <w:tcPr>
                  <w:tcW w:w="275" w:type="pct"/>
                  <w:vMerge w:val="restart"/>
                  <w:vAlign w:val="center"/>
                </w:tcPr>
                <w:p w14:paraId="0739C2CB" w14:textId="77777777" w:rsidR="001D0D97" w:rsidRPr="00732939" w:rsidRDefault="00B36E25" w:rsidP="00CA5F90">
                  <w:pPr>
                    <w:pStyle w:val="aff5"/>
                    <w:rPr>
                      <w:b/>
                      <w:bCs/>
                    </w:rPr>
                  </w:pPr>
                  <w:r w:rsidRPr="00732939">
                    <w:rPr>
                      <w:rFonts w:hint="eastAsia"/>
                      <w:b/>
                      <w:bCs/>
                    </w:rPr>
                    <w:t>序</w:t>
                  </w:r>
                  <w:r w:rsidRPr="00732939">
                    <w:rPr>
                      <w:b/>
                      <w:bCs/>
                    </w:rPr>
                    <w:t>号</w:t>
                  </w:r>
                </w:p>
              </w:tc>
              <w:tc>
                <w:tcPr>
                  <w:tcW w:w="312" w:type="pct"/>
                  <w:vMerge w:val="restart"/>
                  <w:vAlign w:val="center"/>
                </w:tcPr>
                <w:p w14:paraId="4DF28823" w14:textId="77777777" w:rsidR="001D0D97" w:rsidRPr="00732939" w:rsidRDefault="00B36E25" w:rsidP="00CA5F90">
                  <w:pPr>
                    <w:pStyle w:val="aff5"/>
                    <w:rPr>
                      <w:b/>
                      <w:bCs/>
                    </w:rPr>
                  </w:pPr>
                  <w:r w:rsidRPr="00732939">
                    <w:rPr>
                      <w:b/>
                      <w:bCs/>
                    </w:rPr>
                    <w:t>废水类别</w:t>
                  </w:r>
                </w:p>
              </w:tc>
              <w:tc>
                <w:tcPr>
                  <w:tcW w:w="485" w:type="pct"/>
                  <w:vMerge w:val="restart"/>
                  <w:vAlign w:val="center"/>
                </w:tcPr>
                <w:p w14:paraId="6C5D8EDD" w14:textId="77777777" w:rsidR="001D0D97" w:rsidRPr="00732939" w:rsidRDefault="00B36E25" w:rsidP="00CA5F90">
                  <w:pPr>
                    <w:pStyle w:val="aff5"/>
                    <w:rPr>
                      <w:b/>
                      <w:bCs/>
                    </w:rPr>
                  </w:pPr>
                  <w:r w:rsidRPr="00732939">
                    <w:rPr>
                      <w:b/>
                      <w:bCs/>
                    </w:rPr>
                    <w:t>污染物种类</w:t>
                  </w:r>
                </w:p>
              </w:tc>
              <w:tc>
                <w:tcPr>
                  <w:tcW w:w="284" w:type="pct"/>
                  <w:vMerge w:val="restart"/>
                  <w:vAlign w:val="center"/>
                </w:tcPr>
                <w:p w14:paraId="5C3EA08E" w14:textId="77777777" w:rsidR="001D0D97" w:rsidRPr="00732939" w:rsidRDefault="00B36E25" w:rsidP="00CA5F90">
                  <w:pPr>
                    <w:pStyle w:val="aff5"/>
                    <w:rPr>
                      <w:b/>
                      <w:bCs/>
                    </w:rPr>
                  </w:pPr>
                  <w:r w:rsidRPr="00732939">
                    <w:rPr>
                      <w:b/>
                      <w:bCs/>
                    </w:rPr>
                    <w:t>排放去向</w:t>
                  </w:r>
                </w:p>
              </w:tc>
              <w:tc>
                <w:tcPr>
                  <w:tcW w:w="264" w:type="pct"/>
                  <w:vMerge w:val="restart"/>
                  <w:vAlign w:val="center"/>
                </w:tcPr>
                <w:p w14:paraId="69A2538E" w14:textId="77777777" w:rsidR="001D0D97" w:rsidRPr="00732939" w:rsidRDefault="00B36E25" w:rsidP="00CA5F90">
                  <w:pPr>
                    <w:pStyle w:val="aff5"/>
                    <w:rPr>
                      <w:b/>
                      <w:bCs/>
                    </w:rPr>
                  </w:pPr>
                  <w:r w:rsidRPr="00732939">
                    <w:rPr>
                      <w:b/>
                      <w:bCs/>
                    </w:rPr>
                    <w:t>排放规律</w:t>
                  </w:r>
                </w:p>
              </w:tc>
              <w:tc>
                <w:tcPr>
                  <w:tcW w:w="1711" w:type="pct"/>
                  <w:gridSpan w:val="3"/>
                  <w:vAlign w:val="center"/>
                </w:tcPr>
                <w:p w14:paraId="136C64FA" w14:textId="77777777" w:rsidR="001D0D97" w:rsidRPr="00732939" w:rsidRDefault="00B36E25" w:rsidP="00CA5F90">
                  <w:pPr>
                    <w:pStyle w:val="aff5"/>
                    <w:rPr>
                      <w:b/>
                      <w:bCs/>
                    </w:rPr>
                  </w:pPr>
                  <w:r w:rsidRPr="00732939">
                    <w:rPr>
                      <w:b/>
                      <w:bCs/>
                    </w:rPr>
                    <w:t>污染治理设施</w:t>
                  </w:r>
                </w:p>
              </w:tc>
              <w:tc>
                <w:tcPr>
                  <w:tcW w:w="562" w:type="pct"/>
                  <w:vMerge w:val="restart"/>
                  <w:vAlign w:val="center"/>
                </w:tcPr>
                <w:p w14:paraId="406A7DFF" w14:textId="77777777" w:rsidR="001D0D97" w:rsidRPr="00732939" w:rsidRDefault="00B36E25" w:rsidP="00CA5F90">
                  <w:pPr>
                    <w:pStyle w:val="aff5"/>
                    <w:rPr>
                      <w:b/>
                      <w:bCs/>
                    </w:rPr>
                  </w:pPr>
                  <w:r w:rsidRPr="00732939">
                    <w:rPr>
                      <w:b/>
                      <w:bCs/>
                    </w:rPr>
                    <w:t>排放口编号</w:t>
                  </w:r>
                </w:p>
              </w:tc>
              <w:tc>
                <w:tcPr>
                  <w:tcW w:w="537" w:type="pct"/>
                  <w:vMerge w:val="restart"/>
                  <w:vAlign w:val="center"/>
                </w:tcPr>
                <w:p w14:paraId="50707BCC" w14:textId="77777777" w:rsidR="001D0D97" w:rsidRPr="00732939" w:rsidRDefault="00B36E25" w:rsidP="00CA5F90">
                  <w:pPr>
                    <w:pStyle w:val="aff5"/>
                    <w:rPr>
                      <w:b/>
                      <w:bCs/>
                    </w:rPr>
                  </w:pPr>
                  <w:r w:rsidRPr="00732939">
                    <w:rPr>
                      <w:b/>
                      <w:bCs/>
                    </w:rPr>
                    <w:t>排放口设置是否符合要求</w:t>
                  </w:r>
                </w:p>
              </w:tc>
              <w:tc>
                <w:tcPr>
                  <w:tcW w:w="570" w:type="pct"/>
                  <w:vMerge w:val="restart"/>
                  <w:vAlign w:val="center"/>
                </w:tcPr>
                <w:p w14:paraId="064A2AFD" w14:textId="77777777" w:rsidR="001D0D97" w:rsidRPr="00732939" w:rsidRDefault="00B36E25" w:rsidP="00CA5F90">
                  <w:pPr>
                    <w:pStyle w:val="aff5"/>
                    <w:rPr>
                      <w:b/>
                      <w:bCs/>
                    </w:rPr>
                  </w:pPr>
                  <w:r w:rsidRPr="00732939">
                    <w:rPr>
                      <w:b/>
                      <w:bCs/>
                    </w:rPr>
                    <w:t>排放</w:t>
                  </w:r>
                  <w:proofErr w:type="gramStart"/>
                  <w:r w:rsidRPr="00732939">
                    <w:rPr>
                      <w:b/>
                      <w:bCs/>
                    </w:rPr>
                    <w:t>口类型</w:t>
                  </w:r>
                  <w:proofErr w:type="gramEnd"/>
                </w:p>
              </w:tc>
            </w:tr>
            <w:tr w:rsidR="00CE4D81" w:rsidRPr="00CE4D81" w14:paraId="1309F167" w14:textId="77777777" w:rsidTr="00206BE7">
              <w:trPr>
                <w:cantSplit/>
              </w:trPr>
              <w:tc>
                <w:tcPr>
                  <w:tcW w:w="275" w:type="pct"/>
                  <w:vMerge/>
                  <w:vAlign w:val="center"/>
                </w:tcPr>
                <w:p w14:paraId="0512A146" w14:textId="77777777" w:rsidR="001D0D97" w:rsidRPr="00CE4D81" w:rsidRDefault="001D0D97" w:rsidP="00CA5F90">
                  <w:pPr>
                    <w:pStyle w:val="aff5"/>
                  </w:pPr>
                </w:p>
              </w:tc>
              <w:tc>
                <w:tcPr>
                  <w:tcW w:w="312" w:type="pct"/>
                  <w:vMerge/>
                  <w:vAlign w:val="center"/>
                </w:tcPr>
                <w:p w14:paraId="36C1A5BD" w14:textId="77777777" w:rsidR="001D0D97" w:rsidRPr="00CE4D81" w:rsidRDefault="001D0D97" w:rsidP="00CA5F90">
                  <w:pPr>
                    <w:pStyle w:val="aff5"/>
                  </w:pPr>
                </w:p>
              </w:tc>
              <w:tc>
                <w:tcPr>
                  <w:tcW w:w="485" w:type="pct"/>
                  <w:vMerge/>
                  <w:vAlign w:val="center"/>
                </w:tcPr>
                <w:p w14:paraId="3E001D0D" w14:textId="77777777" w:rsidR="001D0D97" w:rsidRPr="00CE4D81" w:rsidRDefault="001D0D97" w:rsidP="00CA5F90">
                  <w:pPr>
                    <w:pStyle w:val="aff5"/>
                  </w:pPr>
                </w:p>
              </w:tc>
              <w:tc>
                <w:tcPr>
                  <w:tcW w:w="284" w:type="pct"/>
                  <w:vMerge/>
                  <w:vAlign w:val="center"/>
                </w:tcPr>
                <w:p w14:paraId="256749F3" w14:textId="77777777" w:rsidR="001D0D97" w:rsidRPr="00CE4D81" w:rsidRDefault="001D0D97" w:rsidP="00CA5F90">
                  <w:pPr>
                    <w:pStyle w:val="aff5"/>
                  </w:pPr>
                </w:p>
              </w:tc>
              <w:tc>
                <w:tcPr>
                  <w:tcW w:w="264" w:type="pct"/>
                  <w:vMerge/>
                  <w:vAlign w:val="center"/>
                </w:tcPr>
                <w:p w14:paraId="068CBB09" w14:textId="77777777" w:rsidR="001D0D97" w:rsidRPr="00CE4D81" w:rsidRDefault="001D0D97" w:rsidP="00CA5F90">
                  <w:pPr>
                    <w:pStyle w:val="aff5"/>
                  </w:pPr>
                </w:p>
              </w:tc>
              <w:tc>
                <w:tcPr>
                  <w:tcW w:w="614" w:type="pct"/>
                  <w:vAlign w:val="center"/>
                </w:tcPr>
                <w:p w14:paraId="5FEFEDE2" w14:textId="77777777" w:rsidR="001D0D97" w:rsidRPr="00732939" w:rsidRDefault="00B36E25" w:rsidP="00CA5F90">
                  <w:pPr>
                    <w:pStyle w:val="aff5"/>
                    <w:rPr>
                      <w:b/>
                      <w:bCs/>
                    </w:rPr>
                  </w:pPr>
                  <w:r w:rsidRPr="00732939">
                    <w:rPr>
                      <w:b/>
                      <w:bCs/>
                    </w:rPr>
                    <w:t>污染治理设施编号</w:t>
                  </w:r>
                </w:p>
              </w:tc>
              <w:tc>
                <w:tcPr>
                  <w:tcW w:w="544" w:type="pct"/>
                  <w:vAlign w:val="center"/>
                </w:tcPr>
                <w:p w14:paraId="1285D7FD" w14:textId="77777777" w:rsidR="001D0D97" w:rsidRPr="00732939" w:rsidRDefault="00B36E25" w:rsidP="00CA5F90">
                  <w:pPr>
                    <w:pStyle w:val="aff5"/>
                    <w:rPr>
                      <w:b/>
                      <w:bCs/>
                    </w:rPr>
                  </w:pPr>
                  <w:r w:rsidRPr="00732939">
                    <w:rPr>
                      <w:b/>
                      <w:bCs/>
                    </w:rPr>
                    <w:t>污染治理设施名称</w:t>
                  </w:r>
                </w:p>
              </w:tc>
              <w:tc>
                <w:tcPr>
                  <w:tcW w:w="553" w:type="pct"/>
                  <w:vAlign w:val="center"/>
                </w:tcPr>
                <w:p w14:paraId="33BBB311" w14:textId="77777777" w:rsidR="001D0D97" w:rsidRPr="00732939" w:rsidRDefault="00B36E25" w:rsidP="00CA5F90">
                  <w:pPr>
                    <w:pStyle w:val="aff5"/>
                    <w:rPr>
                      <w:b/>
                      <w:bCs/>
                    </w:rPr>
                  </w:pPr>
                  <w:r w:rsidRPr="00732939">
                    <w:rPr>
                      <w:b/>
                      <w:bCs/>
                    </w:rPr>
                    <w:t>污染治理设施工艺</w:t>
                  </w:r>
                </w:p>
              </w:tc>
              <w:tc>
                <w:tcPr>
                  <w:tcW w:w="562" w:type="pct"/>
                  <w:vMerge/>
                  <w:vAlign w:val="center"/>
                </w:tcPr>
                <w:p w14:paraId="42D168D2" w14:textId="77777777" w:rsidR="001D0D97" w:rsidRPr="00CE4D81" w:rsidRDefault="001D0D97" w:rsidP="00CA5F90">
                  <w:pPr>
                    <w:pStyle w:val="aff5"/>
                  </w:pPr>
                </w:p>
              </w:tc>
              <w:tc>
                <w:tcPr>
                  <w:tcW w:w="537" w:type="pct"/>
                  <w:vMerge/>
                  <w:vAlign w:val="center"/>
                </w:tcPr>
                <w:p w14:paraId="76AF0B5D" w14:textId="77777777" w:rsidR="001D0D97" w:rsidRPr="00CE4D81" w:rsidRDefault="001D0D97" w:rsidP="00CA5F90">
                  <w:pPr>
                    <w:pStyle w:val="aff5"/>
                  </w:pPr>
                </w:p>
              </w:tc>
              <w:tc>
                <w:tcPr>
                  <w:tcW w:w="570" w:type="pct"/>
                  <w:vMerge/>
                  <w:vAlign w:val="center"/>
                </w:tcPr>
                <w:p w14:paraId="3453EF23" w14:textId="77777777" w:rsidR="001D0D97" w:rsidRPr="00CE4D81" w:rsidRDefault="001D0D97" w:rsidP="00CA5F90">
                  <w:pPr>
                    <w:pStyle w:val="aff5"/>
                  </w:pPr>
                </w:p>
              </w:tc>
            </w:tr>
            <w:tr w:rsidR="00CE4D81" w:rsidRPr="00CE4D81" w14:paraId="098ABF78" w14:textId="77777777" w:rsidTr="00206BE7">
              <w:trPr>
                <w:cantSplit/>
              </w:trPr>
              <w:tc>
                <w:tcPr>
                  <w:tcW w:w="275" w:type="pct"/>
                  <w:vAlign w:val="center"/>
                </w:tcPr>
                <w:p w14:paraId="7F7EAE2B" w14:textId="77777777" w:rsidR="001D0D97" w:rsidRPr="00CE4D81" w:rsidRDefault="00B36E25" w:rsidP="00CA5F90">
                  <w:pPr>
                    <w:pStyle w:val="aff5"/>
                  </w:pPr>
                  <w:r w:rsidRPr="00CE4D81">
                    <w:t>1</w:t>
                  </w:r>
                </w:p>
              </w:tc>
              <w:tc>
                <w:tcPr>
                  <w:tcW w:w="312" w:type="pct"/>
                  <w:vAlign w:val="center"/>
                </w:tcPr>
                <w:p w14:paraId="39EC98D7" w14:textId="77777777" w:rsidR="001D0D97" w:rsidRPr="00CE4D81" w:rsidRDefault="00B36E25" w:rsidP="00CA5F90">
                  <w:pPr>
                    <w:pStyle w:val="aff5"/>
                  </w:pPr>
                  <w:r w:rsidRPr="00CE4D81">
                    <w:t>废水</w:t>
                  </w:r>
                </w:p>
              </w:tc>
              <w:tc>
                <w:tcPr>
                  <w:tcW w:w="485" w:type="pct"/>
                  <w:vAlign w:val="center"/>
                </w:tcPr>
                <w:p w14:paraId="7C5A9B86" w14:textId="77777777" w:rsidR="00B71EC2" w:rsidRPr="00CE4D81" w:rsidRDefault="00B71EC2" w:rsidP="00CA5F90">
                  <w:pPr>
                    <w:pStyle w:val="aff5"/>
                  </w:pPr>
                  <w:r w:rsidRPr="00CE4D81">
                    <w:t>pH</w:t>
                  </w:r>
                </w:p>
                <w:p w14:paraId="44B03544" w14:textId="00DF9907" w:rsidR="001D0D97" w:rsidRPr="00CE4D81" w:rsidRDefault="00B36E25" w:rsidP="00CA5F90">
                  <w:pPr>
                    <w:pStyle w:val="aff5"/>
                  </w:pPr>
                  <w:r w:rsidRPr="00CE4D81">
                    <w:t>COD</w:t>
                  </w:r>
                </w:p>
                <w:p w14:paraId="36F83E48" w14:textId="77777777" w:rsidR="001D0D97" w:rsidRPr="00CE4D81" w:rsidRDefault="00B36E25" w:rsidP="00CA5F90">
                  <w:pPr>
                    <w:pStyle w:val="aff5"/>
                    <w:rPr>
                      <w:vertAlign w:val="subscript"/>
                    </w:rPr>
                  </w:pPr>
                  <w:r w:rsidRPr="00CE4D81">
                    <w:t>BOD</w:t>
                  </w:r>
                  <w:r w:rsidRPr="00CE4D81">
                    <w:rPr>
                      <w:vertAlign w:val="subscript"/>
                    </w:rPr>
                    <w:t>5</w:t>
                  </w:r>
                </w:p>
                <w:p w14:paraId="6C7A1C0E" w14:textId="77777777" w:rsidR="001D0D97" w:rsidRPr="00CE4D81" w:rsidRDefault="00B36E25" w:rsidP="00CA5F90">
                  <w:pPr>
                    <w:pStyle w:val="aff5"/>
                  </w:pPr>
                  <w:r w:rsidRPr="00CE4D81">
                    <w:t>总磷</w:t>
                  </w:r>
                </w:p>
                <w:p w14:paraId="2393455D" w14:textId="74814674" w:rsidR="001D0D97" w:rsidRPr="00CE4D81" w:rsidRDefault="00DB76E1" w:rsidP="00CA5F90">
                  <w:pPr>
                    <w:pStyle w:val="aff5"/>
                  </w:pPr>
                  <w:r w:rsidRPr="00CE4D81">
                    <w:rPr>
                      <w:rFonts w:hint="eastAsia"/>
                    </w:rPr>
                    <w:t>动植物油</w:t>
                  </w:r>
                </w:p>
                <w:p w14:paraId="63D8D96C" w14:textId="77777777" w:rsidR="001D0D97" w:rsidRPr="00CE4D81" w:rsidRDefault="00B36E25" w:rsidP="00CA5F90">
                  <w:pPr>
                    <w:pStyle w:val="aff5"/>
                  </w:pPr>
                  <w:r w:rsidRPr="00CE4D81">
                    <w:t>SS</w:t>
                  </w:r>
                </w:p>
                <w:p w14:paraId="5A760AF3" w14:textId="77777777" w:rsidR="00CE72F1" w:rsidRDefault="00B36E25" w:rsidP="00CA5F90">
                  <w:pPr>
                    <w:pStyle w:val="aff5"/>
                  </w:pPr>
                  <w:r w:rsidRPr="00CE4D81">
                    <w:t>氨氮</w:t>
                  </w:r>
                </w:p>
                <w:p w14:paraId="2D79B640" w14:textId="59603249" w:rsidR="001D0D97" w:rsidRPr="00CE4D81" w:rsidRDefault="00CE72F1" w:rsidP="00CA5F90">
                  <w:pPr>
                    <w:pStyle w:val="aff5"/>
                  </w:pPr>
                  <w:r>
                    <w:rPr>
                      <w:rFonts w:hint="eastAsia"/>
                    </w:rPr>
                    <w:t>总氮</w:t>
                  </w:r>
                </w:p>
              </w:tc>
              <w:tc>
                <w:tcPr>
                  <w:tcW w:w="284" w:type="pct"/>
                  <w:vAlign w:val="center"/>
                </w:tcPr>
                <w:p w14:paraId="31517D7B" w14:textId="021B35B5" w:rsidR="001D0D97" w:rsidRPr="00CE4D81" w:rsidRDefault="00B36E25" w:rsidP="00CA5F90">
                  <w:pPr>
                    <w:pStyle w:val="aff5"/>
                  </w:pPr>
                  <w:r w:rsidRPr="00CE4D81">
                    <w:t>进入</w:t>
                  </w:r>
                  <w:r w:rsidR="00CA5F90">
                    <w:rPr>
                      <w:rFonts w:hint="eastAsia"/>
                    </w:rPr>
                    <w:t>马王</w:t>
                  </w:r>
                  <w:r w:rsidRPr="00CE4D81">
                    <w:t>污水处理厂</w:t>
                  </w:r>
                </w:p>
              </w:tc>
              <w:tc>
                <w:tcPr>
                  <w:tcW w:w="264" w:type="pct"/>
                  <w:vAlign w:val="center"/>
                </w:tcPr>
                <w:p w14:paraId="1E47B56C" w14:textId="77777777" w:rsidR="001D0D97" w:rsidRPr="00CE4D81" w:rsidRDefault="00B36E25" w:rsidP="00CA5F90">
                  <w:pPr>
                    <w:pStyle w:val="aff5"/>
                  </w:pPr>
                  <w:r w:rsidRPr="00CE4D81">
                    <w:rPr>
                      <w:rFonts w:hint="eastAsia"/>
                    </w:rPr>
                    <w:t>间歇排放</w:t>
                  </w:r>
                </w:p>
              </w:tc>
              <w:tc>
                <w:tcPr>
                  <w:tcW w:w="614" w:type="pct"/>
                  <w:vAlign w:val="center"/>
                </w:tcPr>
                <w:p w14:paraId="4007ACA0" w14:textId="77777777" w:rsidR="001D0D97" w:rsidRPr="00CE4D81" w:rsidRDefault="00B36E25" w:rsidP="00CA5F90">
                  <w:pPr>
                    <w:pStyle w:val="aff5"/>
                  </w:pPr>
                  <w:r w:rsidRPr="00CE4D81">
                    <w:t>TW00</w:t>
                  </w:r>
                  <w:r w:rsidRPr="00CE4D81">
                    <w:rPr>
                      <w:rFonts w:hint="eastAsia"/>
                    </w:rPr>
                    <w:t>1</w:t>
                  </w:r>
                </w:p>
              </w:tc>
              <w:tc>
                <w:tcPr>
                  <w:tcW w:w="544" w:type="pct"/>
                  <w:vAlign w:val="center"/>
                </w:tcPr>
                <w:p w14:paraId="01765F67" w14:textId="7DC335EA" w:rsidR="001D0D97" w:rsidRPr="00CE4D81" w:rsidRDefault="00CA5F90" w:rsidP="00CA5F90">
                  <w:pPr>
                    <w:pStyle w:val="aff5"/>
                    <w:jc w:val="both"/>
                  </w:pPr>
                  <w:r>
                    <w:rPr>
                      <w:rFonts w:hint="eastAsia"/>
                    </w:rPr>
                    <w:t>化粪池</w:t>
                  </w:r>
                </w:p>
              </w:tc>
              <w:tc>
                <w:tcPr>
                  <w:tcW w:w="553" w:type="pct"/>
                  <w:vAlign w:val="center"/>
                </w:tcPr>
                <w:p w14:paraId="3536ADC3" w14:textId="0E8318CF" w:rsidR="001D0D97" w:rsidRPr="00CE4D81" w:rsidRDefault="00CA5F90" w:rsidP="00CA5F90">
                  <w:pPr>
                    <w:pStyle w:val="aff5"/>
                  </w:pPr>
                  <w:r>
                    <w:rPr>
                      <w:rFonts w:hint="eastAsia"/>
                    </w:rPr>
                    <w:t>厌氧发酵</w:t>
                  </w:r>
                </w:p>
              </w:tc>
              <w:tc>
                <w:tcPr>
                  <w:tcW w:w="562" w:type="pct"/>
                  <w:vAlign w:val="center"/>
                </w:tcPr>
                <w:p w14:paraId="0DB4E64A" w14:textId="77777777" w:rsidR="001D0D97" w:rsidRPr="00CE4D81" w:rsidRDefault="00B36E25" w:rsidP="00CA5F90">
                  <w:pPr>
                    <w:pStyle w:val="aff5"/>
                  </w:pPr>
                  <w:r w:rsidRPr="00CE4D81">
                    <w:t>DW00</w:t>
                  </w:r>
                  <w:r w:rsidRPr="00CE4D81">
                    <w:rPr>
                      <w:rFonts w:hint="eastAsia"/>
                    </w:rPr>
                    <w:t>1</w:t>
                  </w:r>
                </w:p>
              </w:tc>
              <w:tc>
                <w:tcPr>
                  <w:tcW w:w="537" w:type="pct"/>
                  <w:vAlign w:val="center"/>
                </w:tcPr>
                <w:p w14:paraId="6FF358B1" w14:textId="77777777" w:rsidR="001D0D97" w:rsidRPr="00CE4D81" w:rsidRDefault="00B36E25" w:rsidP="00CA5F90">
                  <w:pPr>
                    <w:pStyle w:val="aff5"/>
                  </w:pPr>
                  <w:r w:rsidRPr="00CE4D81">
                    <w:sym w:font="Wingdings 2" w:char="0052"/>
                  </w:r>
                  <w:r w:rsidRPr="00CE4D81">
                    <w:t>是</w:t>
                  </w:r>
                </w:p>
                <w:p w14:paraId="659E8283" w14:textId="77777777" w:rsidR="001D0D97" w:rsidRPr="00CE4D81" w:rsidRDefault="00B36E25" w:rsidP="00CA5F90">
                  <w:pPr>
                    <w:pStyle w:val="aff5"/>
                  </w:pPr>
                  <w:r w:rsidRPr="00CE4D81">
                    <w:sym w:font="Wingdings 2" w:char="00A3"/>
                  </w:r>
                  <w:r w:rsidRPr="00CE4D81">
                    <w:t>否</w:t>
                  </w:r>
                </w:p>
              </w:tc>
              <w:tc>
                <w:tcPr>
                  <w:tcW w:w="570" w:type="pct"/>
                  <w:vAlign w:val="center"/>
                </w:tcPr>
                <w:p w14:paraId="0D01B5BB" w14:textId="77777777" w:rsidR="001D0D97" w:rsidRPr="00CE4D81" w:rsidRDefault="00B36E25" w:rsidP="00CA5F90">
                  <w:pPr>
                    <w:pStyle w:val="aff5"/>
                  </w:pPr>
                  <w:r w:rsidRPr="00CE4D81">
                    <w:sym w:font="Wingdings 2" w:char="0052"/>
                  </w:r>
                  <w:r w:rsidRPr="00CE4D81">
                    <w:t>企业总排</w:t>
                  </w:r>
                </w:p>
                <w:p w14:paraId="15A58E1E" w14:textId="77777777" w:rsidR="001D0D97" w:rsidRPr="00CE4D81" w:rsidRDefault="00B36E25" w:rsidP="00CA5F90">
                  <w:pPr>
                    <w:pStyle w:val="aff5"/>
                  </w:pPr>
                  <w:r w:rsidRPr="00CE4D81">
                    <w:sym w:font="Wingdings 2" w:char="00A3"/>
                  </w:r>
                  <w:r w:rsidRPr="00CE4D81">
                    <w:t>雨水排放</w:t>
                  </w:r>
                </w:p>
                <w:p w14:paraId="0B49DDCF" w14:textId="77777777" w:rsidR="001D0D97" w:rsidRPr="00CE4D81" w:rsidRDefault="00B36E25" w:rsidP="00CA5F90">
                  <w:pPr>
                    <w:pStyle w:val="aff5"/>
                  </w:pPr>
                  <w:r w:rsidRPr="00CE4D81">
                    <w:sym w:font="Wingdings 2" w:char="00A3"/>
                  </w:r>
                  <w:r w:rsidRPr="00CE4D81">
                    <w:t>清净下水排放</w:t>
                  </w:r>
                </w:p>
                <w:p w14:paraId="2BCEF790" w14:textId="77777777" w:rsidR="001D0D97" w:rsidRPr="00CE4D81" w:rsidRDefault="00B36E25" w:rsidP="00CA5F90">
                  <w:pPr>
                    <w:pStyle w:val="aff5"/>
                  </w:pPr>
                  <w:r w:rsidRPr="00CE4D81">
                    <w:sym w:font="Wingdings 2" w:char="00A3"/>
                  </w:r>
                  <w:r w:rsidRPr="00CE4D81">
                    <w:t>温排水排放</w:t>
                  </w:r>
                </w:p>
                <w:p w14:paraId="3DFC0CFB" w14:textId="77777777" w:rsidR="001D0D97" w:rsidRPr="00CE4D81" w:rsidRDefault="00B36E25" w:rsidP="00CA5F90">
                  <w:pPr>
                    <w:pStyle w:val="aff5"/>
                  </w:pPr>
                  <w:r w:rsidRPr="00CE4D81">
                    <w:sym w:font="Wingdings 2" w:char="00A3"/>
                  </w:r>
                  <w:r w:rsidRPr="00CE4D81">
                    <w:t>车间或车间处理设施排放口</w:t>
                  </w:r>
                </w:p>
              </w:tc>
            </w:tr>
          </w:tbl>
          <w:p w14:paraId="2AE0209B" w14:textId="77777777" w:rsidR="001D0D97" w:rsidRPr="00C37793" w:rsidRDefault="00B36E25">
            <w:pPr>
              <w:autoSpaceDE w:val="0"/>
              <w:autoSpaceDN w:val="0"/>
              <w:adjustRightInd w:val="0"/>
              <w:spacing w:line="360" w:lineRule="auto"/>
              <w:ind w:firstLineChars="200" w:firstLine="480"/>
              <w:rPr>
                <w:sz w:val="24"/>
              </w:rPr>
            </w:pPr>
            <w:r w:rsidRPr="00C37793">
              <w:rPr>
                <w:rFonts w:hint="eastAsia"/>
                <w:sz w:val="24"/>
              </w:rPr>
              <w:t>（</w:t>
            </w:r>
            <w:r w:rsidRPr="00C37793">
              <w:rPr>
                <w:rFonts w:hint="eastAsia"/>
                <w:sz w:val="24"/>
              </w:rPr>
              <w:t>2</w:t>
            </w:r>
            <w:r w:rsidRPr="00C37793">
              <w:rPr>
                <w:rFonts w:hint="eastAsia"/>
                <w:sz w:val="24"/>
              </w:rPr>
              <w:t>）</w:t>
            </w:r>
            <w:r w:rsidRPr="00C37793">
              <w:rPr>
                <w:sz w:val="24"/>
              </w:rPr>
              <w:t>废水间接排放口基本情况表</w:t>
            </w:r>
          </w:p>
          <w:p w14:paraId="734FB51E" w14:textId="586485E6" w:rsidR="001D0D97" w:rsidRPr="00C37793" w:rsidRDefault="00B36E25">
            <w:pPr>
              <w:pStyle w:val="22Char01"/>
              <w:widowControl/>
              <w:adjustRightInd/>
              <w:spacing w:line="240" w:lineRule="auto"/>
              <w:ind w:firstLineChars="0" w:firstLine="0"/>
              <w:jc w:val="center"/>
              <w:rPr>
                <w:b/>
                <w:sz w:val="21"/>
                <w:szCs w:val="21"/>
              </w:rPr>
            </w:pPr>
            <w:r w:rsidRPr="00C37793">
              <w:rPr>
                <w:rFonts w:hint="eastAsia"/>
                <w:b/>
                <w:sz w:val="21"/>
                <w:szCs w:val="21"/>
              </w:rPr>
              <w:t>表</w:t>
            </w:r>
            <w:r w:rsidRPr="00C37793">
              <w:rPr>
                <w:rFonts w:hint="eastAsia"/>
                <w:b/>
                <w:sz w:val="21"/>
                <w:szCs w:val="21"/>
              </w:rPr>
              <w:t xml:space="preserve">4-6    </w:t>
            </w:r>
            <w:r w:rsidRPr="00C37793">
              <w:rPr>
                <w:rFonts w:hint="eastAsia"/>
                <w:b/>
                <w:sz w:val="21"/>
                <w:szCs w:val="21"/>
              </w:rPr>
              <w:t>废水间接排放口基本情况表</w:t>
            </w:r>
          </w:p>
          <w:tbl>
            <w:tblPr>
              <w:tblW w:w="8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881"/>
              <w:gridCol w:w="1286"/>
              <w:gridCol w:w="1109"/>
              <w:gridCol w:w="899"/>
              <w:gridCol w:w="427"/>
              <w:gridCol w:w="427"/>
              <w:gridCol w:w="427"/>
              <w:gridCol w:w="427"/>
              <w:gridCol w:w="730"/>
              <w:gridCol w:w="1116"/>
            </w:tblGrid>
            <w:tr w:rsidR="00CE4D81" w:rsidRPr="00CE4D81" w14:paraId="3B6DDA0A" w14:textId="77777777" w:rsidTr="00CE72F1">
              <w:trPr>
                <w:trHeight w:val="283"/>
                <w:jc w:val="center"/>
              </w:trPr>
              <w:tc>
                <w:tcPr>
                  <w:tcW w:w="517" w:type="dxa"/>
                  <w:vMerge w:val="restart"/>
                  <w:vAlign w:val="center"/>
                </w:tcPr>
                <w:p w14:paraId="53E445CB" w14:textId="77777777" w:rsidR="001D0D97" w:rsidRPr="00AD2391" w:rsidRDefault="00B36E25" w:rsidP="00AD2391">
                  <w:pPr>
                    <w:pStyle w:val="aff5"/>
                    <w:rPr>
                      <w:b/>
                      <w:bCs/>
                    </w:rPr>
                  </w:pPr>
                  <w:r w:rsidRPr="00AD2391">
                    <w:rPr>
                      <w:b/>
                      <w:bCs/>
                    </w:rPr>
                    <w:t>序号</w:t>
                  </w:r>
                </w:p>
              </w:tc>
              <w:tc>
                <w:tcPr>
                  <w:tcW w:w="881" w:type="dxa"/>
                  <w:vMerge w:val="restart"/>
                  <w:vAlign w:val="center"/>
                </w:tcPr>
                <w:p w14:paraId="77566D5C" w14:textId="77777777" w:rsidR="001D0D97" w:rsidRPr="00AD2391" w:rsidRDefault="00B36E25" w:rsidP="00AD2391">
                  <w:pPr>
                    <w:pStyle w:val="aff5"/>
                    <w:rPr>
                      <w:b/>
                      <w:bCs/>
                    </w:rPr>
                  </w:pPr>
                  <w:r w:rsidRPr="00AD2391">
                    <w:rPr>
                      <w:b/>
                      <w:bCs/>
                    </w:rPr>
                    <w:t>排放口编号</w:t>
                  </w:r>
                </w:p>
              </w:tc>
              <w:tc>
                <w:tcPr>
                  <w:tcW w:w="2395" w:type="dxa"/>
                  <w:gridSpan w:val="2"/>
                  <w:vAlign w:val="center"/>
                </w:tcPr>
                <w:p w14:paraId="49AE62D9" w14:textId="77777777" w:rsidR="001D0D97" w:rsidRPr="00AD2391" w:rsidRDefault="00B36E25" w:rsidP="00AD2391">
                  <w:pPr>
                    <w:pStyle w:val="aff5"/>
                    <w:rPr>
                      <w:b/>
                      <w:bCs/>
                    </w:rPr>
                  </w:pPr>
                  <w:r w:rsidRPr="00AD2391">
                    <w:rPr>
                      <w:b/>
                      <w:bCs/>
                    </w:rPr>
                    <w:t>排放口地理坐标</w:t>
                  </w:r>
                </w:p>
              </w:tc>
              <w:tc>
                <w:tcPr>
                  <w:tcW w:w="899" w:type="dxa"/>
                  <w:vMerge w:val="restart"/>
                  <w:vAlign w:val="center"/>
                </w:tcPr>
                <w:p w14:paraId="4213058F" w14:textId="77777777" w:rsidR="001D0D97" w:rsidRPr="00AD2391" w:rsidRDefault="00B36E25" w:rsidP="00AD2391">
                  <w:pPr>
                    <w:pStyle w:val="aff5"/>
                    <w:rPr>
                      <w:b/>
                      <w:bCs/>
                    </w:rPr>
                  </w:pPr>
                  <w:r w:rsidRPr="00AD2391">
                    <w:rPr>
                      <w:b/>
                      <w:bCs/>
                    </w:rPr>
                    <w:t>废水排放量（万</w:t>
                  </w:r>
                  <w:r w:rsidRPr="00AD2391">
                    <w:rPr>
                      <w:b/>
                      <w:bCs/>
                    </w:rPr>
                    <w:t>t/a</w:t>
                  </w:r>
                  <w:r w:rsidRPr="00AD2391">
                    <w:rPr>
                      <w:b/>
                      <w:bCs/>
                    </w:rPr>
                    <w:t>）</w:t>
                  </w:r>
                </w:p>
              </w:tc>
              <w:tc>
                <w:tcPr>
                  <w:tcW w:w="427" w:type="dxa"/>
                  <w:vMerge w:val="restart"/>
                  <w:vAlign w:val="center"/>
                </w:tcPr>
                <w:p w14:paraId="6EC919E9" w14:textId="77777777" w:rsidR="001D0D97" w:rsidRPr="00AD2391" w:rsidRDefault="00B36E25" w:rsidP="00AD2391">
                  <w:pPr>
                    <w:pStyle w:val="aff5"/>
                    <w:rPr>
                      <w:b/>
                      <w:bCs/>
                    </w:rPr>
                  </w:pPr>
                  <w:r w:rsidRPr="00AD2391">
                    <w:rPr>
                      <w:b/>
                      <w:bCs/>
                    </w:rPr>
                    <w:t>排放去向</w:t>
                  </w:r>
                </w:p>
              </w:tc>
              <w:tc>
                <w:tcPr>
                  <w:tcW w:w="427" w:type="dxa"/>
                  <w:vMerge w:val="restart"/>
                  <w:vAlign w:val="center"/>
                </w:tcPr>
                <w:p w14:paraId="33F3ED1E" w14:textId="77777777" w:rsidR="001D0D97" w:rsidRPr="00AD2391" w:rsidRDefault="00B36E25" w:rsidP="00AD2391">
                  <w:pPr>
                    <w:pStyle w:val="aff5"/>
                    <w:rPr>
                      <w:b/>
                      <w:bCs/>
                    </w:rPr>
                  </w:pPr>
                  <w:r w:rsidRPr="00AD2391">
                    <w:rPr>
                      <w:b/>
                      <w:bCs/>
                    </w:rPr>
                    <w:t>排放规律</w:t>
                  </w:r>
                </w:p>
              </w:tc>
              <w:tc>
                <w:tcPr>
                  <w:tcW w:w="427" w:type="dxa"/>
                  <w:vMerge w:val="restart"/>
                  <w:vAlign w:val="center"/>
                </w:tcPr>
                <w:p w14:paraId="2FDC59E9" w14:textId="77777777" w:rsidR="001D0D97" w:rsidRPr="00AD2391" w:rsidRDefault="00B36E25" w:rsidP="00AD2391">
                  <w:pPr>
                    <w:pStyle w:val="aff5"/>
                    <w:rPr>
                      <w:b/>
                      <w:bCs/>
                    </w:rPr>
                  </w:pPr>
                  <w:r w:rsidRPr="00AD2391">
                    <w:rPr>
                      <w:b/>
                      <w:bCs/>
                    </w:rPr>
                    <w:t>间歇排放时段</w:t>
                  </w:r>
                </w:p>
              </w:tc>
              <w:tc>
                <w:tcPr>
                  <w:tcW w:w="2273" w:type="dxa"/>
                  <w:gridSpan w:val="3"/>
                  <w:vAlign w:val="center"/>
                </w:tcPr>
                <w:p w14:paraId="33721A75" w14:textId="77777777" w:rsidR="001D0D97" w:rsidRPr="00AD2391" w:rsidRDefault="00B36E25" w:rsidP="00AD2391">
                  <w:pPr>
                    <w:pStyle w:val="aff5"/>
                    <w:rPr>
                      <w:b/>
                      <w:bCs/>
                    </w:rPr>
                  </w:pPr>
                  <w:r w:rsidRPr="00AD2391">
                    <w:rPr>
                      <w:b/>
                      <w:bCs/>
                    </w:rPr>
                    <w:t>受纳污水处理</w:t>
                  </w:r>
                  <w:proofErr w:type="gramStart"/>
                  <w:r w:rsidRPr="00AD2391">
                    <w:rPr>
                      <w:b/>
                      <w:bCs/>
                    </w:rPr>
                    <w:t>厂信息</w:t>
                  </w:r>
                  <w:proofErr w:type="gramEnd"/>
                </w:p>
              </w:tc>
            </w:tr>
            <w:tr w:rsidR="00CE4D81" w:rsidRPr="00CE4D81" w14:paraId="7305C9A2" w14:textId="77777777" w:rsidTr="00CE72F1">
              <w:trPr>
                <w:trHeight w:val="283"/>
                <w:jc w:val="center"/>
              </w:trPr>
              <w:tc>
                <w:tcPr>
                  <w:tcW w:w="517" w:type="dxa"/>
                  <w:vMerge/>
                  <w:vAlign w:val="center"/>
                </w:tcPr>
                <w:p w14:paraId="00527BD1" w14:textId="77777777" w:rsidR="001D0D97" w:rsidRPr="00AD2391" w:rsidRDefault="001D0D97" w:rsidP="00AD2391">
                  <w:pPr>
                    <w:pStyle w:val="aff5"/>
                    <w:rPr>
                      <w:b/>
                      <w:bCs/>
                    </w:rPr>
                  </w:pPr>
                </w:p>
              </w:tc>
              <w:tc>
                <w:tcPr>
                  <w:tcW w:w="881" w:type="dxa"/>
                  <w:vMerge/>
                  <w:vAlign w:val="center"/>
                </w:tcPr>
                <w:p w14:paraId="7764ADA8" w14:textId="77777777" w:rsidR="001D0D97" w:rsidRPr="00AD2391" w:rsidRDefault="001D0D97" w:rsidP="00AD2391">
                  <w:pPr>
                    <w:pStyle w:val="aff5"/>
                    <w:rPr>
                      <w:b/>
                      <w:bCs/>
                    </w:rPr>
                  </w:pPr>
                </w:p>
              </w:tc>
              <w:tc>
                <w:tcPr>
                  <w:tcW w:w="1286" w:type="dxa"/>
                  <w:vAlign w:val="center"/>
                </w:tcPr>
                <w:p w14:paraId="6C66F0BA" w14:textId="77777777" w:rsidR="001D0D97" w:rsidRPr="00AD2391" w:rsidRDefault="00B36E25" w:rsidP="00AD2391">
                  <w:pPr>
                    <w:pStyle w:val="aff5"/>
                    <w:rPr>
                      <w:b/>
                      <w:bCs/>
                    </w:rPr>
                  </w:pPr>
                  <w:r w:rsidRPr="00AD2391">
                    <w:rPr>
                      <w:b/>
                      <w:bCs/>
                    </w:rPr>
                    <w:t>经度</w:t>
                  </w:r>
                  <w:r w:rsidRPr="00AD2391">
                    <w:rPr>
                      <w:b/>
                      <w:bCs/>
                    </w:rPr>
                    <w:t>/°</w:t>
                  </w:r>
                </w:p>
              </w:tc>
              <w:tc>
                <w:tcPr>
                  <w:tcW w:w="1109" w:type="dxa"/>
                  <w:vAlign w:val="center"/>
                </w:tcPr>
                <w:p w14:paraId="442E10F9" w14:textId="77777777" w:rsidR="001D0D97" w:rsidRPr="00AD2391" w:rsidRDefault="00B36E25" w:rsidP="00AD2391">
                  <w:pPr>
                    <w:pStyle w:val="aff5"/>
                    <w:rPr>
                      <w:b/>
                      <w:bCs/>
                    </w:rPr>
                  </w:pPr>
                  <w:r w:rsidRPr="00AD2391">
                    <w:rPr>
                      <w:b/>
                      <w:bCs/>
                    </w:rPr>
                    <w:t>纬度</w:t>
                  </w:r>
                  <w:r w:rsidRPr="00AD2391">
                    <w:rPr>
                      <w:b/>
                      <w:bCs/>
                    </w:rPr>
                    <w:t>/°</w:t>
                  </w:r>
                </w:p>
              </w:tc>
              <w:tc>
                <w:tcPr>
                  <w:tcW w:w="899" w:type="dxa"/>
                  <w:vMerge/>
                  <w:vAlign w:val="center"/>
                </w:tcPr>
                <w:p w14:paraId="364DEE9C" w14:textId="77777777" w:rsidR="001D0D97" w:rsidRPr="00AD2391" w:rsidRDefault="001D0D97" w:rsidP="00AD2391">
                  <w:pPr>
                    <w:pStyle w:val="aff5"/>
                    <w:rPr>
                      <w:b/>
                      <w:bCs/>
                    </w:rPr>
                  </w:pPr>
                </w:p>
              </w:tc>
              <w:tc>
                <w:tcPr>
                  <w:tcW w:w="427" w:type="dxa"/>
                  <w:vMerge/>
                  <w:vAlign w:val="center"/>
                </w:tcPr>
                <w:p w14:paraId="66C79B74" w14:textId="77777777" w:rsidR="001D0D97" w:rsidRPr="00AD2391" w:rsidRDefault="001D0D97" w:rsidP="00AD2391">
                  <w:pPr>
                    <w:pStyle w:val="aff5"/>
                    <w:rPr>
                      <w:b/>
                      <w:bCs/>
                    </w:rPr>
                  </w:pPr>
                </w:p>
              </w:tc>
              <w:tc>
                <w:tcPr>
                  <w:tcW w:w="427" w:type="dxa"/>
                  <w:vMerge/>
                  <w:vAlign w:val="center"/>
                </w:tcPr>
                <w:p w14:paraId="12A3A79B" w14:textId="77777777" w:rsidR="001D0D97" w:rsidRPr="00AD2391" w:rsidRDefault="001D0D97" w:rsidP="00AD2391">
                  <w:pPr>
                    <w:pStyle w:val="aff5"/>
                    <w:rPr>
                      <w:b/>
                      <w:bCs/>
                    </w:rPr>
                  </w:pPr>
                </w:p>
              </w:tc>
              <w:tc>
                <w:tcPr>
                  <w:tcW w:w="427" w:type="dxa"/>
                  <w:vMerge/>
                  <w:vAlign w:val="center"/>
                </w:tcPr>
                <w:p w14:paraId="2B619F74" w14:textId="77777777" w:rsidR="001D0D97" w:rsidRPr="00AD2391" w:rsidRDefault="001D0D97" w:rsidP="00AD2391">
                  <w:pPr>
                    <w:pStyle w:val="aff5"/>
                    <w:rPr>
                      <w:b/>
                      <w:bCs/>
                    </w:rPr>
                  </w:pPr>
                </w:p>
              </w:tc>
              <w:tc>
                <w:tcPr>
                  <w:tcW w:w="427" w:type="dxa"/>
                  <w:vAlign w:val="center"/>
                </w:tcPr>
                <w:p w14:paraId="5B2EFD2E" w14:textId="77777777" w:rsidR="001D0D97" w:rsidRPr="00AD2391" w:rsidRDefault="00B36E25" w:rsidP="00AD2391">
                  <w:pPr>
                    <w:pStyle w:val="aff5"/>
                    <w:rPr>
                      <w:b/>
                      <w:bCs/>
                    </w:rPr>
                  </w:pPr>
                  <w:r w:rsidRPr="00AD2391">
                    <w:rPr>
                      <w:b/>
                      <w:bCs/>
                    </w:rPr>
                    <w:t>名称</w:t>
                  </w:r>
                </w:p>
              </w:tc>
              <w:tc>
                <w:tcPr>
                  <w:tcW w:w="730" w:type="dxa"/>
                  <w:vAlign w:val="center"/>
                </w:tcPr>
                <w:p w14:paraId="34B3B7F6" w14:textId="77777777" w:rsidR="001D0D97" w:rsidRPr="00AD2391" w:rsidRDefault="00B36E25" w:rsidP="00AD2391">
                  <w:pPr>
                    <w:pStyle w:val="aff5"/>
                    <w:rPr>
                      <w:b/>
                      <w:bCs/>
                    </w:rPr>
                  </w:pPr>
                  <w:r w:rsidRPr="00AD2391">
                    <w:rPr>
                      <w:b/>
                      <w:bCs/>
                    </w:rPr>
                    <w:t>污染物种类</w:t>
                  </w:r>
                </w:p>
              </w:tc>
              <w:tc>
                <w:tcPr>
                  <w:tcW w:w="1116" w:type="dxa"/>
                  <w:vAlign w:val="center"/>
                </w:tcPr>
                <w:p w14:paraId="6DA52192" w14:textId="77777777" w:rsidR="001D0D97" w:rsidRPr="00AD2391" w:rsidRDefault="00B36E25" w:rsidP="00AD2391">
                  <w:pPr>
                    <w:pStyle w:val="aff5"/>
                    <w:rPr>
                      <w:b/>
                      <w:bCs/>
                    </w:rPr>
                  </w:pPr>
                  <w:r w:rsidRPr="00AD2391">
                    <w:rPr>
                      <w:b/>
                      <w:bCs/>
                    </w:rPr>
                    <w:t>国家或地方污染物排放标准浓度限值（</w:t>
                  </w:r>
                  <w:r w:rsidRPr="00AD2391">
                    <w:rPr>
                      <w:b/>
                      <w:bCs/>
                    </w:rPr>
                    <w:t>mg/L</w:t>
                  </w:r>
                  <w:r w:rsidRPr="00AD2391">
                    <w:rPr>
                      <w:b/>
                      <w:bCs/>
                    </w:rPr>
                    <w:t>）</w:t>
                  </w:r>
                </w:p>
              </w:tc>
            </w:tr>
            <w:tr w:rsidR="00CE72F1" w:rsidRPr="00CE4D81" w14:paraId="4F59033A" w14:textId="77777777" w:rsidTr="00CE72F1">
              <w:trPr>
                <w:trHeight w:val="283"/>
                <w:jc w:val="center"/>
              </w:trPr>
              <w:tc>
                <w:tcPr>
                  <w:tcW w:w="517" w:type="dxa"/>
                  <w:vMerge w:val="restart"/>
                  <w:vAlign w:val="center"/>
                </w:tcPr>
                <w:p w14:paraId="73C57753" w14:textId="04451D65" w:rsidR="00CE72F1" w:rsidRPr="00CE4D81" w:rsidRDefault="00CE72F1" w:rsidP="00AD2391">
                  <w:pPr>
                    <w:pStyle w:val="aff5"/>
                  </w:pPr>
                  <w:r w:rsidRPr="00CE4D81">
                    <w:t>1</w:t>
                  </w:r>
                </w:p>
              </w:tc>
              <w:tc>
                <w:tcPr>
                  <w:tcW w:w="881" w:type="dxa"/>
                  <w:vMerge w:val="restart"/>
                  <w:vAlign w:val="center"/>
                </w:tcPr>
                <w:p w14:paraId="797FB3E5" w14:textId="28227413" w:rsidR="00CE72F1" w:rsidRPr="00CE4D81" w:rsidRDefault="00CE72F1" w:rsidP="00AD2391">
                  <w:pPr>
                    <w:pStyle w:val="aff5"/>
                  </w:pPr>
                  <w:r w:rsidRPr="00CE4D81">
                    <w:t>DW001</w:t>
                  </w:r>
                  <w:r w:rsidRPr="00CE4D81">
                    <w:t>（一般排放口）</w:t>
                  </w:r>
                </w:p>
              </w:tc>
              <w:tc>
                <w:tcPr>
                  <w:tcW w:w="1286" w:type="dxa"/>
                  <w:vMerge w:val="restart"/>
                  <w:vAlign w:val="center"/>
                </w:tcPr>
                <w:p w14:paraId="33254510" w14:textId="74609C36" w:rsidR="00CE72F1" w:rsidRPr="00CE4D81" w:rsidRDefault="00CE72F1" w:rsidP="00AD2391">
                  <w:pPr>
                    <w:pStyle w:val="aff5"/>
                  </w:pPr>
                  <w:r w:rsidRPr="001F3183">
                    <w:t>108.708291</w:t>
                  </w:r>
                </w:p>
              </w:tc>
              <w:tc>
                <w:tcPr>
                  <w:tcW w:w="1109" w:type="dxa"/>
                  <w:vMerge w:val="restart"/>
                  <w:vAlign w:val="center"/>
                </w:tcPr>
                <w:p w14:paraId="37D74DCE" w14:textId="274D133C" w:rsidR="00CE72F1" w:rsidRPr="00CE4D81" w:rsidRDefault="00CE72F1" w:rsidP="00AD2391">
                  <w:pPr>
                    <w:pStyle w:val="aff5"/>
                  </w:pPr>
                  <w:r w:rsidRPr="00611943">
                    <w:t>34.198335</w:t>
                  </w:r>
                </w:p>
              </w:tc>
              <w:tc>
                <w:tcPr>
                  <w:tcW w:w="899" w:type="dxa"/>
                  <w:vMerge w:val="restart"/>
                  <w:vAlign w:val="center"/>
                </w:tcPr>
                <w:p w14:paraId="59D0AD41" w14:textId="1BAF4F80" w:rsidR="00CE72F1" w:rsidRPr="00CE4D81" w:rsidRDefault="00CE72F1" w:rsidP="00AD2391">
                  <w:pPr>
                    <w:pStyle w:val="aff5"/>
                  </w:pPr>
                  <w:r>
                    <w:t>0.06528</w:t>
                  </w:r>
                </w:p>
              </w:tc>
              <w:tc>
                <w:tcPr>
                  <w:tcW w:w="427" w:type="dxa"/>
                  <w:vMerge w:val="restart"/>
                  <w:vAlign w:val="center"/>
                </w:tcPr>
                <w:p w14:paraId="35937327" w14:textId="3E98137C" w:rsidR="00CE72F1" w:rsidRPr="00CE4D81" w:rsidRDefault="00CE72F1" w:rsidP="00AD2391">
                  <w:pPr>
                    <w:pStyle w:val="aff5"/>
                  </w:pPr>
                  <w:r w:rsidRPr="00CE4D81">
                    <w:t>进入城市污水处理厂</w:t>
                  </w:r>
                </w:p>
              </w:tc>
              <w:tc>
                <w:tcPr>
                  <w:tcW w:w="427" w:type="dxa"/>
                  <w:vMerge w:val="restart"/>
                  <w:vAlign w:val="center"/>
                </w:tcPr>
                <w:p w14:paraId="74B55F27" w14:textId="74D29E77" w:rsidR="00CE72F1" w:rsidRPr="00CE4D81" w:rsidRDefault="00CE72F1" w:rsidP="00AD2391">
                  <w:pPr>
                    <w:pStyle w:val="aff5"/>
                  </w:pPr>
                  <w:r w:rsidRPr="00CE4D81">
                    <w:t>间歇排放</w:t>
                  </w:r>
                </w:p>
              </w:tc>
              <w:tc>
                <w:tcPr>
                  <w:tcW w:w="427" w:type="dxa"/>
                  <w:vMerge w:val="restart"/>
                  <w:vAlign w:val="center"/>
                </w:tcPr>
                <w:p w14:paraId="6D106003" w14:textId="1B3598DE" w:rsidR="00CE72F1" w:rsidRPr="00CE4D81" w:rsidRDefault="00CE72F1" w:rsidP="00AD2391">
                  <w:pPr>
                    <w:pStyle w:val="aff5"/>
                  </w:pPr>
                  <w:r w:rsidRPr="00CE4D81">
                    <w:t>全天</w:t>
                  </w:r>
                </w:p>
              </w:tc>
              <w:tc>
                <w:tcPr>
                  <w:tcW w:w="427" w:type="dxa"/>
                  <w:vMerge w:val="restart"/>
                  <w:vAlign w:val="center"/>
                </w:tcPr>
                <w:p w14:paraId="2840553E" w14:textId="7B7CA6AA" w:rsidR="00CE72F1" w:rsidRPr="00CE4D81" w:rsidRDefault="00CE72F1" w:rsidP="00AD2391">
                  <w:pPr>
                    <w:pStyle w:val="aff5"/>
                  </w:pPr>
                  <w:r>
                    <w:rPr>
                      <w:rFonts w:hint="eastAsia"/>
                    </w:rPr>
                    <w:t>马王</w:t>
                  </w:r>
                  <w:r w:rsidRPr="00CE4D81">
                    <w:t>污水处理厂</w:t>
                  </w:r>
                </w:p>
              </w:tc>
              <w:tc>
                <w:tcPr>
                  <w:tcW w:w="730" w:type="dxa"/>
                  <w:vAlign w:val="center"/>
                </w:tcPr>
                <w:p w14:paraId="4712F2A1" w14:textId="6827D618" w:rsidR="00CE72F1" w:rsidRPr="00CE4D81" w:rsidRDefault="00CE72F1" w:rsidP="00AD2391">
                  <w:pPr>
                    <w:pStyle w:val="aff5"/>
                  </w:pPr>
                  <w:r w:rsidRPr="00CE4D81">
                    <w:t>pH</w:t>
                  </w:r>
                </w:p>
              </w:tc>
              <w:tc>
                <w:tcPr>
                  <w:tcW w:w="1116" w:type="dxa"/>
                  <w:vAlign w:val="center"/>
                </w:tcPr>
                <w:p w14:paraId="3CF2F2CA" w14:textId="5B4D4683" w:rsidR="00CE72F1" w:rsidRPr="00CE4D81" w:rsidRDefault="00CE72F1" w:rsidP="00AD2391">
                  <w:pPr>
                    <w:pStyle w:val="aff5"/>
                  </w:pPr>
                  <w:r w:rsidRPr="00CE4D81">
                    <w:t>6-9</w:t>
                  </w:r>
                  <w:r w:rsidRPr="00CE4D81">
                    <w:t>（无量纲）</w:t>
                  </w:r>
                </w:p>
              </w:tc>
            </w:tr>
            <w:tr w:rsidR="00CE72F1" w:rsidRPr="00CE4D81" w14:paraId="26AEA5BB" w14:textId="77777777" w:rsidTr="00CE72F1">
              <w:trPr>
                <w:trHeight w:val="283"/>
                <w:jc w:val="center"/>
              </w:trPr>
              <w:tc>
                <w:tcPr>
                  <w:tcW w:w="517" w:type="dxa"/>
                  <w:vMerge/>
                  <w:vAlign w:val="center"/>
                </w:tcPr>
                <w:p w14:paraId="401545C3" w14:textId="04615AF1" w:rsidR="00CE72F1" w:rsidRPr="00CE4D81" w:rsidRDefault="00CE72F1" w:rsidP="00AD2391">
                  <w:pPr>
                    <w:pStyle w:val="aff5"/>
                  </w:pPr>
                </w:p>
              </w:tc>
              <w:tc>
                <w:tcPr>
                  <w:tcW w:w="881" w:type="dxa"/>
                  <w:vMerge/>
                  <w:vAlign w:val="center"/>
                </w:tcPr>
                <w:p w14:paraId="0B2211B3" w14:textId="7E22657B" w:rsidR="00CE72F1" w:rsidRPr="00CE4D81" w:rsidRDefault="00CE72F1" w:rsidP="00AD2391">
                  <w:pPr>
                    <w:pStyle w:val="aff5"/>
                  </w:pPr>
                </w:p>
              </w:tc>
              <w:tc>
                <w:tcPr>
                  <w:tcW w:w="1286" w:type="dxa"/>
                  <w:vMerge/>
                  <w:vAlign w:val="center"/>
                </w:tcPr>
                <w:p w14:paraId="350DBAEC" w14:textId="4D706497" w:rsidR="00CE72F1" w:rsidRPr="00CE4D81" w:rsidRDefault="00CE72F1" w:rsidP="00AD2391">
                  <w:pPr>
                    <w:pStyle w:val="aff5"/>
                    <w:rPr>
                      <w:lang w:bidi="ar"/>
                    </w:rPr>
                  </w:pPr>
                </w:p>
              </w:tc>
              <w:tc>
                <w:tcPr>
                  <w:tcW w:w="1109" w:type="dxa"/>
                  <w:vMerge/>
                  <w:vAlign w:val="center"/>
                </w:tcPr>
                <w:p w14:paraId="6AC8C0BB" w14:textId="45083AE2" w:rsidR="00CE72F1" w:rsidRPr="00CE4D81" w:rsidRDefault="00CE72F1" w:rsidP="00AD2391">
                  <w:pPr>
                    <w:pStyle w:val="aff5"/>
                    <w:rPr>
                      <w:lang w:bidi="ar"/>
                    </w:rPr>
                  </w:pPr>
                </w:p>
              </w:tc>
              <w:tc>
                <w:tcPr>
                  <w:tcW w:w="899" w:type="dxa"/>
                  <w:vMerge/>
                  <w:vAlign w:val="center"/>
                </w:tcPr>
                <w:p w14:paraId="3296AD56" w14:textId="3CAF5056" w:rsidR="00CE72F1" w:rsidRPr="00CE4D81" w:rsidRDefault="00CE72F1" w:rsidP="00AD2391">
                  <w:pPr>
                    <w:pStyle w:val="aff5"/>
                  </w:pPr>
                </w:p>
              </w:tc>
              <w:tc>
                <w:tcPr>
                  <w:tcW w:w="427" w:type="dxa"/>
                  <w:vMerge/>
                  <w:vAlign w:val="center"/>
                </w:tcPr>
                <w:p w14:paraId="59848931" w14:textId="42CA2B56" w:rsidR="00CE72F1" w:rsidRPr="00CE4D81" w:rsidRDefault="00CE72F1" w:rsidP="00AD2391">
                  <w:pPr>
                    <w:pStyle w:val="aff5"/>
                  </w:pPr>
                </w:p>
              </w:tc>
              <w:tc>
                <w:tcPr>
                  <w:tcW w:w="427" w:type="dxa"/>
                  <w:vMerge/>
                  <w:vAlign w:val="center"/>
                </w:tcPr>
                <w:p w14:paraId="4C900B8B" w14:textId="48FEB779" w:rsidR="00CE72F1" w:rsidRPr="00CE4D81" w:rsidRDefault="00CE72F1" w:rsidP="00AD2391">
                  <w:pPr>
                    <w:pStyle w:val="aff5"/>
                  </w:pPr>
                </w:p>
              </w:tc>
              <w:tc>
                <w:tcPr>
                  <w:tcW w:w="427" w:type="dxa"/>
                  <w:vMerge/>
                  <w:vAlign w:val="center"/>
                </w:tcPr>
                <w:p w14:paraId="4D17BF2B" w14:textId="0100DC3D" w:rsidR="00CE72F1" w:rsidRPr="00CE4D81" w:rsidRDefault="00CE72F1" w:rsidP="00AD2391">
                  <w:pPr>
                    <w:pStyle w:val="aff5"/>
                  </w:pPr>
                </w:p>
              </w:tc>
              <w:tc>
                <w:tcPr>
                  <w:tcW w:w="427" w:type="dxa"/>
                  <w:vMerge/>
                  <w:vAlign w:val="center"/>
                </w:tcPr>
                <w:p w14:paraId="230DAF23" w14:textId="422D0183" w:rsidR="00CE72F1" w:rsidRPr="00CE4D81" w:rsidRDefault="00CE72F1" w:rsidP="00AD2391">
                  <w:pPr>
                    <w:pStyle w:val="aff5"/>
                  </w:pPr>
                </w:p>
              </w:tc>
              <w:tc>
                <w:tcPr>
                  <w:tcW w:w="730" w:type="dxa"/>
                  <w:vAlign w:val="center"/>
                </w:tcPr>
                <w:p w14:paraId="5F049560" w14:textId="77777777" w:rsidR="00CE72F1" w:rsidRPr="00CE4D81" w:rsidRDefault="00CE72F1" w:rsidP="00AD2391">
                  <w:pPr>
                    <w:pStyle w:val="aff5"/>
                  </w:pPr>
                  <w:r w:rsidRPr="00CE4D81">
                    <w:t>COD</w:t>
                  </w:r>
                </w:p>
              </w:tc>
              <w:tc>
                <w:tcPr>
                  <w:tcW w:w="1116" w:type="dxa"/>
                  <w:vAlign w:val="center"/>
                </w:tcPr>
                <w:p w14:paraId="4DE35E8A" w14:textId="77777777" w:rsidR="00CE72F1" w:rsidRPr="00CE4D81" w:rsidRDefault="00CE72F1" w:rsidP="00AD2391">
                  <w:pPr>
                    <w:pStyle w:val="aff5"/>
                  </w:pPr>
                  <w:r w:rsidRPr="00CE4D81">
                    <w:t>30</w:t>
                  </w:r>
                </w:p>
              </w:tc>
            </w:tr>
            <w:tr w:rsidR="00CE72F1" w:rsidRPr="00CE4D81" w14:paraId="2B39EB28" w14:textId="77777777" w:rsidTr="00CE72F1">
              <w:trPr>
                <w:trHeight w:val="283"/>
                <w:jc w:val="center"/>
              </w:trPr>
              <w:tc>
                <w:tcPr>
                  <w:tcW w:w="517" w:type="dxa"/>
                  <w:vMerge/>
                  <w:vAlign w:val="center"/>
                </w:tcPr>
                <w:p w14:paraId="1518C95C" w14:textId="77777777" w:rsidR="00CE72F1" w:rsidRPr="00CE4D81" w:rsidRDefault="00CE72F1" w:rsidP="00AD2391">
                  <w:pPr>
                    <w:pStyle w:val="aff5"/>
                    <w:rPr>
                      <w:highlight w:val="yellow"/>
                    </w:rPr>
                  </w:pPr>
                </w:p>
              </w:tc>
              <w:tc>
                <w:tcPr>
                  <w:tcW w:w="881" w:type="dxa"/>
                  <w:vMerge/>
                  <w:vAlign w:val="center"/>
                </w:tcPr>
                <w:p w14:paraId="72F17A67" w14:textId="77777777" w:rsidR="00CE72F1" w:rsidRPr="00CE4D81" w:rsidRDefault="00CE72F1" w:rsidP="00AD2391">
                  <w:pPr>
                    <w:pStyle w:val="aff5"/>
                    <w:rPr>
                      <w:highlight w:val="yellow"/>
                    </w:rPr>
                  </w:pPr>
                </w:p>
              </w:tc>
              <w:tc>
                <w:tcPr>
                  <w:tcW w:w="1286" w:type="dxa"/>
                  <w:vMerge/>
                  <w:vAlign w:val="center"/>
                </w:tcPr>
                <w:p w14:paraId="34F1B329" w14:textId="77777777" w:rsidR="00CE72F1" w:rsidRPr="00CE4D81" w:rsidRDefault="00CE72F1" w:rsidP="00AD2391">
                  <w:pPr>
                    <w:pStyle w:val="aff5"/>
                    <w:rPr>
                      <w:highlight w:val="yellow"/>
                    </w:rPr>
                  </w:pPr>
                </w:p>
              </w:tc>
              <w:tc>
                <w:tcPr>
                  <w:tcW w:w="1109" w:type="dxa"/>
                  <w:vMerge/>
                  <w:vAlign w:val="center"/>
                </w:tcPr>
                <w:p w14:paraId="3772FB8B" w14:textId="77777777" w:rsidR="00CE72F1" w:rsidRPr="00CE4D81" w:rsidRDefault="00CE72F1" w:rsidP="00AD2391">
                  <w:pPr>
                    <w:pStyle w:val="aff5"/>
                    <w:rPr>
                      <w:highlight w:val="yellow"/>
                    </w:rPr>
                  </w:pPr>
                </w:p>
              </w:tc>
              <w:tc>
                <w:tcPr>
                  <w:tcW w:w="899" w:type="dxa"/>
                  <w:vMerge/>
                  <w:vAlign w:val="center"/>
                </w:tcPr>
                <w:p w14:paraId="5128E08E" w14:textId="77777777" w:rsidR="00CE72F1" w:rsidRPr="00CE4D81" w:rsidRDefault="00CE72F1" w:rsidP="00AD2391">
                  <w:pPr>
                    <w:pStyle w:val="aff5"/>
                    <w:rPr>
                      <w:highlight w:val="yellow"/>
                    </w:rPr>
                  </w:pPr>
                </w:p>
              </w:tc>
              <w:tc>
                <w:tcPr>
                  <w:tcW w:w="427" w:type="dxa"/>
                  <w:vMerge/>
                  <w:vAlign w:val="center"/>
                </w:tcPr>
                <w:p w14:paraId="283B985B" w14:textId="77777777" w:rsidR="00CE72F1" w:rsidRPr="00CE4D81" w:rsidRDefault="00CE72F1" w:rsidP="00AD2391">
                  <w:pPr>
                    <w:pStyle w:val="aff5"/>
                  </w:pPr>
                </w:p>
              </w:tc>
              <w:tc>
                <w:tcPr>
                  <w:tcW w:w="427" w:type="dxa"/>
                  <w:vMerge/>
                  <w:vAlign w:val="center"/>
                </w:tcPr>
                <w:p w14:paraId="11509CB3" w14:textId="77777777" w:rsidR="00CE72F1" w:rsidRPr="00CE4D81" w:rsidRDefault="00CE72F1" w:rsidP="00AD2391">
                  <w:pPr>
                    <w:pStyle w:val="aff5"/>
                  </w:pPr>
                </w:p>
              </w:tc>
              <w:tc>
                <w:tcPr>
                  <w:tcW w:w="427" w:type="dxa"/>
                  <w:vMerge/>
                  <w:vAlign w:val="center"/>
                </w:tcPr>
                <w:p w14:paraId="5C9836FF" w14:textId="77777777" w:rsidR="00CE72F1" w:rsidRPr="00CE4D81" w:rsidRDefault="00CE72F1" w:rsidP="00AD2391">
                  <w:pPr>
                    <w:pStyle w:val="aff5"/>
                  </w:pPr>
                </w:p>
              </w:tc>
              <w:tc>
                <w:tcPr>
                  <w:tcW w:w="427" w:type="dxa"/>
                  <w:vMerge/>
                  <w:vAlign w:val="center"/>
                </w:tcPr>
                <w:p w14:paraId="5682C8C6" w14:textId="77777777" w:rsidR="00CE72F1" w:rsidRPr="00CE4D81" w:rsidRDefault="00CE72F1" w:rsidP="00AD2391">
                  <w:pPr>
                    <w:pStyle w:val="aff5"/>
                  </w:pPr>
                </w:p>
              </w:tc>
              <w:tc>
                <w:tcPr>
                  <w:tcW w:w="730" w:type="dxa"/>
                  <w:vAlign w:val="center"/>
                </w:tcPr>
                <w:p w14:paraId="725D4299" w14:textId="77777777" w:rsidR="00CE72F1" w:rsidRPr="00CE4D81" w:rsidRDefault="00CE72F1" w:rsidP="00AD2391">
                  <w:pPr>
                    <w:pStyle w:val="aff5"/>
                  </w:pPr>
                  <w:r w:rsidRPr="00CE4D81">
                    <w:t>BOD</w:t>
                  </w:r>
                  <w:r w:rsidRPr="00CE4D81">
                    <w:rPr>
                      <w:vertAlign w:val="subscript"/>
                    </w:rPr>
                    <w:t>5</w:t>
                  </w:r>
                </w:p>
              </w:tc>
              <w:tc>
                <w:tcPr>
                  <w:tcW w:w="1116" w:type="dxa"/>
                  <w:vAlign w:val="center"/>
                </w:tcPr>
                <w:p w14:paraId="7ED0CC48" w14:textId="77777777" w:rsidR="00CE72F1" w:rsidRPr="00CE4D81" w:rsidRDefault="00CE72F1" w:rsidP="00AD2391">
                  <w:pPr>
                    <w:pStyle w:val="aff5"/>
                  </w:pPr>
                  <w:r w:rsidRPr="00CE4D81">
                    <w:t>6</w:t>
                  </w:r>
                </w:p>
              </w:tc>
            </w:tr>
            <w:tr w:rsidR="00CE72F1" w:rsidRPr="00CE4D81" w14:paraId="5C4648D4" w14:textId="77777777" w:rsidTr="00CE72F1">
              <w:trPr>
                <w:trHeight w:val="283"/>
                <w:jc w:val="center"/>
              </w:trPr>
              <w:tc>
                <w:tcPr>
                  <w:tcW w:w="517" w:type="dxa"/>
                  <w:vMerge/>
                  <w:vAlign w:val="center"/>
                </w:tcPr>
                <w:p w14:paraId="67FF20E4" w14:textId="77777777" w:rsidR="00CE72F1" w:rsidRPr="00CE4D81" w:rsidRDefault="00CE72F1" w:rsidP="00AD2391">
                  <w:pPr>
                    <w:pStyle w:val="aff5"/>
                    <w:rPr>
                      <w:highlight w:val="yellow"/>
                    </w:rPr>
                  </w:pPr>
                </w:p>
              </w:tc>
              <w:tc>
                <w:tcPr>
                  <w:tcW w:w="881" w:type="dxa"/>
                  <w:vMerge/>
                  <w:vAlign w:val="center"/>
                </w:tcPr>
                <w:p w14:paraId="419DAFFB" w14:textId="77777777" w:rsidR="00CE72F1" w:rsidRPr="00CE4D81" w:rsidRDefault="00CE72F1" w:rsidP="00AD2391">
                  <w:pPr>
                    <w:pStyle w:val="aff5"/>
                    <w:rPr>
                      <w:highlight w:val="yellow"/>
                    </w:rPr>
                  </w:pPr>
                </w:p>
              </w:tc>
              <w:tc>
                <w:tcPr>
                  <w:tcW w:w="1286" w:type="dxa"/>
                  <w:vMerge/>
                  <w:vAlign w:val="center"/>
                </w:tcPr>
                <w:p w14:paraId="59751243" w14:textId="77777777" w:rsidR="00CE72F1" w:rsidRPr="00CE4D81" w:rsidRDefault="00CE72F1" w:rsidP="00AD2391">
                  <w:pPr>
                    <w:pStyle w:val="aff5"/>
                    <w:rPr>
                      <w:highlight w:val="yellow"/>
                    </w:rPr>
                  </w:pPr>
                </w:p>
              </w:tc>
              <w:tc>
                <w:tcPr>
                  <w:tcW w:w="1109" w:type="dxa"/>
                  <w:vMerge/>
                  <w:vAlign w:val="center"/>
                </w:tcPr>
                <w:p w14:paraId="7B4A8B9F" w14:textId="77777777" w:rsidR="00CE72F1" w:rsidRPr="00CE4D81" w:rsidRDefault="00CE72F1" w:rsidP="00AD2391">
                  <w:pPr>
                    <w:pStyle w:val="aff5"/>
                    <w:rPr>
                      <w:highlight w:val="yellow"/>
                    </w:rPr>
                  </w:pPr>
                </w:p>
              </w:tc>
              <w:tc>
                <w:tcPr>
                  <w:tcW w:w="899" w:type="dxa"/>
                  <w:vMerge/>
                  <w:vAlign w:val="center"/>
                </w:tcPr>
                <w:p w14:paraId="75DB598E" w14:textId="77777777" w:rsidR="00CE72F1" w:rsidRPr="00CE4D81" w:rsidRDefault="00CE72F1" w:rsidP="00AD2391">
                  <w:pPr>
                    <w:pStyle w:val="aff5"/>
                    <w:rPr>
                      <w:highlight w:val="yellow"/>
                    </w:rPr>
                  </w:pPr>
                </w:p>
              </w:tc>
              <w:tc>
                <w:tcPr>
                  <w:tcW w:w="427" w:type="dxa"/>
                  <w:vMerge/>
                  <w:vAlign w:val="center"/>
                </w:tcPr>
                <w:p w14:paraId="7B079418" w14:textId="77777777" w:rsidR="00CE72F1" w:rsidRPr="00CE4D81" w:rsidRDefault="00CE72F1" w:rsidP="00AD2391">
                  <w:pPr>
                    <w:pStyle w:val="aff5"/>
                  </w:pPr>
                </w:p>
              </w:tc>
              <w:tc>
                <w:tcPr>
                  <w:tcW w:w="427" w:type="dxa"/>
                  <w:vMerge/>
                  <w:vAlign w:val="center"/>
                </w:tcPr>
                <w:p w14:paraId="6CC95221" w14:textId="77777777" w:rsidR="00CE72F1" w:rsidRPr="00CE4D81" w:rsidRDefault="00CE72F1" w:rsidP="00AD2391">
                  <w:pPr>
                    <w:pStyle w:val="aff5"/>
                  </w:pPr>
                </w:p>
              </w:tc>
              <w:tc>
                <w:tcPr>
                  <w:tcW w:w="427" w:type="dxa"/>
                  <w:vMerge/>
                  <w:vAlign w:val="center"/>
                </w:tcPr>
                <w:p w14:paraId="0260AE1C" w14:textId="77777777" w:rsidR="00CE72F1" w:rsidRPr="00CE4D81" w:rsidRDefault="00CE72F1" w:rsidP="00AD2391">
                  <w:pPr>
                    <w:pStyle w:val="aff5"/>
                  </w:pPr>
                </w:p>
              </w:tc>
              <w:tc>
                <w:tcPr>
                  <w:tcW w:w="427" w:type="dxa"/>
                  <w:vMerge/>
                  <w:vAlign w:val="center"/>
                </w:tcPr>
                <w:p w14:paraId="52040DDC" w14:textId="77777777" w:rsidR="00CE72F1" w:rsidRPr="00CE4D81" w:rsidRDefault="00CE72F1" w:rsidP="00AD2391">
                  <w:pPr>
                    <w:pStyle w:val="aff5"/>
                  </w:pPr>
                </w:p>
              </w:tc>
              <w:tc>
                <w:tcPr>
                  <w:tcW w:w="730" w:type="dxa"/>
                  <w:vAlign w:val="center"/>
                </w:tcPr>
                <w:p w14:paraId="009498C7" w14:textId="77777777" w:rsidR="00CE72F1" w:rsidRPr="00CE4D81" w:rsidRDefault="00CE72F1" w:rsidP="00AD2391">
                  <w:pPr>
                    <w:pStyle w:val="aff5"/>
                  </w:pPr>
                  <w:r w:rsidRPr="00CE4D81">
                    <w:t>总磷</w:t>
                  </w:r>
                </w:p>
              </w:tc>
              <w:tc>
                <w:tcPr>
                  <w:tcW w:w="1116" w:type="dxa"/>
                  <w:vAlign w:val="center"/>
                </w:tcPr>
                <w:p w14:paraId="5FB5CB54" w14:textId="77777777" w:rsidR="00CE72F1" w:rsidRPr="00CE4D81" w:rsidRDefault="00CE72F1" w:rsidP="00AD2391">
                  <w:pPr>
                    <w:pStyle w:val="aff5"/>
                  </w:pPr>
                  <w:r w:rsidRPr="00CE4D81">
                    <w:t>0.3</w:t>
                  </w:r>
                </w:p>
              </w:tc>
            </w:tr>
            <w:tr w:rsidR="00CE72F1" w:rsidRPr="00CE4D81" w14:paraId="238B5B24" w14:textId="77777777" w:rsidTr="00CE72F1">
              <w:trPr>
                <w:trHeight w:val="283"/>
                <w:jc w:val="center"/>
              </w:trPr>
              <w:tc>
                <w:tcPr>
                  <w:tcW w:w="517" w:type="dxa"/>
                  <w:vMerge/>
                  <w:vAlign w:val="center"/>
                </w:tcPr>
                <w:p w14:paraId="0F64E73A" w14:textId="77777777" w:rsidR="00CE72F1" w:rsidRPr="00CE4D81" w:rsidRDefault="00CE72F1" w:rsidP="00AD2391">
                  <w:pPr>
                    <w:pStyle w:val="aff5"/>
                    <w:rPr>
                      <w:highlight w:val="yellow"/>
                    </w:rPr>
                  </w:pPr>
                </w:p>
              </w:tc>
              <w:tc>
                <w:tcPr>
                  <w:tcW w:w="881" w:type="dxa"/>
                  <w:vMerge/>
                  <w:vAlign w:val="center"/>
                </w:tcPr>
                <w:p w14:paraId="2D07595D" w14:textId="77777777" w:rsidR="00CE72F1" w:rsidRPr="00CE4D81" w:rsidRDefault="00CE72F1" w:rsidP="00AD2391">
                  <w:pPr>
                    <w:pStyle w:val="aff5"/>
                    <w:rPr>
                      <w:highlight w:val="yellow"/>
                    </w:rPr>
                  </w:pPr>
                </w:p>
              </w:tc>
              <w:tc>
                <w:tcPr>
                  <w:tcW w:w="1286" w:type="dxa"/>
                  <w:vMerge/>
                  <w:vAlign w:val="center"/>
                </w:tcPr>
                <w:p w14:paraId="0DFC0E98" w14:textId="77777777" w:rsidR="00CE72F1" w:rsidRPr="00CE4D81" w:rsidRDefault="00CE72F1" w:rsidP="00AD2391">
                  <w:pPr>
                    <w:pStyle w:val="aff5"/>
                    <w:rPr>
                      <w:highlight w:val="yellow"/>
                    </w:rPr>
                  </w:pPr>
                </w:p>
              </w:tc>
              <w:tc>
                <w:tcPr>
                  <w:tcW w:w="1109" w:type="dxa"/>
                  <w:vMerge/>
                  <w:vAlign w:val="center"/>
                </w:tcPr>
                <w:p w14:paraId="19C88D7A" w14:textId="77777777" w:rsidR="00CE72F1" w:rsidRPr="00CE4D81" w:rsidRDefault="00CE72F1" w:rsidP="00AD2391">
                  <w:pPr>
                    <w:pStyle w:val="aff5"/>
                    <w:rPr>
                      <w:highlight w:val="yellow"/>
                    </w:rPr>
                  </w:pPr>
                </w:p>
              </w:tc>
              <w:tc>
                <w:tcPr>
                  <w:tcW w:w="899" w:type="dxa"/>
                  <w:vMerge/>
                  <w:vAlign w:val="center"/>
                </w:tcPr>
                <w:p w14:paraId="3DE833E6" w14:textId="77777777" w:rsidR="00CE72F1" w:rsidRPr="00CE4D81" w:rsidRDefault="00CE72F1" w:rsidP="00AD2391">
                  <w:pPr>
                    <w:pStyle w:val="aff5"/>
                    <w:rPr>
                      <w:highlight w:val="yellow"/>
                    </w:rPr>
                  </w:pPr>
                </w:p>
              </w:tc>
              <w:tc>
                <w:tcPr>
                  <w:tcW w:w="427" w:type="dxa"/>
                  <w:vMerge/>
                  <w:vAlign w:val="center"/>
                </w:tcPr>
                <w:p w14:paraId="101BC956" w14:textId="77777777" w:rsidR="00CE72F1" w:rsidRPr="00CE4D81" w:rsidRDefault="00CE72F1" w:rsidP="00AD2391">
                  <w:pPr>
                    <w:pStyle w:val="aff5"/>
                  </w:pPr>
                </w:p>
              </w:tc>
              <w:tc>
                <w:tcPr>
                  <w:tcW w:w="427" w:type="dxa"/>
                  <w:vMerge/>
                  <w:vAlign w:val="center"/>
                </w:tcPr>
                <w:p w14:paraId="1507A65C" w14:textId="77777777" w:rsidR="00CE72F1" w:rsidRPr="00CE4D81" w:rsidRDefault="00CE72F1" w:rsidP="00AD2391">
                  <w:pPr>
                    <w:pStyle w:val="aff5"/>
                  </w:pPr>
                </w:p>
              </w:tc>
              <w:tc>
                <w:tcPr>
                  <w:tcW w:w="427" w:type="dxa"/>
                  <w:vMerge/>
                  <w:vAlign w:val="center"/>
                </w:tcPr>
                <w:p w14:paraId="6185E126" w14:textId="77777777" w:rsidR="00CE72F1" w:rsidRPr="00CE4D81" w:rsidRDefault="00CE72F1" w:rsidP="00AD2391">
                  <w:pPr>
                    <w:pStyle w:val="aff5"/>
                  </w:pPr>
                </w:p>
              </w:tc>
              <w:tc>
                <w:tcPr>
                  <w:tcW w:w="427" w:type="dxa"/>
                  <w:vMerge/>
                  <w:vAlign w:val="center"/>
                </w:tcPr>
                <w:p w14:paraId="681B64D1" w14:textId="77777777" w:rsidR="00CE72F1" w:rsidRPr="00CE4D81" w:rsidRDefault="00CE72F1" w:rsidP="00AD2391">
                  <w:pPr>
                    <w:pStyle w:val="aff5"/>
                  </w:pPr>
                </w:p>
              </w:tc>
              <w:tc>
                <w:tcPr>
                  <w:tcW w:w="730" w:type="dxa"/>
                  <w:vAlign w:val="center"/>
                </w:tcPr>
                <w:p w14:paraId="7DF782FC" w14:textId="4F46FC44" w:rsidR="00CE72F1" w:rsidRPr="00CE4D81" w:rsidRDefault="00CE72F1" w:rsidP="00AD2391">
                  <w:pPr>
                    <w:pStyle w:val="aff5"/>
                  </w:pPr>
                  <w:r w:rsidRPr="00CE4D81">
                    <w:rPr>
                      <w:rFonts w:hint="eastAsia"/>
                    </w:rPr>
                    <w:t>动植物油</w:t>
                  </w:r>
                </w:p>
              </w:tc>
              <w:tc>
                <w:tcPr>
                  <w:tcW w:w="1116" w:type="dxa"/>
                  <w:vAlign w:val="center"/>
                </w:tcPr>
                <w:p w14:paraId="1B68EE51" w14:textId="77777777" w:rsidR="00CE72F1" w:rsidRPr="00CE4D81" w:rsidRDefault="00CE72F1" w:rsidP="00AD2391">
                  <w:pPr>
                    <w:pStyle w:val="aff5"/>
                  </w:pPr>
                  <w:r w:rsidRPr="00CE4D81">
                    <w:t>1.0</w:t>
                  </w:r>
                </w:p>
              </w:tc>
            </w:tr>
            <w:tr w:rsidR="00CE72F1" w:rsidRPr="00CE4D81" w14:paraId="3CA30E6B" w14:textId="77777777" w:rsidTr="00CE72F1">
              <w:trPr>
                <w:trHeight w:val="283"/>
                <w:jc w:val="center"/>
              </w:trPr>
              <w:tc>
                <w:tcPr>
                  <w:tcW w:w="517" w:type="dxa"/>
                  <w:vMerge/>
                  <w:vAlign w:val="center"/>
                </w:tcPr>
                <w:p w14:paraId="34343305" w14:textId="77777777" w:rsidR="00CE72F1" w:rsidRPr="00CE4D81" w:rsidRDefault="00CE72F1" w:rsidP="00AD2391">
                  <w:pPr>
                    <w:pStyle w:val="aff5"/>
                    <w:rPr>
                      <w:highlight w:val="yellow"/>
                    </w:rPr>
                  </w:pPr>
                </w:p>
              </w:tc>
              <w:tc>
                <w:tcPr>
                  <w:tcW w:w="881" w:type="dxa"/>
                  <w:vMerge/>
                  <w:vAlign w:val="center"/>
                </w:tcPr>
                <w:p w14:paraId="51961078" w14:textId="77777777" w:rsidR="00CE72F1" w:rsidRPr="00CE4D81" w:rsidRDefault="00CE72F1" w:rsidP="00AD2391">
                  <w:pPr>
                    <w:pStyle w:val="aff5"/>
                    <w:rPr>
                      <w:highlight w:val="yellow"/>
                    </w:rPr>
                  </w:pPr>
                </w:p>
              </w:tc>
              <w:tc>
                <w:tcPr>
                  <w:tcW w:w="1286" w:type="dxa"/>
                  <w:vMerge/>
                  <w:vAlign w:val="center"/>
                </w:tcPr>
                <w:p w14:paraId="0502BAA4" w14:textId="77777777" w:rsidR="00CE72F1" w:rsidRPr="00CE4D81" w:rsidRDefault="00CE72F1" w:rsidP="00AD2391">
                  <w:pPr>
                    <w:pStyle w:val="aff5"/>
                    <w:rPr>
                      <w:highlight w:val="yellow"/>
                    </w:rPr>
                  </w:pPr>
                </w:p>
              </w:tc>
              <w:tc>
                <w:tcPr>
                  <w:tcW w:w="1109" w:type="dxa"/>
                  <w:vMerge/>
                  <w:vAlign w:val="center"/>
                </w:tcPr>
                <w:p w14:paraId="54BEE065" w14:textId="77777777" w:rsidR="00CE72F1" w:rsidRPr="00CE4D81" w:rsidRDefault="00CE72F1" w:rsidP="00AD2391">
                  <w:pPr>
                    <w:pStyle w:val="aff5"/>
                    <w:rPr>
                      <w:highlight w:val="yellow"/>
                    </w:rPr>
                  </w:pPr>
                </w:p>
              </w:tc>
              <w:tc>
                <w:tcPr>
                  <w:tcW w:w="899" w:type="dxa"/>
                  <w:vMerge/>
                  <w:vAlign w:val="center"/>
                </w:tcPr>
                <w:p w14:paraId="39B37316" w14:textId="77777777" w:rsidR="00CE72F1" w:rsidRPr="00CE4D81" w:rsidRDefault="00CE72F1" w:rsidP="00AD2391">
                  <w:pPr>
                    <w:pStyle w:val="aff5"/>
                    <w:rPr>
                      <w:highlight w:val="yellow"/>
                    </w:rPr>
                  </w:pPr>
                </w:p>
              </w:tc>
              <w:tc>
                <w:tcPr>
                  <w:tcW w:w="427" w:type="dxa"/>
                  <w:vMerge/>
                  <w:vAlign w:val="center"/>
                </w:tcPr>
                <w:p w14:paraId="3452D827" w14:textId="77777777" w:rsidR="00CE72F1" w:rsidRPr="00CE4D81" w:rsidRDefault="00CE72F1" w:rsidP="00AD2391">
                  <w:pPr>
                    <w:pStyle w:val="aff5"/>
                  </w:pPr>
                </w:p>
              </w:tc>
              <w:tc>
                <w:tcPr>
                  <w:tcW w:w="427" w:type="dxa"/>
                  <w:vMerge/>
                  <w:vAlign w:val="center"/>
                </w:tcPr>
                <w:p w14:paraId="693B1CBE" w14:textId="77777777" w:rsidR="00CE72F1" w:rsidRPr="00CE4D81" w:rsidRDefault="00CE72F1" w:rsidP="00AD2391">
                  <w:pPr>
                    <w:pStyle w:val="aff5"/>
                  </w:pPr>
                </w:p>
              </w:tc>
              <w:tc>
                <w:tcPr>
                  <w:tcW w:w="427" w:type="dxa"/>
                  <w:vMerge/>
                  <w:vAlign w:val="center"/>
                </w:tcPr>
                <w:p w14:paraId="1BCA974B" w14:textId="77777777" w:rsidR="00CE72F1" w:rsidRPr="00CE4D81" w:rsidRDefault="00CE72F1" w:rsidP="00AD2391">
                  <w:pPr>
                    <w:pStyle w:val="aff5"/>
                  </w:pPr>
                </w:p>
              </w:tc>
              <w:tc>
                <w:tcPr>
                  <w:tcW w:w="427" w:type="dxa"/>
                  <w:vMerge/>
                  <w:vAlign w:val="center"/>
                </w:tcPr>
                <w:p w14:paraId="461ACBCC" w14:textId="77777777" w:rsidR="00CE72F1" w:rsidRPr="00CE4D81" w:rsidRDefault="00CE72F1" w:rsidP="00AD2391">
                  <w:pPr>
                    <w:pStyle w:val="aff5"/>
                  </w:pPr>
                </w:p>
              </w:tc>
              <w:tc>
                <w:tcPr>
                  <w:tcW w:w="730" w:type="dxa"/>
                  <w:vAlign w:val="center"/>
                </w:tcPr>
                <w:p w14:paraId="0D0929C1" w14:textId="77777777" w:rsidR="00CE72F1" w:rsidRPr="00CE4D81" w:rsidRDefault="00CE72F1" w:rsidP="00AD2391">
                  <w:pPr>
                    <w:pStyle w:val="aff5"/>
                  </w:pPr>
                  <w:r w:rsidRPr="00CE4D81">
                    <w:t>SS</w:t>
                  </w:r>
                </w:p>
              </w:tc>
              <w:tc>
                <w:tcPr>
                  <w:tcW w:w="1116" w:type="dxa"/>
                  <w:vAlign w:val="center"/>
                </w:tcPr>
                <w:p w14:paraId="33938005" w14:textId="77777777" w:rsidR="00CE72F1" w:rsidRPr="00CE4D81" w:rsidRDefault="00CE72F1" w:rsidP="00AD2391">
                  <w:pPr>
                    <w:pStyle w:val="aff5"/>
                  </w:pPr>
                  <w:r w:rsidRPr="00CE4D81">
                    <w:t>10</w:t>
                  </w:r>
                </w:p>
              </w:tc>
            </w:tr>
            <w:tr w:rsidR="00CE72F1" w:rsidRPr="00CE4D81" w14:paraId="3FB2C514" w14:textId="77777777" w:rsidTr="00CE72F1">
              <w:trPr>
                <w:trHeight w:val="283"/>
                <w:jc w:val="center"/>
              </w:trPr>
              <w:tc>
                <w:tcPr>
                  <w:tcW w:w="517" w:type="dxa"/>
                  <w:vMerge/>
                  <w:vAlign w:val="center"/>
                </w:tcPr>
                <w:p w14:paraId="566CE71A" w14:textId="77777777" w:rsidR="00CE72F1" w:rsidRPr="00CE4D81" w:rsidRDefault="00CE72F1" w:rsidP="00AD2391">
                  <w:pPr>
                    <w:pStyle w:val="aff5"/>
                    <w:rPr>
                      <w:highlight w:val="yellow"/>
                    </w:rPr>
                  </w:pPr>
                </w:p>
              </w:tc>
              <w:tc>
                <w:tcPr>
                  <w:tcW w:w="881" w:type="dxa"/>
                  <w:vMerge/>
                  <w:vAlign w:val="center"/>
                </w:tcPr>
                <w:p w14:paraId="2AEAAE2F" w14:textId="77777777" w:rsidR="00CE72F1" w:rsidRPr="00CE4D81" w:rsidRDefault="00CE72F1" w:rsidP="00AD2391">
                  <w:pPr>
                    <w:pStyle w:val="aff5"/>
                    <w:rPr>
                      <w:highlight w:val="yellow"/>
                    </w:rPr>
                  </w:pPr>
                </w:p>
              </w:tc>
              <w:tc>
                <w:tcPr>
                  <w:tcW w:w="1286" w:type="dxa"/>
                  <w:vMerge/>
                  <w:vAlign w:val="center"/>
                </w:tcPr>
                <w:p w14:paraId="0828FD78" w14:textId="77777777" w:rsidR="00CE72F1" w:rsidRPr="00CE4D81" w:rsidRDefault="00CE72F1" w:rsidP="00AD2391">
                  <w:pPr>
                    <w:pStyle w:val="aff5"/>
                    <w:rPr>
                      <w:highlight w:val="yellow"/>
                    </w:rPr>
                  </w:pPr>
                </w:p>
              </w:tc>
              <w:tc>
                <w:tcPr>
                  <w:tcW w:w="1109" w:type="dxa"/>
                  <w:vMerge/>
                  <w:vAlign w:val="center"/>
                </w:tcPr>
                <w:p w14:paraId="2790A782" w14:textId="77777777" w:rsidR="00CE72F1" w:rsidRPr="00CE4D81" w:rsidRDefault="00CE72F1" w:rsidP="00AD2391">
                  <w:pPr>
                    <w:pStyle w:val="aff5"/>
                    <w:rPr>
                      <w:highlight w:val="yellow"/>
                    </w:rPr>
                  </w:pPr>
                </w:p>
              </w:tc>
              <w:tc>
                <w:tcPr>
                  <w:tcW w:w="899" w:type="dxa"/>
                  <w:vMerge/>
                  <w:vAlign w:val="center"/>
                </w:tcPr>
                <w:p w14:paraId="7376E191" w14:textId="77777777" w:rsidR="00CE72F1" w:rsidRPr="00CE4D81" w:rsidRDefault="00CE72F1" w:rsidP="00AD2391">
                  <w:pPr>
                    <w:pStyle w:val="aff5"/>
                    <w:rPr>
                      <w:highlight w:val="yellow"/>
                    </w:rPr>
                  </w:pPr>
                </w:p>
              </w:tc>
              <w:tc>
                <w:tcPr>
                  <w:tcW w:w="427" w:type="dxa"/>
                  <w:vMerge/>
                  <w:vAlign w:val="center"/>
                </w:tcPr>
                <w:p w14:paraId="32B8727C" w14:textId="77777777" w:rsidR="00CE72F1" w:rsidRPr="00CE4D81" w:rsidRDefault="00CE72F1" w:rsidP="00AD2391">
                  <w:pPr>
                    <w:pStyle w:val="aff5"/>
                  </w:pPr>
                </w:p>
              </w:tc>
              <w:tc>
                <w:tcPr>
                  <w:tcW w:w="427" w:type="dxa"/>
                  <w:vMerge/>
                  <w:vAlign w:val="center"/>
                </w:tcPr>
                <w:p w14:paraId="690CCDCB" w14:textId="77777777" w:rsidR="00CE72F1" w:rsidRPr="00CE4D81" w:rsidRDefault="00CE72F1" w:rsidP="00AD2391">
                  <w:pPr>
                    <w:pStyle w:val="aff5"/>
                  </w:pPr>
                </w:p>
              </w:tc>
              <w:tc>
                <w:tcPr>
                  <w:tcW w:w="427" w:type="dxa"/>
                  <w:vMerge/>
                  <w:vAlign w:val="center"/>
                </w:tcPr>
                <w:p w14:paraId="2B3FE147" w14:textId="77777777" w:rsidR="00CE72F1" w:rsidRPr="00CE4D81" w:rsidRDefault="00CE72F1" w:rsidP="00AD2391">
                  <w:pPr>
                    <w:pStyle w:val="aff5"/>
                  </w:pPr>
                </w:p>
              </w:tc>
              <w:tc>
                <w:tcPr>
                  <w:tcW w:w="427" w:type="dxa"/>
                  <w:vMerge/>
                  <w:vAlign w:val="center"/>
                </w:tcPr>
                <w:p w14:paraId="4CB23649" w14:textId="77777777" w:rsidR="00CE72F1" w:rsidRPr="00CE4D81" w:rsidRDefault="00CE72F1" w:rsidP="00AD2391">
                  <w:pPr>
                    <w:pStyle w:val="aff5"/>
                  </w:pPr>
                </w:p>
              </w:tc>
              <w:tc>
                <w:tcPr>
                  <w:tcW w:w="730" w:type="dxa"/>
                  <w:vAlign w:val="center"/>
                </w:tcPr>
                <w:p w14:paraId="6BD97206" w14:textId="77777777" w:rsidR="00CE72F1" w:rsidRPr="00CE4D81" w:rsidRDefault="00CE72F1" w:rsidP="00AD2391">
                  <w:pPr>
                    <w:pStyle w:val="aff5"/>
                  </w:pPr>
                  <w:r w:rsidRPr="00CE4D81">
                    <w:t>氨氮</w:t>
                  </w:r>
                </w:p>
              </w:tc>
              <w:tc>
                <w:tcPr>
                  <w:tcW w:w="1116" w:type="dxa"/>
                  <w:vAlign w:val="center"/>
                </w:tcPr>
                <w:p w14:paraId="0FF8326A" w14:textId="77777777" w:rsidR="00CE72F1" w:rsidRPr="00CE4D81" w:rsidRDefault="00CE72F1" w:rsidP="00AD2391">
                  <w:pPr>
                    <w:pStyle w:val="aff5"/>
                  </w:pPr>
                  <w:r w:rsidRPr="00CE4D81">
                    <w:t>1.5</w:t>
                  </w:r>
                  <w:r w:rsidRPr="00CE4D81">
                    <w:rPr>
                      <w:rFonts w:hint="eastAsia"/>
                    </w:rPr>
                    <w:t>（</w:t>
                  </w:r>
                  <w:r w:rsidRPr="00CE4D81">
                    <w:rPr>
                      <w:rFonts w:hint="eastAsia"/>
                    </w:rPr>
                    <w:t>3</w:t>
                  </w:r>
                  <w:r w:rsidRPr="00CE4D81">
                    <w:rPr>
                      <w:rFonts w:hint="eastAsia"/>
                    </w:rPr>
                    <w:t>）</w:t>
                  </w:r>
                </w:p>
              </w:tc>
            </w:tr>
            <w:tr w:rsidR="00CE72F1" w:rsidRPr="00CE4D81" w14:paraId="4BAEBA54" w14:textId="77777777" w:rsidTr="00CE72F1">
              <w:trPr>
                <w:trHeight w:val="283"/>
                <w:jc w:val="center"/>
              </w:trPr>
              <w:tc>
                <w:tcPr>
                  <w:tcW w:w="517" w:type="dxa"/>
                  <w:vMerge/>
                  <w:vAlign w:val="center"/>
                </w:tcPr>
                <w:p w14:paraId="4E4A5565" w14:textId="77777777" w:rsidR="00CE72F1" w:rsidRPr="00CE4D81" w:rsidRDefault="00CE72F1" w:rsidP="00AD2391">
                  <w:pPr>
                    <w:pStyle w:val="aff5"/>
                    <w:rPr>
                      <w:highlight w:val="yellow"/>
                    </w:rPr>
                  </w:pPr>
                </w:p>
              </w:tc>
              <w:tc>
                <w:tcPr>
                  <w:tcW w:w="881" w:type="dxa"/>
                  <w:vMerge/>
                  <w:vAlign w:val="center"/>
                </w:tcPr>
                <w:p w14:paraId="14BAF390" w14:textId="77777777" w:rsidR="00CE72F1" w:rsidRPr="00CE4D81" w:rsidRDefault="00CE72F1" w:rsidP="00AD2391">
                  <w:pPr>
                    <w:pStyle w:val="aff5"/>
                    <w:rPr>
                      <w:highlight w:val="yellow"/>
                    </w:rPr>
                  </w:pPr>
                </w:p>
              </w:tc>
              <w:tc>
                <w:tcPr>
                  <w:tcW w:w="1286" w:type="dxa"/>
                  <w:vMerge/>
                  <w:vAlign w:val="center"/>
                </w:tcPr>
                <w:p w14:paraId="631E960E" w14:textId="77777777" w:rsidR="00CE72F1" w:rsidRPr="00CE4D81" w:rsidRDefault="00CE72F1" w:rsidP="00AD2391">
                  <w:pPr>
                    <w:pStyle w:val="aff5"/>
                    <w:rPr>
                      <w:highlight w:val="yellow"/>
                    </w:rPr>
                  </w:pPr>
                </w:p>
              </w:tc>
              <w:tc>
                <w:tcPr>
                  <w:tcW w:w="1109" w:type="dxa"/>
                  <w:vMerge/>
                  <w:vAlign w:val="center"/>
                </w:tcPr>
                <w:p w14:paraId="276F8083" w14:textId="77777777" w:rsidR="00CE72F1" w:rsidRPr="00CE4D81" w:rsidRDefault="00CE72F1" w:rsidP="00AD2391">
                  <w:pPr>
                    <w:pStyle w:val="aff5"/>
                    <w:rPr>
                      <w:highlight w:val="yellow"/>
                    </w:rPr>
                  </w:pPr>
                </w:p>
              </w:tc>
              <w:tc>
                <w:tcPr>
                  <w:tcW w:w="899" w:type="dxa"/>
                  <w:vMerge/>
                  <w:vAlign w:val="center"/>
                </w:tcPr>
                <w:p w14:paraId="7BA1EADE" w14:textId="77777777" w:rsidR="00CE72F1" w:rsidRPr="00CE4D81" w:rsidRDefault="00CE72F1" w:rsidP="00AD2391">
                  <w:pPr>
                    <w:pStyle w:val="aff5"/>
                    <w:rPr>
                      <w:highlight w:val="yellow"/>
                    </w:rPr>
                  </w:pPr>
                </w:p>
              </w:tc>
              <w:tc>
                <w:tcPr>
                  <w:tcW w:w="427" w:type="dxa"/>
                  <w:vMerge/>
                  <w:vAlign w:val="center"/>
                </w:tcPr>
                <w:p w14:paraId="0DBC3938" w14:textId="77777777" w:rsidR="00CE72F1" w:rsidRPr="00CE4D81" w:rsidRDefault="00CE72F1" w:rsidP="00AD2391">
                  <w:pPr>
                    <w:pStyle w:val="aff5"/>
                  </w:pPr>
                </w:p>
              </w:tc>
              <w:tc>
                <w:tcPr>
                  <w:tcW w:w="427" w:type="dxa"/>
                  <w:vMerge/>
                  <w:vAlign w:val="center"/>
                </w:tcPr>
                <w:p w14:paraId="08EBC27C" w14:textId="77777777" w:rsidR="00CE72F1" w:rsidRPr="00CE4D81" w:rsidRDefault="00CE72F1" w:rsidP="00AD2391">
                  <w:pPr>
                    <w:pStyle w:val="aff5"/>
                  </w:pPr>
                </w:p>
              </w:tc>
              <w:tc>
                <w:tcPr>
                  <w:tcW w:w="427" w:type="dxa"/>
                  <w:vMerge/>
                  <w:vAlign w:val="center"/>
                </w:tcPr>
                <w:p w14:paraId="5790B7CF" w14:textId="77777777" w:rsidR="00CE72F1" w:rsidRPr="00CE4D81" w:rsidRDefault="00CE72F1" w:rsidP="00AD2391">
                  <w:pPr>
                    <w:pStyle w:val="aff5"/>
                  </w:pPr>
                </w:p>
              </w:tc>
              <w:tc>
                <w:tcPr>
                  <w:tcW w:w="427" w:type="dxa"/>
                  <w:vMerge/>
                  <w:vAlign w:val="center"/>
                </w:tcPr>
                <w:p w14:paraId="65E852D8" w14:textId="77777777" w:rsidR="00CE72F1" w:rsidRPr="00CE4D81" w:rsidRDefault="00CE72F1" w:rsidP="00AD2391">
                  <w:pPr>
                    <w:pStyle w:val="aff5"/>
                  </w:pPr>
                </w:p>
              </w:tc>
              <w:tc>
                <w:tcPr>
                  <w:tcW w:w="730" w:type="dxa"/>
                  <w:vAlign w:val="center"/>
                </w:tcPr>
                <w:p w14:paraId="1CBF0FB9" w14:textId="470DCA9C" w:rsidR="00CE72F1" w:rsidRPr="00CE4D81" w:rsidRDefault="00046B04" w:rsidP="00AD2391">
                  <w:pPr>
                    <w:pStyle w:val="aff5"/>
                  </w:pPr>
                  <w:r>
                    <w:rPr>
                      <w:rFonts w:hint="eastAsia"/>
                    </w:rPr>
                    <w:t>总氮</w:t>
                  </w:r>
                </w:p>
              </w:tc>
              <w:tc>
                <w:tcPr>
                  <w:tcW w:w="1116" w:type="dxa"/>
                  <w:vAlign w:val="center"/>
                </w:tcPr>
                <w:p w14:paraId="68CAEB38" w14:textId="579FF04E" w:rsidR="00CE72F1" w:rsidRPr="00CE4D81" w:rsidRDefault="00046B04" w:rsidP="00AD2391">
                  <w:pPr>
                    <w:pStyle w:val="aff5"/>
                  </w:pPr>
                  <w:r>
                    <w:rPr>
                      <w:rFonts w:hint="eastAsia"/>
                    </w:rPr>
                    <w:t>1</w:t>
                  </w:r>
                  <w:r>
                    <w:t>5</w:t>
                  </w:r>
                </w:p>
              </w:tc>
            </w:tr>
          </w:tbl>
          <w:p w14:paraId="7648620F" w14:textId="77777777" w:rsidR="001D0D97" w:rsidRPr="00C37793" w:rsidRDefault="00B36E25">
            <w:pPr>
              <w:autoSpaceDE w:val="0"/>
              <w:autoSpaceDN w:val="0"/>
              <w:adjustRightInd w:val="0"/>
              <w:spacing w:line="360" w:lineRule="auto"/>
              <w:ind w:firstLineChars="200" w:firstLine="480"/>
              <w:rPr>
                <w:sz w:val="24"/>
              </w:rPr>
            </w:pPr>
            <w:r w:rsidRPr="00C37793">
              <w:rPr>
                <w:rFonts w:hint="eastAsia"/>
                <w:sz w:val="24"/>
              </w:rPr>
              <w:t>（</w:t>
            </w:r>
            <w:r w:rsidRPr="00C37793">
              <w:rPr>
                <w:rFonts w:hint="eastAsia"/>
                <w:sz w:val="24"/>
              </w:rPr>
              <w:t>3</w:t>
            </w:r>
            <w:r w:rsidRPr="00C37793">
              <w:rPr>
                <w:rFonts w:hint="eastAsia"/>
                <w:sz w:val="24"/>
              </w:rPr>
              <w:t>）</w:t>
            </w:r>
            <w:r w:rsidRPr="00C37793">
              <w:rPr>
                <w:sz w:val="24"/>
              </w:rPr>
              <w:t>废水污染物排放执行标准表</w:t>
            </w:r>
          </w:p>
          <w:p w14:paraId="7BBF1E37" w14:textId="77777777" w:rsidR="00F95D3E" w:rsidRDefault="00F95D3E">
            <w:pPr>
              <w:pStyle w:val="22Char01"/>
              <w:widowControl/>
              <w:adjustRightInd/>
              <w:spacing w:line="240" w:lineRule="auto"/>
              <w:ind w:firstLineChars="0" w:firstLine="0"/>
              <w:jc w:val="center"/>
              <w:rPr>
                <w:b/>
                <w:sz w:val="21"/>
                <w:szCs w:val="21"/>
              </w:rPr>
            </w:pPr>
          </w:p>
          <w:p w14:paraId="3ED4BDFF" w14:textId="77777777" w:rsidR="00F95D3E" w:rsidRDefault="00F95D3E">
            <w:pPr>
              <w:pStyle w:val="22Char01"/>
              <w:widowControl/>
              <w:adjustRightInd/>
              <w:spacing w:line="240" w:lineRule="auto"/>
              <w:ind w:firstLineChars="0" w:firstLine="0"/>
              <w:jc w:val="center"/>
              <w:rPr>
                <w:b/>
                <w:sz w:val="21"/>
                <w:szCs w:val="21"/>
              </w:rPr>
            </w:pPr>
          </w:p>
          <w:p w14:paraId="753EF5C9" w14:textId="77777777" w:rsidR="00F95D3E" w:rsidRDefault="00F95D3E">
            <w:pPr>
              <w:pStyle w:val="22Char01"/>
              <w:widowControl/>
              <w:adjustRightInd/>
              <w:spacing w:line="240" w:lineRule="auto"/>
              <w:ind w:firstLineChars="0" w:firstLine="0"/>
              <w:jc w:val="center"/>
              <w:rPr>
                <w:b/>
                <w:sz w:val="21"/>
                <w:szCs w:val="21"/>
              </w:rPr>
            </w:pPr>
          </w:p>
          <w:p w14:paraId="35E54528" w14:textId="77777777" w:rsidR="00F95D3E" w:rsidRDefault="00F95D3E">
            <w:pPr>
              <w:pStyle w:val="22Char01"/>
              <w:widowControl/>
              <w:adjustRightInd/>
              <w:spacing w:line="240" w:lineRule="auto"/>
              <w:ind w:firstLineChars="0" w:firstLine="0"/>
              <w:jc w:val="center"/>
              <w:rPr>
                <w:b/>
                <w:sz w:val="21"/>
                <w:szCs w:val="21"/>
              </w:rPr>
            </w:pPr>
          </w:p>
          <w:p w14:paraId="1004F822" w14:textId="0C3F3D6E" w:rsidR="001D0D97" w:rsidRPr="00C37793" w:rsidRDefault="00B36E25">
            <w:pPr>
              <w:pStyle w:val="22Char01"/>
              <w:widowControl/>
              <w:adjustRightInd/>
              <w:spacing w:line="240" w:lineRule="auto"/>
              <w:ind w:firstLineChars="0" w:firstLine="0"/>
              <w:jc w:val="center"/>
              <w:rPr>
                <w:b/>
                <w:sz w:val="21"/>
                <w:szCs w:val="21"/>
              </w:rPr>
            </w:pPr>
            <w:r w:rsidRPr="00C37793">
              <w:rPr>
                <w:rFonts w:hint="eastAsia"/>
                <w:b/>
                <w:sz w:val="21"/>
                <w:szCs w:val="21"/>
              </w:rPr>
              <w:t>表</w:t>
            </w:r>
            <w:r w:rsidRPr="00C37793">
              <w:rPr>
                <w:rFonts w:hint="eastAsia"/>
                <w:b/>
                <w:sz w:val="21"/>
                <w:szCs w:val="21"/>
              </w:rPr>
              <w:t xml:space="preserve">4-7    </w:t>
            </w:r>
            <w:r w:rsidRPr="00C37793">
              <w:rPr>
                <w:rFonts w:hint="eastAsia"/>
                <w:b/>
                <w:sz w:val="21"/>
                <w:szCs w:val="21"/>
              </w:rPr>
              <w:t>废水污染物排放执行标准表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1"/>
              <w:gridCol w:w="907"/>
              <w:gridCol w:w="1271"/>
              <w:gridCol w:w="3815"/>
              <w:gridCol w:w="1827"/>
            </w:tblGrid>
            <w:tr w:rsidR="00CE4D81" w:rsidRPr="00CE4D81" w14:paraId="4CBEED45" w14:textId="77777777" w:rsidTr="00CE72F1">
              <w:trPr>
                <w:trHeight w:val="340"/>
                <w:jc w:val="center"/>
              </w:trPr>
              <w:tc>
                <w:tcPr>
                  <w:tcW w:w="491" w:type="dxa"/>
                  <w:vMerge w:val="restart"/>
                  <w:vAlign w:val="center"/>
                </w:tcPr>
                <w:p w14:paraId="29AFFB48" w14:textId="77777777" w:rsidR="001D0D97" w:rsidRPr="00D733D5" w:rsidRDefault="00B36E25" w:rsidP="00D733D5">
                  <w:pPr>
                    <w:pStyle w:val="aff5"/>
                    <w:rPr>
                      <w:b/>
                      <w:bCs/>
                    </w:rPr>
                  </w:pPr>
                  <w:r w:rsidRPr="00D733D5">
                    <w:rPr>
                      <w:b/>
                      <w:bCs/>
                    </w:rPr>
                    <w:t>序号</w:t>
                  </w:r>
                </w:p>
              </w:tc>
              <w:tc>
                <w:tcPr>
                  <w:tcW w:w="907" w:type="dxa"/>
                  <w:vMerge w:val="restart"/>
                  <w:vAlign w:val="center"/>
                </w:tcPr>
                <w:p w14:paraId="5F47C535" w14:textId="77777777" w:rsidR="001D0D97" w:rsidRPr="00D733D5" w:rsidRDefault="00B36E25" w:rsidP="00D733D5">
                  <w:pPr>
                    <w:pStyle w:val="aff5"/>
                    <w:rPr>
                      <w:b/>
                      <w:bCs/>
                    </w:rPr>
                  </w:pPr>
                  <w:r w:rsidRPr="00D733D5">
                    <w:rPr>
                      <w:b/>
                      <w:bCs/>
                    </w:rPr>
                    <w:t>排放口编号</w:t>
                  </w:r>
                </w:p>
              </w:tc>
              <w:tc>
                <w:tcPr>
                  <w:tcW w:w="1271" w:type="dxa"/>
                  <w:vMerge w:val="restart"/>
                  <w:vAlign w:val="center"/>
                </w:tcPr>
                <w:p w14:paraId="5F656A1A" w14:textId="77777777" w:rsidR="001D0D97" w:rsidRPr="00D733D5" w:rsidRDefault="00B36E25" w:rsidP="00D733D5">
                  <w:pPr>
                    <w:pStyle w:val="aff5"/>
                    <w:rPr>
                      <w:b/>
                      <w:bCs/>
                    </w:rPr>
                  </w:pPr>
                  <w:r w:rsidRPr="00D733D5">
                    <w:rPr>
                      <w:b/>
                      <w:bCs/>
                    </w:rPr>
                    <w:t>污染物种类</w:t>
                  </w:r>
                </w:p>
              </w:tc>
              <w:tc>
                <w:tcPr>
                  <w:tcW w:w="5642" w:type="dxa"/>
                  <w:gridSpan w:val="2"/>
                  <w:vAlign w:val="center"/>
                </w:tcPr>
                <w:p w14:paraId="50A45E35" w14:textId="77777777" w:rsidR="001D0D97" w:rsidRPr="00D733D5" w:rsidRDefault="00B36E25" w:rsidP="00D733D5">
                  <w:pPr>
                    <w:pStyle w:val="aff5"/>
                    <w:rPr>
                      <w:b/>
                      <w:bCs/>
                    </w:rPr>
                  </w:pPr>
                  <w:r w:rsidRPr="00D733D5">
                    <w:rPr>
                      <w:b/>
                      <w:bCs/>
                    </w:rPr>
                    <w:t>国家或地方污染物排放标准及其他按规定商定的排放协议</w:t>
                  </w:r>
                </w:p>
              </w:tc>
            </w:tr>
            <w:tr w:rsidR="00CE4D81" w:rsidRPr="00CE4D81" w14:paraId="18F8359B" w14:textId="77777777" w:rsidTr="00CE72F1">
              <w:trPr>
                <w:trHeight w:val="340"/>
                <w:jc w:val="center"/>
              </w:trPr>
              <w:tc>
                <w:tcPr>
                  <w:tcW w:w="491" w:type="dxa"/>
                  <w:vMerge/>
                  <w:vAlign w:val="center"/>
                </w:tcPr>
                <w:p w14:paraId="53A15DFC" w14:textId="77777777" w:rsidR="001D0D97" w:rsidRPr="00D733D5" w:rsidRDefault="001D0D97" w:rsidP="00D733D5">
                  <w:pPr>
                    <w:pStyle w:val="aff5"/>
                    <w:rPr>
                      <w:b/>
                      <w:bCs/>
                    </w:rPr>
                  </w:pPr>
                </w:p>
              </w:tc>
              <w:tc>
                <w:tcPr>
                  <w:tcW w:w="907" w:type="dxa"/>
                  <w:vMerge/>
                  <w:vAlign w:val="center"/>
                </w:tcPr>
                <w:p w14:paraId="709F784B" w14:textId="77777777" w:rsidR="001D0D97" w:rsidRPr="00D733D5" w:rsidRDefault="001D0D97" w:rsidP="00D733D5">
                  <w:pPr>
                    <w:pStyle w:val="aff5"/>
                    <w:rPr>
                      <w:b/>
                      <w:bCs/>
                    </w:rPr>
                  </w:pPr>
                </w:p>
              </w:tc>
              <w:tc>
                <w:tcPr>
                  <w:tcW w:w="1271" w:type="dxa"/>
                  <w:vMerge/>
                  <w:vAlign w:val="center"/>
                </w:tcPr>
                <w:p w14:paraId="30D6B6BB" w14:textId="77777777" w:rsidR="001D0D97" w:rsidRPr="00D733D5" w:rsidRDefault="001D0D97" w:rsidP="00D733D5">
                  <w:pPr>
                    <w:pStyle w:val="aff5"/>
                    <w:rPr>
                      <w:b/>
                      <w:bCs/>
                    </w:rPr>
                  </w:pPr>
                </w:p>
              </w:tc>
              <w:tc>
                <w:tcPr>
                  <w:tcW w:w="3815" w:type="dxa"/>
                  <w:vAlign w:val="center"/>
                </w:tcPr>
                <w:p w14:paraId="382CE38C" w14:textId="77777777" w:rsidR="001D0D97" w:rsidRPr="00D733D5" w:rsidRDefault="00B36E25" w:rsidP="00D733D5">
                  <w:pPr>
                    <w:pStyle w:val="aff5"/>
                    <w:rPr>
                      <w:b/>
                      <w:bCs/>
                    </w:rPr>
                  </w:pPr>
                  <w:r w:rsidRPr="00D733D5">
                    <w:rPr>
                      <w:b/>
                      <w:bCs/>
                    </w:rPr>
                    <w:t>名称</w:t>
                  </w:r>
                </w:p>
              </w:tc>
              <w:tc>
                <w:tcPr>
                  <w:tcW w:w="1827" w:type="dxa"/>
                  <w:vAlign w:val="center"/>
                </w:tcPr>
                <w:p w14:paraId="2D2253DE" w14:textId="77777777" w:rsidR="001D0D97" w:rsidRPr="00D733D5" w:rsidRDefault="00B36E25" w:rsidP="00D733D5">
                  <w:pPr>
                    <w:pStyle w:val="aff5"/>
                    <w:rPr>
                      <w:b/>
                      <w:bCs/>
                    </w:rPr>
                  </w:pPr>
                  <w:r w:rsidRPr="00D733D5">
                    <w:rPr>
                      <w:b/>
                      <w:bCs/>
                    </w:rPr>
                    <w:t>浓度限值（</w:t>
                  </w:r>
                  <w:r w:rsidRPr="00D733D5">
                    <w:rPr>
                      <w:b/>
                      <w:bCs/>
                    </w:rPr>
                    <w:t>mg/L</w:t>
                  </w:r>
                  <w:r w:rsidRPr="00D733D5">
                    <w:rPr>
                      <w:b/>
                      <w:bCs/>
                    </w:rPr>
                    <w:t>）</w:t>
                  </w:r>
                </w:p>
              </w:tc>
            </w:tr>
            <w:tr w:rsidR="00CE72F1" w:rsidRPr="00CE4D81" w14:paraId="759A2817" w14:textId="77777777" w:rsidTr="00CE72F1">
              <w:trPr>
                <w:trHeight w:val="340"/>
                <w:jc w:val="center"/>
              </w:trPr>
              <w:tc>
                <w:tcPr>
                  <w:tcW w:w="491" w:type="dxa"/>
                  <w:vMerge w:val="restart"/>
                  <w:vAlign w:val="center"/>
                </w:tcPr>
                <w:p w14:paraId="0C04A0D3" w14:textId="324BD818" w:rsidR="00CE72F1" w:rsidRPr="00CE4D81" w:rsidRDefault="00CE72F1" w:rsidP="00D733D5">
                  <w:pPr>
                    <w:pStyle w:val="aff5"/>
                  </w:pPr>
                  <w:r w:rsidRPr="00CE4D81">
                    <w:t>1</w:t>
                  </w:r>
                </w:p>
              </w:tc>
              <w:tc>
                <w:tcPr>
                  <w:tcW w:w="907" w:type="dxa"/>
                  <w:vMerge w:val="restart"/>
                  <w:vAlign w:val="center"/>
                </w:tcPr>
                <w:p w14:paraId="0BB88972" w14:textId="77777777" w:rsidR="00CE72F1" w:rsidRPr="00CE4D81" w:rsidRDefault="00CE72F1" w:rsidP="00D733D5">
                  <w:pPr>
                    <w:pStyle w:val="aff5"/>
                  </w:pPr>
                  <w:r w:rsidRPr="00CE4D81">
                    <w:t>DW00</w:t>
                  </w:r>
                  <w:r w:rsidRPr="00CE4D81">
                    <w:rPr>
                      <w:rFonts w:hint="eastAsia"/>
                    </w:rPr>
                    <w:t>1</w:t>
                  </w:r>
                </w:p>
                <w:p w14:paraId="289A6F95" w14:textId="417D9C20" w:rsidR="00CE72F1" w:rsidRPr="00CE4D81" w:rsidRDefault="00CE72F1" w:rsidP="00D733D5">
                  <w:pPr>
                    <w:pStyle w:val="aff5"/>
                  </w:pPr>
                  <w:r w:rsidRPr="00CE4D81">
                    <w:rPr>
                      <w:rFonts w:hint="eastAsia"/>
                    </w:rPr>
                    <w:t>（一般排放口）</w:t>
                  </w:r>
                </w:p>
              </w:tc>
              <w:tc>
                <w:tcPr>
                  <w:tcW w:w="1271" w:type="dxa"/>
                  <w:vAlign w:val="center"/>
                </w:tcPr>
                <w:p w14:paraId="47B7720F" w14:textId="27880B7E" w:rsidR="00CE72F1" w:rsidRPr="00CE4D81" w:rsidRDefault="00CE72F1" w:rsidP="00D733D5">
                  <w:pPr>
                    <w:pStyle w:val="aff5"/>
                  </w:pPr>
                  <w:r w:rsidRPr="00CE4D81">
                    <w:rPr>
                      <w:rFonts w:hint="eastAsia"/>
                    </w:rPr>
                    <w:t>pH</w:t>
                  </w:r>
                </w:p>
              </w:tc>
              <w:tc>
                <w:tcPr>
                  <w:tcW w:w="3815" w:type="dxa"/>
                  <w:vMerge w:val="restart"/>
                  <w:vAlign w:val="center"/>
                </w:tcPr>
                <w:p w14:paraId="639F7580" w14:textId="014A7A8E" w:rsidR="00CE72F1" w:rsidRPr="00CE4D81" w:rsidRDefault="00CE72F1" w:rsidP="00D733D5">
                  <w:pPr>
                    <w:pStyle w:val="aff5"/>
                  </w:pPr>
                  <w:r w:rsidRPr="00CE4D81">
                    <w:t>《污水综合排放标准》（</w:t>
                  </w:r>
                  <w:r w:rsidRPr="00CE4D81">
                    <w:t>GB8978-1996</w:t>
                  </w:r>
                  <w:r w:rsidRPr="00CE4D81">
                    <w:t>）中的三级标准</w:t>
                  </w:r>
                  <w:r w:rsidRPr="00CE4D81">
                    <w:rPr>
                      <w:lang w:val="en-GB"/>
                    </w:rPr>
                    <w:t>和《污水排入城镇下水道水质标准》（</w:t>
                  </w:r>
                  <w:r w:rsidRPr="00CE4D81">
                    <w:rPr>
                      <w:lang w:val="en-GB"/>
                    </w:rPr>
                    <w:t>GB/T 31962-2015</w:t>
                  </w:r>
                  <w:r w:rsidRPr="00CE4D81">
                    <w:rPr>
                      <w:lang w:val="en-GB"/>
                    </w:rPr>
                    <w:t>）</w:t>
                  </w:r>
                  <w:r w:rsidRPr="00CE4D81">
                    <w:rPr>
                      <w:lang w:val="en-GB"/>
                    </w:rPr>
                    <w:t>B</w:t>
                  </w:r>
                  <w:r w:rsidRPr="00CE4D81">
                    <w:rPr>
                      <w:lang w:val="en-GB"/>
                    </w:rPr>
                    <w:t>级标准</w:t>
                  </w:r>
                </w:p>
              </w:tc>
              <w:tc>
                <w:tcPr>
                  <w:tcW w:w="1827" w:type="dxa"/>
                  <w:vAlign w:val="center"/>
                </w:tcPr>
                <w:p w14:paraId="776B9759" w14:textId="31042E82" w:rsidR="00CE72F1" w:rsidRPr="00CE4D81" w:rsidRDefault="00CE72F1" w:rsidP="00D733D5">
                  <w:pPr>
                    <w:pStyle w:val="aff5"/>
                  </w:pPr>
                  <w:r w:rsidRPr="00CE4D81">
                    <w:rPr>
                      <w:rFonts w:hint="eastAsia"/>
                    </w:rPr>
                    <w:t>6-9</w:t>
                  </w:r>
                  <w:r w:rsidRPr="00CE4D81">
                    <w:rPr>
                      <w:rFonts w:hint="eastAsia"/>
                    </w:rPr>
                    <w:t>（无量纲）</w:t>
                  </w:r>
                </w:p>
              </w:tc>
            </w:tr>
            <w:tr w:rsidR="00CE72F1" w:rsidRPr="00CE4D81" w14:paraId="1E443FF7" w14:textId="77777777" w:rsidTr="00CE72F1">
              <w:trPr>
                <w:trHeight w:val="340"/>
                <w:jc w:val="center"/>
              </w:trPr>
              <w:tc>
                <w:tcPr>
                  <w:tcW w:w="491" w:type="dxa"/>
                  <w:vMerge/>
                  <w:vAlign w:val="center"/>
                </w:tcPr>
                <w:p w14:paraId="052D3981" w14:textId="23A88480" w:rsidR="00CE72F1" w:rsidRPr="00CE4D81" w:rsidRDefault="00CE72F1" w:rsidP="00D733D5">
                  <w:pPr>
                    <w:pStyle w:val="aff5"/>
                  </w:pPr>
                </w:p>
              </w:tc>
              <w:tc>
                <w:tcPr>
                  <w:tcW w:w="907" w:type="dxa"/>
                  <w:vMerge/>
                  <w:vAlign w:val="center"/>
                </w:tcPr>
                <w:p w14:paraId="3024D40E" w14:textId="27F51CB7" w:rsidR="00CE72F1" w:rsidRPr="00CE4D81" w:rsidRDefault="00CE72F1" w:rsidP="00D733D5">
                  <w:pPr>
                    <w:pStyle w:val="aff5"/>
                  </w:pPr>
                </w:p>
              </w:tc>
              <w:tc>
                <w:tcPr>
                  <w:tcW w:w="1271" w:type="dxa"/>
                  <w:vAlign w:val="center"/>
                </w:tcPr>
                <w:p w14:paraId="0FE7FA86" w14:textId="77777777" w:rsidR="00CE72F1" w:rsidRPr="00CE4D81" w:rsidRDefault="00CE72F1" w:rsidP="00D733D5">
                  <w:pPr>
                    <w:pStyle w:val="aff5"/>
                  </w:pPr>
                  <w:r w:rsidRPr="00CE4D81">
                    <w:t>COD</w:t>
                  </w:r>
                </w:p>
              </w:tc>
              <w:tc>
                <w:tcPr>
                  <w:tcW w:w="3815" w:type="dxa"/>
                  <w:vMerge/>
                  <w:vAlign w:val="center"/>
                </w:tcPr>
                <w:p w14:paraId="5182AD90" w14:textId="6248D728" w:rsidR="00CE72F1" w:rsidRPr="00CE4D81" w:rsidRDefault="00CE72F1" w:rsidP="00D733D5">
                  <w:pPr>
                    <w:pStyle w:val="aff5"/>
                  </w:pPr>
                </w:p>
              </w:tc>
              <w:tc>
                <w:tcPr>
                  <w:tcW w:w="1827" w:type="dxa"/>
                  <w:vAlign w:val="center"/>
                </w:tcPr>
                <w:p w14:paraId="1D4940B6" w14:textId="77777777" w:rsidR="00CE72F1" w:rsidRPr="00CE4D81" w:rsidRDefault="00CE72F1" w:rsidP="00D733D5">
                  <w:pPr>
                    <w:pStyle w:val="aff5"/>
                  </w:pPr>
                  <w:r w:rsidRPr="00CE4D81">
                    <w:rPr>
                      <w:rFonts w:hint="eastAsia"/>
                    </w:rPr>
                    <w:t>500</w:t>
                  </w:r>
                </w:p>
              </w:tc>
            </w:tr>
            <w:tr w:rsidR="00CE72F1" w:rsidRPr="00CE4D81" w14:paraId="7923F537" w14:textId="77777777" w:rsidTr="00CE72F1">
              <w:trPr>
                <w:trHeight w:val="340"/>
                <w:jc w:val="center"/>
              </w:trPr>
              <w:tc>
                <w:tcPr>
                  <w:tcW w:w="491" w:type="dxa"/>
                  <w:vMerge/>
                  <w:vAlign w:val="center"/>
                </w:tcPr>
                <w:p w14:paraId="3B56A2E6" w14:textId="77777777" w:rsidR="00CE72F1" w:rsidRPr="00CE4D81" w:rsidRDefault="00CE72F1" w:rsidP="00D733D5">
                  <w:pPr>
                    <w:pStyle w:val="aff5"/>
                  </w:pPr>
                </w:p>
              </w:tc>
              <w:tc>
                <w:tcPr>
                  <w:tcW w:w="907" w:type="dxa"/>
                  <w:vMerge/>
                  <w:vAlign w:val="center"/>
                </w:tcPr>
                <w:p w14:paraId="05B425EE" w14:textId="77777777" w:rsidR="00CE72F1" w:rsidRPr="00CE4D81" w:rsidRDefault="00CE72F1" w:rsidP="00D733D5">
                  <w:pPr>
                    <w:pStyle w:val="aff5"/>
                  </w:pPr>
                </w:p>
              </w:tc>
              <w:tc>
                <w:tcPr>
                  <w:tcW w:w="1271" w:type="dxa"/>
                  <w:vAlign w:val="center"/>
                </w:tcPr>
                <w:p w14:paraId="6B1FBCCD" w14:textId="77777777" w:rsidR="00CE72F1" w:rsidRPr="00CE4D81" w:rsidRDefault="00CE72F1" w:rsidP="00D733D5">
                  <w:pPr>
                    <w:pStyle w:val="aff5"/>
                  </w:pPr>
                  <w:r w:rsidRPr="00CE4D81">
                    <w:t>BOD</w:t>
                  </w:r>
                  <w:r w:rsidRPr="00CE4D81">
                    <w:rPr>
                      <w:vertAlign w:val="subscript"/>
                    </w:rPr>
                    <w:t>5</w:t>
                  </w:r>
                </w:p>
              </w:tc>
              <w:tc>
                <w:tcPr>
                  <w:tcW w:w="3815" w:type="dxa"/>
                  <w:vMerge/>
                  <w:vAlign w:val="center"/>
                </w:tcPr>
                <w:p w14:paraId="3B9AFE28" w14:textId="77777777" w:rsidR="00CE72F1" w:rsidRPr="00CE4D81" w:rsidRDefault="00CE72F1" w:rsidP="00D733D5">
                  <w:pPr>
                    <w:pStyle w:val="aff5"/>
                  </w:pPr>
                </w:p>
              </w:tc>
              <w:tc>
                <w:tcPr>
                  <w:tcW w:w="1827" w:type="dxa"/>
                  <w:vAlign w:val="center"/>
                </w:tcPr>
                <w:p w14:paraId="44151DC5" w14:textId="77777777" w:rsidR="00CE72F1" w:rsidRPr="00CE4D81" w:rsidRDefault="00CE72F1" w:rsidP="00D733D5">
                  <w:pPr>
                    <w:pStyle w:val="aff5"/>
                  </w:pPr>
                  <w:r w:rsidRPr="00CE4D81">
                    <w:rPr>
                      <w:rFonts w:hint="eastAsia"/>
                    </w:rPr>
                    <w:t>300</w:t>
                  </w:r>
                </w:p>
              </w:tc>
            </w:tr>
            <w:tr w:rsidR="00CE72F1" w:rsidRPr="00CE4D81" w14:paraId="0BFABC64" w14:textId="77777777" w:rsidTr="00CE72F1">
              <w:trPr>
                <w:trHeight w:val="340"/>
                <w:jc w:val="center"/>
              </w:trPr>
              <w:tc>
                <w:tcPr>
                  <w:tcW w:w="491" w:type="dxa"/>
                  <w:vMerge/>
                  <w:vAlign w:val="center"/>
                </w:tcPr>
                <w:p w14:paraId="73833956" w14:textId="77777777" w:rsidR="00CE72F1" w:rsidRPr="00CE4D81" w:rsidRDefault="00CE72F1" w:rsidP="00D733D5">
                  <w:pPr>
                    <w:pStyle w:val="aff5"/>
                  </w:pPr>
                </w:p>
              </w:tc>
              <w:tc>
                <w:tcPr>
                  <w:tcW w:w="907" w:type="dxa"/>
                  <w:vMerge/>
                  <w:vAlign w:val="center"/>
                </w:tcPr>
                <w:p w14:paraId="0C3B89E9" w14:textId="77777777" w:rsidR="00CE72F1" w:rsidRPr="00CE4D81" w:rsidRDefault="00CE72F1" w:rsidP="00D733D5">
                  <w:pPr>
                    <w:pStyle w:val="aff5"/>
                  </w:pPr>
                </w:p>
              </w:tc>
              <w:tc>
                <w:tcPr>
                  <w:tcW w:w="1271" w:type="dxa"/>
                  <w:vAlign w:val="center"/>
                </w:tcPr>
                <w:p w14:paraId="63267840" w14:textId="77777777" w:rsidR="00CE72F1" w:rsidRPr="00CE4D81" w:rsidRDefault="00CE72F1" w:rsidP="00D733D5">
                  <w:pPr>
                    <w:pStyle w:val="aff5"/>
                  </w:pPr>
                  <w:r w:rsidRPr="00CE4D81">
                    <w:rPr>
                      <w:rFonts w:hint="eastAsia"/>
                    </w:rPr>
                    <w:t>总磷</w:t>
                  </w:r>
                </w:p>
              </w:tc>
              <w:tc>
                <w:tcPr>
                  <w:tcW w:w="3815" w:type="dxa"/>
                  <w:vMerge/>
                  <w:vAlign w:val="center"/>
                </w:tcPr>
                <w:p w14:paraId="55E00976" w14:textId="77777777" w:rsidR="00CE72F1" w:rsidRPr="00CE4D81" w:rsidRDefault="00CE72F1" w:rsidP="00D733D5">
                  <w:pPr>
                    <w:pStyle w:val="aff5"/>
                  </w:pPr>
                </w:p>
              </w:tc>
              <w:tc>
                <w:tcPr>
                  <w:tcW w:w="1827" w:type="dxa"/>
                  <w:vAlign w:val="center"/>
                </w:tcPr>
                <w:p w14:paraId="0ED7E862" w14:textId="77777777" w:rsidR="00CE72F1" w:rsidRPr="00CE4D81" w:rsidRDefault="00CE72F1" w:rsidP="00D733D5">
                  <w:pPr>
                    <w:pStyle w:val="aff5"/>
                  </w:pPr>
                  <w:r w:rsidRPr="00CE4D81">
                    <w:t>8</w:t>
                  </w:r>
                </w:p>
              </w:tc>
            </w:tr>
            <w:tr w:rsidR="00CE72F1" w:rsidRPr="00CE4D81" w14:paraId="636B60E0" w14:textId="77777777" w:rsidTr="00CE72F1">
              <w:trPr>
                <w:trHeight w:val="340"/>
                <w:jc w:val="center"/>
              </w:trPr>
              <w:tc>
                <w:tcPr>
                  <w:tcW w:w="491" w:type="dxa"/>
                  <w:vMerge/>
                  <w:vAlign w:val="center"/>
                </w:tcPr>
                <w:p w14:paraId="2D19F211" w14:textId="77777777" w:rsidR="00CE72F1" w:rsidRPr="00CE4D81" w:rsidRDefault="00CE72F1" w:rsidP="00D733D5">
                  <w:pPr>
                    <w:pStyle w:val="aff5"/>
                  </w:pPr>
                </w:p>
              </w:tc>
              <w:tc>
                <w:tcPr>
                  <w:tcW w:w="907" w:type="dxa"/>
                  <w:vMerge/>
                  <w:vAlign w:val="center"/>
                </w:tcPr>
                <w:p w14:paraId="57683052" w14:textId="77777777" w:rsidR="00CE72F1" w:rsidRPr="00CE4D81" w:rsidRDefault="00CE72F1" w:rsidP="00D733D5">
                  <w:pPr>
                    <w:pStyle w:val="aff5"/>
                  </w:pPr>
                </w:p>
              </w:tc>
              <w:tc>
                <w:tcPr>
                  <w:tcW w:w="1271" w:type="dxa"/>
                  <w:vAlign w:val="center"/>
                </w:tcPr>
                <w:p w14:paraId="531291D4" w14:textId="4591FB16" w:rsidR="00CE72F1" w:rsidRPr="00CE4D81" w:rsidRDefault="00CE72F1" w:rsidP="00D733D5">
                  <w:pPr>
                    <w:pStyle w:val="aff5"/>
                  </w:pPr>
                  <w:r w:rsidRPr="00CE4D81">
                    <w:rPr>
                      <w:rFonts w:hint="eastAsia"/>
                    </w:rPr>
                    <w:t>动植物油</w:t>
                  </w:r>
                </w:p>
              </w:tc>
              <w:tc>
                <w:tcPr>
                  <w:tcW w:w="3815" w:type="dxa"/>
                  <w:vMerge/>
                  <w:vAlign w:val="center"/>
                </w:tcPr>
                <w:p w14:paraId="0A715C44" w14:textId="77777777" w:rsidR="00CE72F1" w:rsidRPr="00CE4D81" w:rsidRDefault="00CE72F1" w:rsidP="00D733D5">
                  <w:pPr>
                    <w:pStyle w:val="aff5"/>
                  </w:pPr>
                </w:p>
              </w:tc>
              <w:tc>
                <w:tcPr>
                  <w:tcW w:w="1827" w:type="dxa"/>
                  <w:vAlign w:val="center"/>
                </w:tcPr>
                <w:p w14:paraId="39ED65E9" w14:textId="09398BE5" w:rsidR="00CE72F1" w:rsidRPr="00CE4D81" w:rsidRDefault="00CE72F1" w:rsidP="00D733D5">
                  <w:pPr>
                    <w:pStyle w:val="aff5"/>
                  </w:pPr>
                  <w:r w:rsidRPr="00CE4D81">
                    <w:t>100</w:t>
                  </w:r>
                </w:p>
              </w:tc>
            </w:tr>
            <w:tr w:rsidR="00CE72F1" w:rsidRPr="00CE4D81" w14:paraId="52E7D6F4" w14:textId="77777777" w:rsidTr="00CE72F1">
              <w:trPr>
                <w:trHeight w:val="340"/>
                <w:jc w:val="center"/>
              </w:trPr>
              <w:tc>
                <w:tcPr>
                  <w:tcW w:w="491" w:type="dxa"/>
                  <w:vMerge/>
                  <w:vAlign w:val="center"/>
                </w:tcPr>
                <w:p w14:paraId="29706B49" w14:textId="77777777" w:rsidR="00CE72F1" w:rsidRPr="00CE4D81" w:rsidRDefault="00CE72F1" w:rsidP="00D733D5">
                  <w:pPr>
                    <w:pStyle w:val="aff5"/>
                  </w:pPr>
                </w:p>
              </w:tc>
              <w:tc>
                <w:tcPr>
                  <w:tcW w:w="907" w:type="dxa"/>
                  <w:vMerge/>
                  <w:vAlign w:val="center"/>
                </w:tcPr>
                <w:p w14:paraId="58D0974D" w14:textId="77777777" w:rsidR="00CE72F1" w:rsidRPr="00CE4D81" w:rsidRDefault="00CE72F1" w:rsidP="00D733D5">
                  <w:pPr>
                    <w:pStyle w:val="aff5"/>
                  </w:pPr>
                </w:p>
              </w:tc>
              <w:tc>
                <w:tcPr>
                  <w:tcW w:w="1271" w:type="dxa"/>
                  <w:vAlign w:val="center"/>
                </w:tcPr>
                <w:p w14:paraId="55493F43" w14:textId="77777777" w:rsidR="00CE72F1" w:rsidRPr="00CE4D81" w:rsidRDefault="00CE72F1" w:rsidP="00D733D5">
                  <w:pPr>
                    <w:pStyle w:val="aff5"/>
                  </w:pPr>
                  <w:r w:rsidRPr="00CE4D81">
                    <w:t>SS</w:t>
                  </w:r>
                </w:p>
              </w:tc>
              <w:tc>
                <w:tcPr>
                  <w:tcW w:w="3815" w:type="dxa"/>
                  <w:vMerge/>
                  <w:vAlign w:val="center"/>
                </w:tcPr>
                <w:p w14:paraId="760CC275" w14:textId="77777777" w:rsidR="00CE72F1" w:rsidRPr="00CE4D81" w:rsidRDefault="00CE72F1" w:rsidP="00D733D5">
                  <w:pPr>
                    <w:pStyle w:val="aff5"/>
                  </w:pPr>
                </w:p>
              </w:tc>
              <w:tc>
                <w:tcPr>
                  <w:tcW w:w="1827" w:type="dxa"/>
                  <w:vAlign w:val="center"/>
                </w:tcPr>
                <w:p w14:paraId="628CE987" w14:textId="77777777" w:rsidR="00CE72F1" w:rsidRPr="00CE4D81" w:rsidRDefault="00CE72F1" w:rsidP="00D733D5">
                  <w:pPr>
                    <w:pStyle w:val="aff5"/>
                  </w:pPr>
                  <w:r w:rsidRPr="00CE4D81">
                    <w:rPr>
                      <w:rFonts w:hint="eastAsia"/>
                    </w:rPr>
                    <w:t>400</w:t>
                  </w:r>
                </w:p>
              </w:tc>
            </w:tr>
            <w:tr w:rsidR="00CE72F1" w:rsidRPr="00CE4D81" w14:paraId="41590B65" w14:textId="77777777" w:rsidTr="00CE72F1">
              <w:trPr>
                <w:trHeight w:val="340"/>
                <w:jc w:val="center"/>
              </w:trPr>
              <w:tc>
                <w:tcPr>
                  <w:tcW w:w="491" w:type="dxa"/>
                  <w:vMerge/>
                  <w:vAlign w:val="center"/>
                </w:tcPr>
                <w:p w14:paraId="232E3299" w14:textId="77777777" w:rsidR="00CE72F1" w:rsidRPr="00CE4D81" w:rsidRDefault="00CE72F1" w:rsidP="00D733D5">
                  <w:pPr>
                    <w:pStyle w:val="aff5"/>
                  </w:pPr>
                </w:p>
              </w:tc>
              <w:tc>
                <w:tcPr>
                  <w:tcW w:w="907" w:type="dxa"/>
                  <w:vMerge/>
                  <w:vAlign w:val="center"/>
                </w:tcPr>
                <w:p w14:paraId="3E57D6E6" w14:textId="77777777" w:rsidR="00CE72F1" w:rsidRPr="00CE4D81" w:rsidRDefault="00CE72F1" w:rsidP="00D733D5">
                  <w:pPr>
                    <w:pStyle w:val="aff5"/>
                  </w:pPr>
                </w:p>
              </w:tc>
              <w:tc>
                <w:tcPr>
                  <w:tcW w:w="1271" w:type="dxa"/>
                  <w:vAlign w:val="center"/>
                </w:tcPr>
                <w:p w14:paraId="4ADBFBB0" w14:textId="77777777" w:rsidR="00CE72F1" w:rsidRPr="00CE4D81" w:rsidRDefault="00CE72F1" w:rsidP="00D733D5">
                  <w:pPr>
                    <w:pStyle w:val="aff5"/>
                  </w:pPr>
                  <w:r w:rsidRPr="00CE4D81">
                    <w:t>氨氮</w:t>
                  </w:r>
                </w:p>
              </w:tc>
              <w:tc>
                <w:tcPr>
                  <w:tcW w:w="3815" w:type="dxa"/>
                  <w:vMerge/>
                  <w:vAlign w:val="center"/>
                </w:tcPr>
                <w:p w14:paraId="74536960" w14:textId="77777777" w:rsidR="00CE72F1" w:rsidRPr="00CE4D81" w:rsidRDefault="00CE72F1" w:rsidP="00D733D5">
                  <w:pPr>
                    <w:pStyle w:val="aff5"/>
                  </w:pPr>
                </w:p>
              </w:tc>
              <w:tc>
                <w:tcPr>
                  <w:tcW w:w="1827" w:type="dxa"/>
                  <w:vAlign w:val="center"/>
                </w:tcPr>
                <w:p w14:paraId="3EFE6AEE" w14:textId="77777777" w:rsidR="00CE72F1" w:rsidRPr="00CE4D81" w:rsidRDefault="00CE72F1" w:rsidP="00D733D5">
                  <w:pPr>
                    <w:pStyle w:val="aff5"/>
                  </w:pPr>
                  <w:r w:rsidRPr="00CE4D81">
                    <w:t>45</w:t>
                  </w:r>
                </w:p>
              </w:tc>
            </w:tr>
            <w:tr w:rsidR="00CE72F1" w:rsidRPr="00CE4D81" w14:paraId="22B6FB7A" w14:textId="77777777" w:rsidTr="00CE72F1">
              <w:trPr>
                <w:trHeight w:val="340"/>
                <w:jc w:val="center"/>
              </w:trPr>
              <w:tc>
                <w:tcPr>
                  <w:tcW w:w="491" w:type="dxa"/>
                  <w:vMerge/>
                  <w:vAlign w:val="center"/>
                </w:tcPr>
                <w:p w14:paraId="19046E09" w14:textId="77777777" w:rsidR="00CE72F1" w:rsidRPr="00CE4D81" w:rsidRDefault="00CE72F1" w:rsidP="00D733D5">
                  <w:pPr>
                    <w:pStyle w:val="aff5"/>
                  </w:pPr>
                </w:p>
              </w:tc>
              <w:tc>
                <w:tcPr>
                  <w:tcW w:w="907" w:type="dxa"/>
                  <w:vMerge/>
                  <w:vAlign w:val="center"/>
                </w:tcPr>
                <w:p w14:paraId="59FE0644" w14:textId="77777777" w:rsidR="00CE72F1" w:rsidRPr="00CE4D81" w:rsidRDefault="00CE72F1" w:rsidP="00D733D5">
                  <w:pPr>
                    <w:pStyle w:val="aff5"/>
                  </w:pPr>
                </w:p>
              </w:tc>
              <w:tc>
                <w:tcPr>
                  <w:tcW w:w="1271" w:type="dxa"/>
                  <w:vAlign w:val="center"/>
                </w:tcPr>
                <w:p w14:paraId="014344FC" w14:textId="4FAE570B" w:rsidR="00CE72F1" w:rsidRPr="00CE4D81" w:rsidRDefault="00CE72F1" w:rsidP="00D733D5">
                  <w:pPr>
                    <w:pStyle w:val="aff5"/>
                  </w:pPr>
                  <w:r>
                    <w:rPr>
                      <w:rFonts w:hint="eastAsia"/>
                    </w:rPr>
                    <w:t>总氮</w:t>
                  </w:r>
                </w:p>
              </w:tc>
              <w:tc>
                <w:tcPr>
                  <w:tcW w:w="3815" w:type="dxa"/>
                  <w:vMerge/>
                  <w:vAlign w:val="center"/>
                </w:tcPr>
                <w:p w14:paraId="0CBA28B4" w14:textId="77777777" w:rsidR="00CE72F1" w:rsidRPr="00CE4D81" w:rsidRDefault="00CE72F1" w:rsidP="00D733D5">
                  <w:pPr>
                    <w:pStyle w:val="aff5"/>
                  </w:pPr>
                </w:p>
              </w:tc>
              <w:tc>
                <w:tcPr>
                  <w:tcW w:w="1827" w:type="dxa"/>
                  <w:vAlign w:val="center"/>
                </w:tcPr>
                <w:p w14:paraId="5CB83ADC" w14:textId="26AEBBFE" w:rsidR="00CE72F1" w:rsidRPr="00CE4D81" w:rsidRDefault="00CE72F1" w:rsidP="00D733D5">
                  <w:pPr>
                    <w:pStyle w:val="aff5"/>
                  </w:pPr>
                  <w:r>
                    <w:rPr>
                      <w:rFonts w:hint="eastAsia"/>
                    </w:rPr>
                    <w:t>7</w:t>
                  </w:r>
                  <w:r>
                    <w:t>0</w:t>
                  </w:r>
                </w:p>
              </w:tc>
            </w:tr>
          </w:tbl>
          <w:p w14:paraId="1AD9637F" w14:textId="77777777" w:rsidR="001D0D97" w:rsidRPr="00C37793" w:rsidRDefault="00B36E25">
            <w:pPr>
              <w:autoSpaceDE w:val="0"/>
              <w:autoSpaceDN w:val="0"/>
              <w:adjustRightInd w:val="0"/>
              <w:spacing w:line="360" w:lineRule="auto"/>
              <w:ind w:firstLineChars="200" w:firstLine="480"/>
              <w:rPr>
                <w:sz w:val="24"/>
              </w:rPr>
            </w:pPr>
            <w:r w:rsidRPr="00C37793">
              <w:rPr>
                <w:rFonts w:hint="eastAsia"/>
                <w:sz w:val="24"/>
              </w:rPr>
              <w:t>（</w:t>
            </w:r>
            <w:r w:rsidRPr="00C37793">
              <w:rPr>
                <w:rFonts w:hint="eastAsia"/>
                <w:sz w:val="24"/>
              </w:rPr>
              <w:t>4</w:t>
            </w:r>
            <w:r w:rsidRPr="00C37793">
              <w:rPr>
                <w:rFonts w:hint="eastAsia"/>
                <w:sz w:val="24"/>
              </w:rPr>
              <w:t>）</w:t>
            </w:r>
            <w:r w:rsidRPr="00C37793">
              <w:rPr>
                <w:sz w:val="24"/>
              </w:rPr>
              <w:t>废水污染物排放信息表</w:t>
            </w:r>
          </w:p>
          <w:p w14:paraId="20CABD1B" w14:textId="77777777" w:rsidR="001D0D97" w:rsidRPr="00C37793" w:rsidRDefault="00B36E25">
            <w:pPr>
              <w:pStyle w:val="22Char01"/>
              <w:widowControl/>
              <w:adjustRightInd/>
              <w:spacing w:line="240" w:lineRule="auto"/>
              <w:ind w:firstLineChars="0" w:firstLine="0"/>
              <w:jc w:val="center"/>
              <w:rPr>
                <w:b/>
                <w:sz w:val="21"/>
                <w:szCs w:val="21"/>
              </w:rPr>
            </w:pPr>
            <w:r w:rsidRPr="00C37793">
              <w:rPr>
                <w:rFonts w:hint="eastAsia"/>
                <w:b/>
                <w:sz w:val="21"/>
                <w:szCs w:val="21"/>
              </w:rPr>
              <w:t>表</w:t>
            </w:r>
            <w:r w:rsidRPr="00C37793">
              <w:rPr>
                <w:rFonts w:hint="eastAsia"/>
                <w:b/>
                <w:sz w:val="21"/>
                <w:szCs w:val="21"/>
              </w:rPr>
              <w:t xml:space="preserve">4-8    </w:t>
            </w:r>
            <w:r w:rsidRPr="00C37793">
              <w:rPr>
                <w:rFonts w:hint="eastAsia"/>
                <w:b/>
                <w:sz w:val="21"/>
                <w:szCs w:val="21"/>
              </w:rPr>
              <w:t>废水污染物排放信息表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48"/>
              <w:gridCol w:w="1411"/>
              <w:gridCol w:w="1723"/>
              <w:gridCol w:w="1560"/>
              <w:gridCol w:w="1391"/>
            </w:tblGrid>
            <w:tr w:rsidR="00CE4D81" w:rsidRPr="00CE4D81" w14:paraId="17C79857" w14:textId="77777777" w:rsidTr="00206BE7">
              <w:trPr>
                <w:trHeight w:val="340"/>
                <w:jc w:val="center"/>
              </w:trPr>
              <w:tc>
                <w:tcPr>
                  <w:tcW w:w="665" w:type="dxa"/>
                  <w:vAlign w:val="center"/>
                </w:tcPr>
                <w:p w14:paraId="1CC5709B" w14:textId="77777777" w:rsidR="001D0D97" w:rsidRPr="00D733D5" w:rsidRDefault="00B36E25" w:rsidP="00D733D5">
                  <w:pPr>
                    <w:pStyle w:val="aff5"/>
                    <w:rPr>
                      <w:b/>
                      <w:bCs/>
                    </w:rPr>
                  </w:pPr>
                  <w:r w:rsidRPr="00D733D5">
                    <w:rPr>
                      <w:b/>
                      <w:bCs/>
                    </w:rPr>
                    <w:t>序号</w:t>
                  </w:r>
                </w:p>
              </w:tc>
              <w:tc>
                <w:tcPr>
                  <w:tcW w:w="1524" w:type="dxa"/>
                  <w:vAlign w:val="center"/>
                </w:tcPr>
                <w:p w14:paraId="5D7D9BD6" w14:textId="77777777" w:rsidR="001D0D97" w:rsidRPr="00D733D5" w:rsidRDefault="00B36E25" w:rsidP="00D733D5">
                  <w:pPr>
                    <w:pStyle w:val="aff5"/>
                    <w:rPr>
                      <w:b/>
                      <w:bCs/>
                    </w:rPr>
                  </w:pPr>
                  <w:r w:rsidRPr="00D733D5">
                    <w:rPr>
                      <w:b/>
                      <w:bCs/>
                    </w:rPr>
                    <w:t>排放口编号</w:t>
                  </w:r>
                </w:p>
              </w:tc>
              <w:tc>
                <w:tcPr>
                  <w:tcW w:w="1389" w:type="dxa"/>
                  <w:vAlign w:val="center"/>
                </w:tcPr>
                <w:p w14:paraId="36D03D0E" w14:textId="77777777" w:rsidR="001D0D97" w:rsidRPr="00D733D5" w:rsidRDefault="00B36E25" w:rsidP="00D733D5">
                  <w:pPr>
                    <w:pStyle w:val="aff5"/>
                    <w:rPr>
                      <w:b/>
                      <w:bCs/>
                    </w:rPr>
                  </w:pPr>
                  <w:r w:rsidRPr="00D733D5">
                    <w:rPr>
                      <w:b/>
                      <w:bCs/>
                    </w:rPr>
                    <w:t>污染物种类</w:t>
                  </w:r>
                </w:p>
              </w:tc>
              <w:tc>
                <w:tcPr>
                  <w:tcW w:w="1696" w:type="dxa"/>
                  <w:vAlign w:val="center"/>
                </w:tcPr>
                <w:p w14:paraId="6DC31388" w14:textId="77777777" w:rsidR="001D0D97" w:rsidRPr="00D733D5" w:rsidRDefault="00B36E25" w:rsidP="00D733D5">
                  <w:pPr>
                    <w:pStyle w:val="aff5"/>
                    <w:rPr>
                      <w:b/>
                      <w:bCs/>
                    </w:rPr>
                  </w:pPr>
                  <w:r w:rsidRPr="00D733D5">
                    <w:rPr>
                      <w:b/>
                      <w:bCs/>
                    </w:rPr>
                    <w:t>排放浓（</w:t>
                  </w:r>
                  <w:r w:rsidRPr="00D733D5">
                    <w:rPr>
                      <w:b/>
                      <w:bCs/>
                    </w:rPr>
                    <w:t>mg/L</w:t>
                  </w:r>
                  <w:r w:rsidRPr="00D733D5">
                    <w:rPr>
                      <w:b/>
                      <w:bCs/>
                    </w:rPr>
                    <w:t>）</w:t>
                  </w:r>
                </w:p>
              </w:tc>
              <w:tc>
                <w:tcPr>
                  <w:tcW w:w="1536" w:type="dxa"/>
                  <w:vAlign w:val="center"/>
                </w:tcPr>
                <w:p w14:paraId="6FD13340" w14:textId="77777777" w:rsidR="001D0D97" w:rsidRPr="00D733D5" w:rsidRDefault="00B36E25" w:rsidP="00D733D5">
                  <w:pPr>
                    <w:pStyle w:val="aff5"/>
                    <w:rPr>
                      <w:b/>
                      <w:bCs/>
                    </w:rPr>
                  </w:pPr>
                  <w:r w:rsidRPr="00D733D5">
                    <w:rPr>
                      <w:b/>
                      <w:bCs/>
                    </w:rPr>
                    <w:t>日排放量（</w:t>
                  </w:r>
                  <w:r w:rsidRPr="00D733D5">
                    <w:rPr>
                      <w:b/>
                      <w:bCs/>
                    </w:rPr>
                    <w:t>t/d</w:t>
                  </w:r>
                  <w:r w:rsidRPr="00D733D5">
                    <w:rPr>
                      <w:b/>
                      <w:bCs/>
                    </w:rPr>
                    <w:t>）</w:t>
                  </w:r>
                </w:p>
              </w:tc>
              <w:tc>
                <w:tcPr>
                  <w:tcW w:w="1370" w:type="dxa"/>
                  <w:vAlign w:val="center"/>
                </w:tcPr>
                <w:p w14:paraId="47A81F5A" w14:textId="77777777" w:rsidR="001D0D97" w:rsidRPr="00D733D5" w:rsidRDefault="00B36E25" w:rsidP="00D733D5">
                  <w:pPr>
                    <w:pStyle w:val="aff5"/>
                    <w:rPr>
                      <w:b/>
                      <w:bCs/>
                    </w:rPr>
                  </w:pPr>
                  <w:r w:rsidRPr="00D733D5">
                    <w:rPr>
                      <w:b/>
                      <w:bCs/>
                    </w:rPr>
                    <w:t>年排放（</w:t>
                  </w:r>
                  <w:r w:rsidRPr="00D733D5">
                    <w:rPr>
                      <w:b/>
                      <w:bCs/>
                    </w:rPr>
                    <w:t>t/a</w:t>
                  </w:r>
                  <w:r w:rsidRPr="00D733D5">
                    <w:rPr>
                      <w:b/>
                      <w:bCs/>
                    </w:rPr>
                    <w:t>）</w:t>
                  </w:r>
                </w:p>
              </w:tc>
            </w:tr>
            <w:tr w:rsidR="00CE4D81" w:rsidRPr="00CE4D81" w14:paraId="72BFF9D3" w14:textId="77777777" w:rsidTr="00206BE7">
              <w:trPr>
                <w:trHeight w:val="340"/>
                <w:jc w:val="center"/>
              </w:trPr>
              <w:tc>
                <w:tcPr>
                  <w:tcW w:w="665" w:type="dxa"/>
                  <w:vAlign w:val="center"/>
                </w:tcPr>
                <w:p w14:paraId="5F2BF082" w14:textId="77777777" w:rsidR="00F95D3E" w:rsidRPr="00CE4D81" w:rsidRDefault="00F95D3E" w:rsidP="00D733D5">
                  <w:pPr>
                    <w:pStyle w:val="aff5"/>
                  </w:pPr>
                  <w:r w:rsidRPr="00CE4D81">
                    <w:t>1</w:t>
                  </w:r>
                </w:p>
              </w:tc>
              <w:tc>
                <w:tcPr>
                  <w:tcW w:w="1524" w:type="dxa"/>
                  <w:vMerge w:val="restart"/>
                  <w:vAlign w:val="center"/>
                </w:tcPr>
                <w:p w14:paraId="33B6A031" w14:textId="77777777" w:rsidR="00F95D3E" w:rsidRPr="00CE4D81" w:rsidRDefault="00F95D3E" w:rsidP="00D733D5">
                  <w:pPr>
                    <w:pStyle w:val="aff5"/>
                  </w:pPr>
                  <w:r w:rsidRPr="00CE4D81">
                    <w:t>DW001</w:t>
                  </w:r>
                </w:p>
                <w:p w14:paraId="002C4009" w14:textId="77777777" w:rsidR="00F95D3E" w:rsidRPr="00CE4D81" w:rsidRDefault="00F95D3E" w:rsidP="00D733D5">
                  <w:pPr>
                    <w:pStyle w:val="aff5"/>
                  </w:pPr>
                  <w:r w:rsidRPr="00CE4D81">
                    <w:t>（一般排放口）</w:t>
                  </w:r>
                </w:p>
              </w:tc>
              <w:tc>
                <w:tcPr>
                  <w:tcW w:w="1389" w:type="dxa"/>
                  <w:vAlign w:val="center"/>
                </w:tcPr>
                <w:p w14:paraId="3CA150A4" w14:textId="77777777" w:rsidR="00F95D3E" w:rsidRPr="00CE4D81" w:rsidRDefault="00F95D3E" w:rsidP="00D733D5">
                  <w:pPr>
                    <w:pStyle w:val="aff5"/>
                  </w:pPr>
                  <w:r w:rsidRPr="00CE4D81">
                    <w:t>COD</w:t>
                  </w:r>
                </w:p>
              </w:tc>
              <w:tc>
                <w:tcPr>
                  <w:tcW w:w="1696" w:type="dxa"/>
                  <w:vAlign w:val="center"/>
                </w:tcPr>
                <w:p w14:paraId="139F8657" w14:textId="1F1C74E7" w:rsidR="00F95D3E" w:rsidRPr="00CE4D81" w:rsidRDefault="00ED68ED" w:rsidP="00D733D5">
                  <w:pPr>
                    <w:pStyle w:val="aff5"/>
                  </w:pPr>
                  <w:r>
                    <w:t>340</w:t>
                  </w:r>
                </w:p>
              </w:tc>
              <w:tc>
                <w:tcPr>
                  <w:tcW w:w="1536" w:type="dxa"/>
                  <w:vAlign w:val="center"/>
                </w:tcPr>
                <w:p w14:paraId="69F1628A" w14:textId="162AB5B0" w:rsidR="00F95D3E" w:rsidRPr="00CE4D81" w:rsidRDefault="00F95D3E" w:rsidP="00D733D5">
                  <w:pPr>
                    <w:pStyle w:val="aff5"/>
                  </w:pPr>
                  <w:r w:rsidRPr="00CE4D81">
                    <w:rPr>
                      <w:rFonts w:hint="eastAsia"/>
                    </w:rPr>
                    <w:t>0</w:t>
                  </w:r>
                  <w:r w:rsidRPr="00CE4D81">
                    <w:t>.0</w:t>
                  </w:r>
                  <w:r w:rsidR="00254143">
                    <w:t>0074</w:t>
                  </w:r>
                </w:p>
              </w:tc>
              <w:tc>
                <w:tcPr>
                  <w:tcW w:w="1370" w:type="dxa"/>
                  <w:vAlign w:val="center"/>
                </w:tcPr>
                <w:p w14:paraId="6C5E250B" w14:textId="60DFD274" w:rsidR="00F95D3E" w:rsidRPr="00CE4D81" w:rsidRDefault="00ED68ED" w:rsidP="00D733D5">
                  <w:pPr>
                    <w:pStyle w:val="aff5"/>
                  </w:pPr>
                  <w:r>
                    <w:t>0.222</w:t>
                  </w:r>
                </w:p>
              </w:tc>
            </w:tr>
            <w:tr w:rsidR="00CE4D81" w:rsidRPr="00CE4D81" w14:paraId="22D50ACC" w14:textId="77777777" w:rsidTr="00206BE7">
              <w:trPr>
                <w:trHeight w:val="340"/>
                <w:jc w:val="center"/>
              </w:trPr>
              <w:tc>
                <w:tcPr>
                  <w:tcW w:w="665" w:type="dxa"/>
                  <w:vAlign w:val="center"/>
                </w:tcPr>
                <w:p w14:paraId="49E003F8" w14:textId="77777777" w:rsidR="00F95D3E" w:rsidRPr="00CE4D81" w:rsidRDefault="00F95D3E" w:rsidP="00D733D5">
                  <w:pPr>
                    <w:pStyle w:val="aff5"/>
                  </w:pPr>
                  <w:r w:rsidRPr="00CE4D81">
                    <w:t>2</w:t>
                  </w:r>
                </w:p>
              </w:tc>
              <w:tc>
                <w:tcPr>
                  <w:tcW w:w="1524" w:type="dxa"/>
                  <w:vMerge/>
                  <w:vAlign w:val="center"/>
                </w:tcPr>
                <w:p w14:paraId="320525B9" w14:textId="77777777" w:rsidR="00F95D3E" w:rsidRPr="00CE4D81" w:rsidRDefault="00F95D3E" w:rsidP="00D733D5">
                  <w:pPr>
                    <w:pStyle w:val="aff5"/>
                  </w:pPr>
                </w:p>
              </w:tc>
              <w:tc>
                <w:tcPr>
                  <w:tcW w:w="1389" w:type="dxa"/>
                  <w:vAlign w:val="center"/>
                </w:tcPr>
                <w:p w14:paraId="0A8501E0" w14:textId="77777777" w:rsidR="00F95D3E" w:rsidRPr="00CE4D81" w:rsidRDefault="00F95D3E" w:rsidP="00D733D5">
                  <w:pPr>
                    <w:pStyle w:val="aff5"/>
                  </w:pPr>
                  <w:r w:rsidRPr="00CE4D81">
                    <w:t>BOD</w:t>
                  </w:r>
                  <w:r w:rsidRPr="00CE4D81">
                    <w:rPr>
                      <w:vertAlign w:val="subscript"/>
                    </w:rPr>
                    <w:t>5</w:t>
                  </w:r>
                </w:p>
              </w:tc>
              <w:tc>
                <w:tcPr>
                  <w:tcW w:w="1696" w:type="dxa"/>
                  <w:vAlign w:val="center"/>
                </w:tcPr>
                <w:p w14:paraId="2BA5B5C9" w14:textId="4845A208" w:rsidR="00F95D3E" w:rsidRPr="00CE4D81" w:rsidRDefault="00ED68ED" w:rsidP="00D733D5">
                  <w:pPr>
                    <w:pStyle w:val="aff5"/>
                  </w:pPr>
                  <w:r>
                    <w:t>182</w:t>
                  </w:r>
                </w:p>
              </w:tc>
              <w:tc>
                <w:tcPr>
                  <w:tcW w:w="1536" w:type="dxa"/>
                  <w:vAlign w:val="center"/>
                </w:tcPr>
                <w:p w14:paraId="0F3B9778" w14:textId="26E0E7AE" w:rsidR="00F95D3E" w:rsidRPr="00CE4D81" w:rsidRDefault="00F95D3E" w:rsidP="00D733D5">
                  <w:pPr>
                    <w:pStyle w:val="aff5"/>
                  </w:pPr>
                  <w:r w:rsidRPr="00CE4D81">
                    <w:rPr>
                      <w:rFonts w:hint="eastAsia"/>
                    </w:rPr>
                    <w:t>0</w:t>
                  </w:r>
                  <w:r w:rsidRPr="00CE4D81">
                    <w:t>.00</w:t>
                  </w:r>
                  <w:r w:rsidR="00254143">
                    <w:t>040</w:t>
                  </w:r>
                </w:p>
              </w:tc>
              <w:tc>
                <w:tcPr>
                  <w:tcW w:w="1370" w:type="dxa"/>
                  <w:vAlign w:val="center"/>
                </w:tcPr>
                <w:p w14:paraId="7C2E99F3" w14:textId="5E681109" w:rsidR="00F95D3E" w:rsidRPr="00CE4D81" w:rsidRDefault="00ED68ED" w:rsidP="00D733D5">
                  <w:pPr>
                    <w:pStyle w:val="aff5"/>
                  </w:pPr>
                  <w:r>
                    <w:t>0.119</w:t>
                  </w:r>
                </w:p>
              </w:tc>
            </w:tr>
            <w:tr w:rsidR="00CE4D81" w:rsidRPr="00CE4D81" w14:paraId="2074E766" w14:textId="77777777" w:rsidTr="00206BE7">
              <w:trPr>
                <w:trHeight w:val="340"/>
                <w:jc w:val="center"/>
              </w:trPr>
              <w:tc>
                <w:tcPr>
                  <w:tcW w:w="665" w:type="dxa"/>
                  <w:vAlign w:val="center"/>
                </w:tcPr>
                <w:p w14:paraId="620BEFFA" w14:textId="77777777" w:rsidR="00F95D3E" w:rsidRPr="00CE4D81" w:rsidRDefault="00F95D3E" w:rsidP="00D733D5">
                  <w:pPr>
                    <w:pStyle w:val="aff5"/>
                  </w:pPr>
                  <w:r w:rsidRPr="00CE4D81">
                    <w:rPr>
                      <w:rFonts w:hint="eastAsia"/>
                    </w:rPr>
                    <w:t>3</w:t>
                  </w:r>
                </w:p>
              </w:tc>
              <w:tc>
                <w:tcPr>
                  <w:tcW w:w="1524" w:type="dxa"/>
                  <w:vMerge/>
                  <w:vAlign w:val="center"/>
                </w:tcPr>
                <w:p w14:paraId="7F0228AD" w14:textId="77777777" w:rsidR="00F95D3E" w:rsidRPr="00CE4D81" w:rsidRDefault="00F95D3E" w:rsidP="00D733D5">
                  <w:pPr>
                    <w:pStyle w:val="aff5"/>
                  </w:pPr>
                </w:p>
              </w:tc>
              <w:tc>
                <w:tcPr>
                  <w:tcW w:w="1389" w:type="dxa"/>
                  <w:vAlign w:val="center"/>
                </w:tcPr>
                <w:p w14:paraId="10DF7368" w14:textId="77777777" w:rsidR="00F95D3E" w:rsidRPr="00CE4D81" w:rsidRDefault="00F95D3E" w:rsidP="00D733D5">
                  <w:pPr>
                    <w:pStyle w:val="aff5"/>
                  </w:pPr>
                  <w:r w:rsidRPr="00CE4D81">
                    <w:rPr>
                      <w:rFonts w:hint="eastAsia"/>
                    </w:rPr>
                    <w:t>总磷</w:t>
                  </w:r>
                </w:p>
              </w:tc>
              <w:tc>
                <w:tcPr>
                  <w:tcW w:w="1696" w:type="dxa"/>
                  <w:vAlign w:val="center"/>
                </w:tcPr>
                <w:p w14:paraId="675B0850" w14:textId="71A88C0C" w:rsidR="00F95D3E" w:rsidRPr="00CE4D81" w:rsidRDefault="00ED68ED" w:rsidP="00D733D5">
                  <w:pPr>
                    <w:pStyle w:val="aff5"/>
                  </w:pPr>
                  <w:r>
                    <w:t>5</w:t>
                  </w:r>
                </w:p>
              </w:tc>
              <w:tc>
                <w:tcPr>
                  <w:tcW w:w="1536" w:type="dxa"/>
                  <w:vAlign w:val="center"/>
                </w:tcPr>
                <w:p w14:paraId="2A5AD35C" w14:textId="19358DED" w:rsidR="00F95D3E" w:rsidRPr="00CE4D81" w:rsidRDefault="00F95D3E" w:rsidP="00D733D5">
                  <w:pPr>
                    <w:pStyle w:val="aff5"/>
                  </w:pPr>
                  <w:r w:rsidRPr="00CE4D81">
                    <w:rPr>
                      <w:rFonts w:hint="eastAsia"/>
                    </w:rPr>
                    <w:t>0</w:t>
                  </w:r>
                  <w:r w:rsidRPr="00CE4D81">
                    <w:t>.000</w:t>
                  </w:r>
                  <w:r w:rsidR="00254143">
                    <w:t>01</w:t>
                  </w:r>
                </w:p>
              </w:tc>
              <w:tc>
                <w:tcPr>
                  <w:tcW w:w="1370" w:type="dxa"/>
                  <w:vAlign w:val="center"/>
                </w:tcPr>
                <w:p w14:paraId="796B3248" w14:textId="0806E0FA" w:rsidR="00F95D3E" w:rsidRPr="00CE4D81" w:rsidRDefault="00ED68ED" w:rsidP="00D733D5">
                  <w:pPr>
                    <w:pStyle w:val="aff5"/>
                  </w:pPr>
                  <w:r>
                    <w:t>0.003</w:t>
                  </w:r>
                </w:p>
              </w:tc>
            </w:tr>
            <w:tr w:rsidR="00CE4D81" w:rsidRPr="00CE4D81" w14:paraId="41824191" w14:textId="77777777" w:rsidTr="00206BE7">
              <w:trPr>
                <w:trHeight w:val="340"/>
                <w:jc w:val="center"/>
              </w:trPr>
              <w:tc>
                <w:tcPr>
                  <w:tcW w:w="665" w:type="dxa"/>
                  <w:vAlign w:val="center"/>
                </w:tcPr>
                <w:p w14:paraId="3FDDF59E" w14:textId="77777777" w:rsidR="00F95D3E" w:rsidRPr="00CE4D81" w:rsidRDefault="00F95D3E" w:rsidP="00D733D5">
                  <w:pPr>
                    <w:pStyle w:val="aff5"/>
                  </w:pPr>
                  <w:r w:rsidRPr="00CE4D81">
                    <w:rPr>
                      <w:rFonts w:hint="eastAsia"/>
                    </w:rPr>
                    <w:t>4</w:t>
                  </w:r>
                </w:p>
              </w:tc>
              <w:tc>
                <w:tcPr>
                  <w:tcW w:w="1524" w:type="dxa"/>
                  <w:vMerge/>
                  <w:vAlign w:val="center"/>
                </w:tcPr>
                <w:p w14:paraId="412485C4" w14:textId="77777777" w:rsidR="00F95D3E" w:rsidRPr="00CE4D81" w:rsidRDefault="00F95D3E" w:rsidP="00D733D5">
                  <w:pPr>
                    <w:pStyle w:val="aff5"/>
                  </w:pPr>
                </w:p>
              </w:tc>
              <w:tc>
                <w:tcPr>
                  <w:tcW w:w="1389" w:type="dxa"/>
                  <w:vAlign w:val="center"/>
                </w:tcPr>
                <w:p w14:paraId="312C821A" w14:textId="05F5B34A" w:rsidR="00F95D3E" w:rsidRPr="00CE4D81" w:rsidRDefault="00F95D3E" w:rsidP="00D733D5">
                  <w:pPr>
                    <w:pStyle w:val="aff5"/>
                  </w:pPr>
                  <w:r w:rsidRPr="00CE4D81">
                    <w:rPr>
                      <w:rFonts w:hint="eastAsia"/>
                    </w:rPr>
                    <w:t>动植物油</w:t>
                  </w:r>
                </w:p>
              </w:tc>
              <w:tc>
                <w:tcPr>
                  <w:tcW w:w="1696" w:type="dxa"/>
                  <w:vAlign w:val="center"/>
                </w:tcPr>
                <w:p w14:paraId="1387E761" w14:textId="69D3D199" w:rsidR="00F95D3E" w:rsidRPr="00CE4D81" w:rsidRDefault="00ED68ED" w:rsidP="00D733D5">
                  <w:pPr>
                    <w:pStyle w:val="aff5"/>
                  </w:pPr>
                  <w:r>
                    <w:t>80</w:t>
                  </w:r>
                </w:p>
              </w:tc>
              <w:tc>
                <w:tcPr>
                  <w:tcW w:w="1536" w:type="dxa"/>
                  <w:vAlign w:val="center"/>
                </w:tcPr>
                <w:p w14:paraId="5FC43619" w14:textId="1903FF76" w:rsidR="00F95D3E" w:rsidRPr="00CE4D81" w:rsidRDefault="00F95D3E" w:rsidP="00D733D5">
                  <w:pPr>
                    <w:pStyle w:val="aff5"/>
                  </w:pPr>
                  <w:r w:rsidRPr="00CE4D81">
                    <w:rPr>
                      <w:rFonts w:hint="eastAsia"/>
                    </w:rPr>
                    <w:t>0</w:t>
                  </w:r>
                  <w:r w:rsidRPr="00CE4D81">
                    <w:t>.000</w:t>
                  </w:r>
                  <w:r w:rsidR="00254143">
                    <w:t>17</w:t>
                  </w:r>
                </w:p>
              </w:tc>
              <w:tc>
                <w:tcPr>
                  <w:tcW w:w="1370" w:type="dxa"/>
                  <w:vAlign w:val="center"/>
                </w:tcPr>
                <w:p w14:paraId="055C5053" w14:textId="62AE66CF" w:rsidR="00F95D3E" w:rsidRPr="00CE4D81" w:rsidRDefault="00ED68ED" w:rsidP="00D733D5">
                  <w:pPr>
                    <w:pStyle w:val="aff5"/>
                  </w:pPr>
                  <w:r>
                    <w:t>0.052</w:t>
                  </w:r>
                </w:p>
              </w:tc>
            </w:tr>
            <w:tr w:rsidR="00CE4D81" w:rsidRPr="00CE4D81" w14:paraId="0A70BC50" w14:textId="77777777" w:rsidTr="00206BE7">
              <w:trPr>
                <w:trHeight w:val="340"/>
                <w:jc w:val="center"/>
              </w:trPr>
              <w:tc>
                <w:tcPr>
                  <w:tcW w:w="665" w:type="dxa"/>
                  <w:vAlign w:val="center"/>
                </w:tcPr>
                <w:p w14:paraId="3D1A211B" w14:textId="77777777" w:rsidR="00F95D3E" w:rsidRPr="00CE4D81" w:rsidRDefault="00F95D3E" w:rsidP="00D733D5">
                  <w:pPr>
                    <w:pStyle w:val="aff5"/>
                  </w:pPr>
                  <w:r w:rsidRPr="00CE4D81">
                    <w:rPr>
                      <w:rFonts w:hint="eastAsia"/>
                    </w:rPr>
                    <w:t>5</w:t>
                  </w:r>
                </w:p>
              </w:tc>
              <w:tc>
                <w:tcPr>
                  <w:tcW w:w="1524" w:type="dxa"/>
                  <w:vMerge/>
                  <w:vAlign w:val="center"/>
                </w:tcPr>
                <w:p w14:paraId="2E74E2F3" w14:textId="77777777" w:rsidR="00F95D3E" w:rsidRPr="00CE4D81" w:rsidRDefault="00F95D3E" w:rsidP="00D733D5">
                  <w:pPr>
                    <w:pStyle w:val="aff5"/>
                  </w:pPr>
                </w:p>
              </w:tc>
              <w:tc>
                <w:tcPr>
                  <w:tcW w:w="1389" w:type="dxa"/>
                  <w:vAlign w:val="center"/>
                </w:tcPr>
                <w:p w14:paraId="55334B75" w14:textId="77777777" w:rsidR="00F95D3E" w:rsidRPr="00CE4D81" w:rsidRDefault="00F95D3E" w:rsidP="00D733D5">
                  <w:pPr>
                    <w:pStyle w:val="aff5"/>
                  </w:pPr>
                  <w:r w:rsidRPr="00CE4D81">
                    <w:t>SS</w:t>
                  </w:r>
                </w:p>
              </w:tc>
              <w:tc>
                <w:tcPr>
                  <w:tcW w:w="1696" w:type="dxa"/>
                  <w:vAlign w:val="center"/>
                </w:tcPr>
                <w:p w14:paraId="2BE2B6C6" w14:textId="66A8470E" w:rsidR="00F95D3E" w:rsidRPr="00CE4D81" w:rsidRDefault="00ED68ED" w:rsidP="00D733D5">
                  <w:pPr>
                    <w:pStyle w:val="aff5"/>
                  </w:pPr>
                  <w:r>
                    <w:t>210</w:t>
                  </w:r>
                </w:p>
              </w:tc>
              <w:tc>
                <w:tcPr>
                  <w:tcW w:w="1536" w:type="dxa"/>
                  <w:vAlign w:val="center"/>
                </w:tcPr>
                <w:p w14:paraId="338A99A8" w14:textId="775DD2CB" w:rsidR="00F95D3E" w:rsidRPr="00CE4D81" w:rsidRDefault="00F95D3E" w:rsidP="00D733D5">
                  <w:pPr>
                    <w:pStyle w:val="aff5"/>
                  </w:pPr>
                  <w:r w:rsidRPr="00CE4D81">
                    <w:rPr>
                      <w:rFonts w:hint="eastAsia"/>
                    </w:rPr>
                    <w:t>0</w:t>
                  </w:r>
                  <w:r w:rsidRPr="00CE4D81">
                    <w:t>.000</w:t>
                  </w:r>
                  <w:r w:rsidR="00254143">
                    <w:t>46</w:t>
                  </w:r>
                </w:p>
              </w:tc>
              <w:tc>
                <w:tcPr>
                  <w:tcW w:w="1370" w:type="dxa"/>
                  <w:vAlign w:val="center"/>
                </w:tcPr>
                <w:p w14:paraId="67357FB2" w14:textId="45CA1A3C" w:rsidR="00F95D3E" w:rsidRPr="00CE4D81" w:rsidRDefault="00ED68ED" w:rsidP="00D733D5">
                  <w:pPr>
                    <w:pStyle w:val="aff5"/>
                  </w:pPr>
                  <w:r>
                    <w:t>0.137</w:t>
                  </w:r>
                </w:p>
              </w:tc>
            </w:tr>
            <w:tr w:rsidR="00CE4D81" w:rsidRPr="00CE4D81" w14:paraId="7B5B86B0" w14:textId="77777777" w:rsidTr="00206BE7">
              <w:trPr>
                <w:trHeight w:val="340"/>
                <w:jc w:val="center"/>
              </w:trPr>
              <w:tc>
                <w:tcPr>
                  <w:tcW w:w="665" w:type="dxa"/>
                  <w:vAlign w:val="center"/>
                </w:tcPr>
                <w:p w14:paraId="21F50B14" w14:textId="77777777" w:rsidR="00F95D3E" w:rsidRPr="00CE4D81" w:rsidRDefault="00F95D3E" w:rsidP="00D733D5">
                  <w:pPr>
                    <w:pStyle w:val="aff5"/>
                  </w:pPr>
                  <w:r w:rsidRPr="00CE4D81">
                    <w:rPr>
                      <w:rFonts w:hint="eastAsia"/>
                    </w:rPr>
                    <w:t>6</w:t>
                  </w:r>
                </w:p>
              </w:tc>
              <w:tc>
                <w:tcPr>
                  <w:tcW w:w="1524" w:type="dxa"/>
                  <w:vMerge/>
                  <w:vAlign w:val="center"/>
                </w:tcPr>
                <w:p w14:paraId="50B6B2B7" w14:textId="77777777" w:rsidR="00F95D3E" w:rsidRPr="00CE4D81" w:rsidRDefault="00F95D3E" w:rsidP="00D733D5">
                  <w:pPr>
                    <w:pStyle w:val="aff5"/>
                  </w:pPr>
                </w:p>
              </w:tc>
              <w:tc>
                <w:tcPr>
                  <w:tcW w:w="1389" w:type="dxa"/>
                  <w:vAlign w:val="center"/>
                </w:tcPr>
                <w:p w14:paraId="0BF2F604" w14:textId="77777777" w:rsidR="00F95D3E" w:rsidRPr="00CE4D81" w:rsidRDefault="00F95D3E" w:rsidP="00D733D5">
                  <w:pPr>
                    <w:pStyle w:val="aff5"/>
                  </w:pPr>
                  <w:r w:rsidRPr="00CE4D81">
                    <w:t>氨氮</w:t>
                  </w:r>
                </w:p>
              </w:tc>
              <w:tc>
                <w:tcPr>
                  <w:tcW w:w="1696" w:type="dxa"/>
                  <w:vAlign w:val="center"/>
                </w:tcPr>
                <w:p w14:paraId="02D4C1A3" w14:textId="090D1B9F" w:rsidR="00F95D3E" w:rsidRPr="00CE4D81" w:rsidRDefault="00ED68ED" w:rsidP="00D733D5">
                  <w:pPr>
                    <w:pStyle w:val="aff5"/>
                  </w:pPr>
                  <w:r>
                    <w:t>40</w:t>
                  </w:r>
                </w:p>
              </w:tc>
              <w:tc>
                <w:tcPr>
                  <w:tcW w:w="1536" w:type="dxa"/>
                  <w:vAlign w:val="center"/>
                </w:tcPr>
                <w:p w14:paraId="371536F3" w14:textId="5654CEF4" w:rsidR="00F95D3E" w:rsidRPr="00CE4D81" w:rsidRDefault="00F95D3E" w:rsidP="00D733D5">
                  <w:pPr>
                    <w:pStyle w:val="aff5"/>
                  </w:pPr>
                  <w:r w:rsidRPr="00CE4D81">
                    <w:rPr>
                      <w:rFonts w:hint="eastAsia"/>
                    </w:rPr>
                    <w:t>0</w:t>
                  </w:r>
                  <w:r w:rsidRPr="00CE4D81">
                    <w:t>.0000</w:t>
                  </w:r>
                  <w:r w:rsidR="00102557">
                    <w:t>9</w:t>
                  </w:r>
                </w:p>
              </w:tc>
              <w:tc>
                <w:tcPr>
                  <w:tcW w:w="1370" w:type="dxa"/>
                  <w:vAlign w:val="center"/>
                </w:tcPr>
                <w:p w14:paraId="43E9CC9D" w14:textId="72CCF4B7" w:rsidR="00F95D3E" w:rsidRPr="00CE4D81" w:rsidRDefault="00ED68ED" w:rsidP="00D733D5">
                  <w:pPr>
                    <w:pStyle w:val="aff5"/>
                  </w:pPr>
                  <w:r>
                    <w:t>0.026</w:t>
                  </w:r>
                </w:p>
              </w:tc>
            </w:tr>
            <w:tr w:rsidR="00046B04" w:rsidRPr="00CE4D81" w14:paraId="6FA114D1" w14:textId="77777777" w:rsidTr="00206BE7">
              <w:trPr>
                <w:trHeight w:val="340"/>
                <w:jc w:val="center"/>
              </w:trPr>
              <w:tc>
                <w:tcPr>
                  <w:tcW w:w="665" w:type="dxa"/>
                  <w:vAlign w:val="center"/>
                </w:tcPr>
                <w:p w14:paraId="1B39786E" w14:textId="4B8214BB" w:rsidR="00046B04" w:rsidRPr="00CE4D81" w:rsidRDefault="00046B04" w:rsidP="00D733D5">
                  <w:pPr>
                    <w:pStyle w:val="aff5"/>
                  </w:pPr>
                  <w:r>
                    <w:rPr>
                      <w:rFonts w:hint="eastAsia"/>
                    </w:rPr>
                    <w:t>7</w:t>
                  </w:r>
                </w:p>
              </w:tc>
              <w:tc>
                <w:tcPr>
                  <w:tcW w:w="1524" w:type="dxa"/>
                  <w:vMerge/>
                  <w:vAlign w:val="center"/>
                </w:tcPr>
                <w:p w14:paraId="06CDCAAA" w14:textId="77777777" w:rsidR="00046B04" w:rsidRPr="00CE4D81" w:rsidRDefault="00046B04" w:rsidP="00D733D5">
                  <w:pPr>
                    <w:pStyle w:val="aff5"/>
                  </w:pPr>
                </w:p>
              </w:tc>
              <w:tc>
                <w:tcPr>
                  <w:tcW w:w="1389" w:type="dxa"/>
                  <w:vAlign w:val="center"/>
                </w:tcPr>
                <w:p w14:paraId="1FE47FCD" w14:textId="76663EBF" w:rsidR="00046B04" w:rsidRPr="00CE4D81" w:rsidRDefault="00046B04" w:rsidP="00D733D5">
                  <w:pPr>
                    <w:pStyle w:val="aff5"/>
                  </w:pPr>
                  <w:r>
                    <w:rPr>
                      <w:rFonts w:hint="eastAsia"/>
                    </w:rPr>
                    <w:t>总氮</w:t>
                  </w:r>
                </w:p>
              </w:tc>
              <w:tc>
                <w:tcPr>
                  <w:tcW w:w="1696" w:type="dxa"/>
                  <w:vAlign w:val="center"/>
                </w:tcPr>
                <w:p w14:paraId="1C079D1D" w14:textId="308BD8B4" w:rsidR="00046B04" w:rsidRDefault="00046B04" w:rsidP="00D733D5">
                  <w:pPr>
                    <w:pStyle w:val="aff5"/>
                  </w:pPr>
                  <w:r>
                    <w:t>60</w:t>
                  </w:r>
                </w:p>
              </w:tc>
              <w:tc>
                <w:tcPr>
                  <w:tcW w:w="1536" w:type="dxa"/>
                  <w:vAlign w:val="center"/>
                </w:tcPr>
                <w:p w14:paraId="6B231981" w14:textId="3440EAC3" w:rsidR="00046B04" w:rsidRPr="00CE4D81" w:rsidRDefault="00A36BE1" w:rsidP="00D733D5">
                  <w:pPr>
                    <w:pStyle w:val="aff5"/>
                  </w:pPr>
                  <w:r>
                    <w:rPr>
                      <w:rFonts w:hint="eastAsia"/>
                    </w:rPr>
                    <w:t>0</w:t>
                  </w:r>
                  <w:r>
                    <w:t>.00013</w:t>
                  </w:r>
                </w:p>
              </w:tc>
              <w:tc>
                <w:tcPr>
                  <w:tcW w:w="1370" w:type="dxa"/>
                  <w:vAlign w:val="center"/>
                </w:tcPr>
                <w:p w14:paraId="3C965E01" w14:textId="4918D3C5" w:rsidR="00046B04" w:rsidRDefault="00046B04" w:rsidP="00D733D5">
                  <w:pPr>
                    <w:pStyle w:val="aff5"/>
                  </w:pPr>
                  <w:r>
                    <w:rPr>
                      <w:rFonts w:hint="eastAsia"/>
                    </w:rPr>
                    <w:t>0</w:t>
                  </w:r>
                  <w:r>
                    <w:t>.039</w:t>
                  </w:r>
                </w:p>
              </w:tc>
            </w:tr>
            <w:tr w:rsidR="00CE4D81" w:rsidRPr="00CE4D81" w14:paraId="26CB97B0" w14:textId="77777777" w:rsidTr="00206BE7">
              <w:trPr>
                <w:trHeight w:val="340"/>
                <w:jc w:val="center"/>
              </w:trPr>
              <w:tc>
                <w:tcPr>
                  <w:tcW w:w="665" w:type="dxa"/>
                  <w:vAlign w:val="center"/>
                </w:tcPr>
                <w:p w14:paraId="014AFE1C" w14:textId="479039C6" w:rsidR="00F95D3E" w:rsidRPr="00CE4D81" w:rsidRDefault="00046B04" w:rsidP="00D733D5">
                  <w:pPr>
                    <w:pStyle w:val="aff5"/>
                  </w:pPr>
                  <w:r>
                    <w:t>8</w:t>
                  </w:r>
                </w:p>
              </w:tc>
              <w:tc>
                <w:tcPr>
                  <w:tcW w:w="1524" w:type="dxa"/>
                  <w:vMerge/>
                  <w:vAlign w:val="center"/>
                </w:tcPr>
                <w:p w14:paraId="35032880" w14:textId="77777777" w:rsidR="00F95D3E" w:rsidRPr="00CE4D81" w:rsidRDefault="00F95D3E" w:rsidP="00D733D5">
                  <w:pPr>
                    <w:pStyle w:val="aff5"/>
                  </w:pPr>
                </w:p>
              </w:tc>
              <w:tc>
                <w:tcPr>
                  <w:tcW w:w="1389" w:type="dxa"/>
                  <w:vAlign w:val="center"/>
                </w:tcPr>
                <w:p w14:paraId="55359669" w14:textId="77777777" w:rsidR="00F95D3E" w:rsidRPr="00CE4D81" w:rsidRDefault="00F95D3E" w:rsidP="00D733D5">
                  <w:pPr>
                    <w:pStyle w:val="aff5"/>
                  </w:pPr>
                  <w:r w:rsidRPr="00CE4D81">
                    <w:t>pH</w:t>
                  </w:r>
                </w:p>
              </w:tc>
              <w:tc>
                <w:tcPr>
                  <w:tcW w:w="1696" w:type="dxa"/>
                  <w:vAlign w:val="center"/>
                </w:tcPr>
                <w:p w14:paraId="03D80C4F" w14:textId="77777777" w:rsidR="00F95D3E" w:rsidRPr="00CE4D81" w:rsidRDefault="00F95D3E" w:rsidP="00D733D5">
                  <w:pPr>
                    <w:pStyle w:val="aff5"/>
                  </w:pPr>
                  <w:r w:rsidRPr="00CE4D81">
                    <w:t>6-9</w:t>
                  </w:r>
                  <w:r w:rsidRPr="00CE4D81">
                    <w:t>（无量纲）</w:t>
                  </w:r>
                </w:p>
              </w:tc>
              <w:tc>
                <w:tcPr>
                  <w:tcW w:w="1536" w:type="dxa"/>
                  <w:vAlign w:val="center"/>
                </w:tcPr>
                <w:p w14:paraId="125CD984" w14:textId="77777777" w:rsidR="00F95D3E" w:rsidRPr="00CE4D81" w:rsidRDefault="00F95D3E" w:rsidP="00D733D5">
                  <w:pPr>
                    <w:pStyle w:val="aff5"/>
                  </w:pPr>
                  <w:r w:rsidRPr="00CE4D81">
                    <w:t>/</w:t>
                  </w:r>
                </w:p>
              </w:tc>
              <w:tc>
                <w:tcPr>
                  <w:tcW w:w="1370" w:type="dxa"/>
                  <w:vAlign w:val="center"/>
                </w:tcPr>
                <w:p w14:paraId="0F1153E1" w14:textId="77777777" w:rsidR="00F95D3E" w:rsidRPr="00CE4D81" w:rsidRDefault="00F95D3E" w:rsidP="00D733D5">
                  <w:pPr>
                    <w:pStyle w:val="aff5"/>
                  </w:pPr>
                  <w:r w:rsidRPr="00CE4D81">
                    <w:t>/</w:t>
                  </w:r>
                </w:p>
              </w:tc>
            </w:tr>
            <w:tr w:rsidR="00CE4D81" w:rsidRPr="00CE4D81" w14:paraId="229DF848" w14:textId="77777777" w:rsidTr="00206BE7">
              <w:trPr>
                <w:trHeight w:val="340"/>
                <w:jc w:val="center"/>
              </w:trPr>
              <w:tc>
                <w:tcPr>
                  <w:tcW w:w="2189" w:type="dxa"/>
                  <w:gridSpan w:val="2"/>
                  <w:vMerge w:val="restart"/>
                  <w:vAlign w:val="center"/>
                </w:tcPr>
                <w:p w14:paraId="6B86F036" w14:textId="77777777" w:rsidR="001D0D97" w:rsidRPr="00CE4D81" w:rsidRDefault="00B36E25" w:rsidP="00D733D5">
                  <w:pPr>
                    <w:pStyle w:val="aff5"/>
                  </w:pPr>
                  <w:r w:rsidRPr="00CE4D81">
                    <w:t>全厂排放口合计</w:t>
                  </w:r>
                </w:p>
              </w:tc>
              <w:tc>
                <w:tcPr>
                  <w:tcW w:w="4621" w:type="dxa"/>
                  <w:gridSpan w:val="3"/>
                  <w:vAlign w:val="center"/>
                </w:tcPr>
                <w:p w14:paraId="32BA2714" w14:textId="77777777" w:rsidR="001D0D97" w:rsidRPr="00CE4D81" w:rsidRDefault="00B36E25" w:rsidP="00D733D5">
                  <w:pPr>
                    <w:pStyle w:val="aff5"/>
                  </w:pPr>
                  <w:r w:rsidRPr="00CE4D81">
                    <w:t>COD</w:t>
                  </w:r>
                </w:p>
              </w:tc>
              <w:tc>
                <w:tcPr>
                  <w:tcW w:w="1370" w:type="dxa"/>
                  <w:vAlign w:val="center"/>
                </w:tcPr>
                <w:p w14:paraId="2A79EDA1" w14:textId="380B8F13" w:rsidR="001D0D97" w:rsidRPr="00CE4D81" w:rsidRDefault="00ED68ED" w:rsidP="00D733D5">
                  <w:pPr>
                    <w:pStyle w:val="aff5"/>
                  </w:pPr>
                  <w:r>
                    <w:rPr>
                      <w:rFonts w:hint="eastAsia"/>
                    </w:rPr>
                    <w:t>0</w:t>
                  </w:r>
                  <w:r>
                    <w:t>.222</w:t>
                  </w:r>
                </w:p>
              </w:tc>
            </w:tr>
            <w:tr w:rsidR="00CE4D81" w:rsidRPr="00CE4D81" w14:paraId="18D92E12" w14:textId="77777777" w:rsidTr="00206BE7">
              <w:trPr>
                <w:trHeight w:val="340"/>
                <w:jc w:val="center"/>
              </w:trPr>
              <w:tc>
                <w:tcPr>
                  <w:tcW w:w="2189" w:type="dxa"/>
                  <w:gridSpan w:val="2"/>
                  <w:vMerge/>
                  <w:vAlign w:val="center"/>
                </w:tcPr>
                <w:p w14:paraId="214A9DE0" w14:textId="77777777" w:rsidR="001D0D97" w:rsidRPr="00CE4D81" w:rsidRDefault="001D0D97" w:rsidP="00D733D5">
                  <w:pPr>
                    <w:pStyle w:val="aff5"/>
                  </w:pPr>
                </w:p>
              </w:tc>
              <w:tc>
                <w:tcPr>
                  <w:tcW w:w="4621" w:type="dxa"/>
                  <w:gridSpan w:val="3"/>
                  <w:vAlign w:val="center"/>
                </w:tcPr>
                <w:p w14:paraId="46976B4C" w14:textId="77777777" w:rsidR="001D0D97" w:rsidRPr="00CE4D81" w:rsidRDefault="00B36E25" w:rsidP="00D733D5">
                  <w:pPr>
                    <w:pStyle w:val="aff5"/>
                  </w:pPr>
                  <w:r w:rsidRPr="00CE4D81">
                    <w:t>氨氮</w:t>
                  </w:r>
                </w:p>
              </w:tc>
              <w:tc>
                <w:tcPr>
                  <w:tcW w:w="1370" w:type="dxa"/>
                  <w:vAlign w:val="center"/>
                </w:tcPr>
                <w:p w14:paraId="39FC230B" w14:textId="6C5C60D7" w:rsidR="001D0D97" w:rsidRPr="00CE4D81" w:rsidRDefault="00ED68ED" w:rsidP="00D733D5">
                  <w:pPr>
                    <w:pStyle w:val="aff5"/>
                  </w:pPr>
                  <w:r>
                    <w:rPr>
                      <w:rFonts w:hint="eastAsia"/>
                    </w:rPr>
                    <w:t>0</w:t>
                  </w:r>
                  <w:r>
                    <w:t>.026</w:t>
                  </w:r>
                </w:p>
              </w:tc>
            </w:tr>
          </w:tbl>
          <w:p w14:paraId="5EC9308B" w14:textId="77777777" w:rsidR="001D0D97" w:rsidRPr="00C37793" w:rsidRDefault="00B36E25">
            <w:pPr>
              <w:autoSpaceDE w:val="0"/>
              <w:autoSpaceDN w:val="0"/>
              <w:adjustRightInd w:val="0"/>
              <w:spacing w:line="360" w:lineRule="auto"/>
              <w:ind w:firstLineChars="200" w:firstLine="480"/>
              <w:rPr>
                <w:bCs/>
                <w:sz w:val="24"/>
              </w:rPr>
            </w:pPr>
            <w:r w:rsidRPr="00C37793">
              <w:rPr>
                <w:rFonts w:hint="eastAsia"/>
                <w:bCs/>
                <w:sz w:val="24"/>
              </w:rPr>
              <w:t>（</w:t>
            </w:r>
            <w:r w:rsidRPr="00C37793">
              <w:rPr>
                <w:rFonts w:hint="eastAsia"/>
                <w:bCs/>
                <w:sz w:val="24"/>
              </w:rPr>
              <w:t>5</w:t>
            </w:r>
            <w:r w:rsidRPr="00C37793">
              <w:rPr>
                <w:rFonts w:hint="eastAsia"/>
                <w:bCs/>
                <w:sz w:val="24"/>
              </w:rPr>
              <w:t>）运营期废水监测要求</w:t>
            </w:r>
          </w:p>
          <w:p w14:paraId="675833B0" w14:textId="77777777" w:rsidR="001D0D97" w:rsidRPr="00C37793" w:rsidRDefault="00B36E25">
            <w:pPr>
              <w:pStyle w:val="15"/>
              <w:widowControl/>
              <w:adjustRightInd/>
              <w:spacing w:line="360" w:lineRule="auto"/>
              <w:ind w:firstLineChars="200" w:firstLine="480"/>
              <w:rPr>
                <w:rFonts w:ascii="Times New Roman" w:cs="宋体" w:hint="default"/>
                <w:bCs/>
                <w:kern w:val="2"/>
                <w:szCs w:val="24"/>
              </w:rPr>
            </w:pPr>
            <w:r w:rsidRPr="00C37793">
              <w:rPr>
                <w:rFonts w:ascii="Times New Roman" w:cs="宋体"/>
                <w:bCs/>
                <w:kern w:val="2"/>
                <w:szCs w:val="24"/>
              </w:rPr>
              <w:t>项运营期废水监测计划见表</w:t>
            </w:r>
            <w:r w:rsidRPr="00C37793">
              <w:rPr>
                <w:rFonts w:ascii="Times New Roman" w:cs="宋体"/>
                <w:bCs/>
                <w:kern w:val="2"/>
                <w:szCs w:val="24"/>
              </w:rPr>
              <w:t>4-9</w:t>
            </w:r>
            <w:r w:rsidRPr="00C37793">
              <w:rPr>
                <w:rFonts w:ascii="Times New Roman" w:cs="宋体"/>
                <w:bCs/>
                <w:kern w:val="2"/>
                <w:szCs w:val="24"/>
              </w:rPr>
              <w:t>。</w:t>
            </w:r>
          </w:p>
          <w:p w14:paraId="3DC3D60E" w14:textId="77777777" w:rsidR="001D0D97" w:rsidRPr="00C37793" w:rsidRDefault="00B36E25">
            <w:pPr>
              <w:pStyle w:val="22Char01"/>
              <w:widowControl/>
              <w:adjustRightInd/>
              <w:spacing w:line="240" w:lineRule="auto"/>
              <w:ind w:firstLineChars="0" w:firstLine="0"/>
              <w:jc w:val="center"/>
              <w:rPr>
                <w:b/>
                <w:sz w:val="21"/>
                <w:szCs w:val="21"/>
              </w:rPr>
            </w:pPr>
            <w:r w:rsidRPr="00C37793">
              <w:rPr>
                <w:rFonts w:hint="eastAsia"/>
                <w:b/>
                <w:sz w:val="21"/>
                <w:szCs w:val="21"/>
              </w:rPr>
              <w:t>表</w:t>
            </w:r>
            <w:r w:rsidRPr="00C37793">
              <w:rPr>
                <w:rFonts w:hint="eastAsia"/>
                <w:b/>
                <w:sz w:val="21"/>
                <w:szCs w:val="21"/>
              </w:rPr>
              <w:t xml:space="preserve">4-9    </w:t>
            </w:r>
            <w:r w:rsidRPr="00C37793">
              <w:rPr>
                <w:rFonts w:hint="eastAsia"/>
                <w:b/>
                <w:sz w:val="21"/>
                <w:szCs w:val="21"/>
              </w:rPr>
              <w:t>废水污染源监测计划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374"/>
              <w:gridCol w:w="728"/>
              <w:gridCol w:w="1897"/>
              <w:gridCol w:w="730"/>
              <w:gridCol w:w="3582"/>
            </w:tblGrid>
            <w:tr w:rsidR="001D0D97" w:rsidRPr="00C37793" w14:paraId="06FAB78C" w14:textId="77777777" w:rsidTr="00206BE7">
              <w:trPr>
                <w:trHeight w:val="340"/>
                <w:jc w:val="center"/>
              </w:trPr>
              <w:tc>
                <w:tcPr>
                  <w:tcW w:w="827" w:type="pct"/>
                  <w:vAlign w:val="center"/>
                </w:tcPr>
                <w:p w14:paraId="1CF7BF3D" w14:textId="77777777" w:rsidR="001D0D97" w:rsidRPr="00161759" w:rsidRDefault="00B36E25" w:rsidP="00161759">
                  <w:pPr>
                    <w:pStyle w:val="aff5"/>
                    <w:rPr>
                      <w:b/>
                      <w:bCs/>
                    </w:rPr>
                  </w:pPr>
                  <w:r w:rsidRPr="00161759">
                    <w:rPr>
                      <w:rFonts w:hint="eastAsia"/>
                      <w:b/>
                      <w:bCs/>
                    </w:rPr>
                    <w:t>监测点位</w:t>
                  </w:r>
                </w:p>
              </w:tc>
              <w:tc>
                <w:tcPr>
                  <w:tcW w:w="438" w:type="pct"/>
                  <w:vAlign w:val="center"/>
                </w:tcPr>
                <w:p w14:paraId="67704D11" w14:textId="77777777" w:rsidR="001D0D97" w:rsidRPr="00161759" w:rsidRDefault="00B36E25" w:rsidP="00161759">
                  <w:pPr>
                    <w:pStyle w:val="aff5"/>
                    <w:rPr>
                      <w:b/>
                      <w:bCs/>
                    </w:rPr>
                  </w:pPr>
                  <w:r w:rsidRPr="00161759">
                    <w:rPr>
                      <w:rFonts w:hint="eastAsia"/>
                      <w:b/>
                      <w:bCs/>
                    </w:rPr>
                    <w:t>监测点数</w:t>
                  </w:r>
                </w:p>
              </w:tc>
              <w:tc>
                <w:tcPr>
                  <w:tcW w:w="1141" w:type="pct"/>
                  <w:vAlign w:val="center"/>
                </w:tcPr>
                <w:p w14:paraId="5A497112" w14:textId="77777777" w:rsidR="001D0D97" w:rsidRPr="00161759" w:rsidRDefault="00B36E25" w:rsidP="00161759">
                  <w:pPr>
                    <w:pStyle w:val="aff5"/>
                    <w:rPr>
                      <w:b/>
                      <w:bCs/>
                    </w:rPr>
                  </w:pPr>
                  <w:r w:rsidRPr="00161759">
                    <w:rPr>
                      <w:rFonts w:hint="eastAsia"/>
                      <w:b/>
                      <w:bCs/>
                    </w:rPr>
                    <w:t>监测因子</w:t>
                  </w:r>
                </w:p>
              </w:tc>
              <w:tc>
                <w:tcPr>
                  <w:tcW w:w="439" w:type="pct"/>
                  <w:vAlign w:val="center"/>
                </w:tcPr>
                <w:p w14:paraId="4E83AEF5" w14:textId="77777777" w:rsidR="001D0D97" w:rsidRPr="00161759" w:rsidRDefault="00B36E25" w:rsidP="00161759">
                  <w:pPr>
                    <w:pStyle w:val="aff5"/>
                    <w:rPr>
                      <w:b/>
                      <w:bCs/>
                    </w:rPr>
                  </w:pPr>
                  <w:r w:rsidRPr="00161759">
                    <w:rPr>
                      <w:rFonts w:hint="eastAsia"/>
                      <w:b/>
                      <w:bCs/>
                    </w:rPr>
                    <w:t>监测频次</w:t>
                  </w:r>
                </w:p>
              </w:tc>
              <w:tc>
                <w:tcPr>
                  <w:tcW w:w="2155" w:type="pct"/>
                  <w:vAlign w:val="center"/>
                </w:tcPr>
                <w:p w14:paraId="2CDBCAAA" w14:textId="77777777" w:rsidR="001D0D97" w:rsidRPr="00161759" w:rsidRDefault="00B36E25" w:rsidP="00161759">
                  <w:pPr>
                    <w:pStyle w:val="aff5"/>
                    <w:rPr>
                      <w:b/>
                      <w:bCs/>
                    </w:rPr>
                  </w:pPr>
                  <w:r w:rsidRPr="00161759">
                    <w:rPr>
                      <w:rFonts w:hint="eastAsia"/>
                      <w:b/>
                      <w:bCs/>
                    </w:rPr>
                    <w:t>执行排放标准</w:t>
                  </w:r>
                </w:p>
              </w:tc>
            </w:tr>
            <w:tr w:rsidR="001D0D97" w:rsidRPr="00C37793" w14:paraId="52739834" w14:textId="77777777" w:rsidTr="00206BE7">
              <w:trPr>
                <w:trHeight w:val="340"/>
                <w:jc w:val="center"/>
              </w:trPr>
              <w:tc>
                <w:tcPr>
                  <w:tcW w:w="827" w:type="pct"/>
                  <w:vAlign w:val="center"/>
                </w:tcPr>
                <w:p w14:paraId="5B603CE4" w14:textId="77777777" w:rsidR="001D0D97" w:rsidRPr="00C37793" w:rsidRDefault="00B36E25" w:rsidP="00161759">
                  <w:pPr>
                    <w:pStyle w:val="aff5"/>
                    <w:rPr>
                      <w:bCs/>
                    </w:rPr>
                  </w:pPr>
                  <w:r w:rsidRPr="00C37793">
                    <w:rPr>
                      <w:rFonts w:hint="eastAsia"/>
                      <w:bCs/>
                    </w:rPr>
                    <w:t>废水总排口（</w:t>
                  </w:r>
                  <w:r w:rsidRPr="00C37793">
                    <w:rPr>
                      <w:rFonts w:hint="eastAsia"/>
                      <w:bCs/>
                    </w:rPr>
                    <w:t>DA001</w:t>
                  </w:r>
                  <w:r w:rsidRPr="00C37793">
                    <w:rPr>
                      <w:rFonts w:hint="eastAsia"/>
                      <w:bCs/>
                    </w:rPr>
                    <w:t>）</w:t>
                  </w:r>
                </w:p>
              </w:tc>
              <w:tc>
                <w:tcPr>
                  <w:tcW w:w="438" w:type="pct"/>
                  <w:vAlign w:val="center"/>
                </w:tcPr>
                <w:p w14:paraId="160CD82A" w14:textId="77777777" w:rsidR="001D0D97" w:rsidRPr="00C37793" w:rsidRDefault="00B36E25" w:rsidP="00161759">
                  <w:pPr>
                    <w:pStyle w:val="aff5"/>
                    <w:rPr>
                      <w:bCs/>
                    </w:rPr>
                  </w:pPr>
                  <w:r w:rsidRPr="00C37793">
                    <w:rPr>
                      <w:rFonts w:hint="eastAsia"/>
                      <w:bCs/>
                    </w:rPr>
                    <w:t>1</w:t>
                  </w:r>
                  <w:r w:rsidRPr="00C37793">
                    <w:rPr>
                      <w:rFonts w:hint="eastAsia"/>
                      <w:bCs/>
                    </w:rPr>
                    <w:t>个</w:t>
                  </w:r>
                </w:p>
              </w:tc>
              <w:tc>
                <w:tcPr>
                  <w:tcW w:w="1141" w:type="pct"/>
                  <w:vAlign w:val="center"/>
                </w:tcPr>
                <w:p w14:paraId="05CD74DD" w14:textId="3C1D58E1" w:rsidR="001D0D97" w:rsidRPr="00C37793" w:rsidRDefault="00B36E25" w:rsidP="00161759">
                  <w:pPr>
                    <w:pStyle w:val="aff5"/>
                    <w:rPr>
                      <w:bCs/>
                    </w:rPr>
                  </w:pPr>
                  <w:r w:rsidRPr="00C37793">
                    <w:rPr>
                      <w:rFonts w:hint="eastAsia"/>
                      <w:bCs/>
                    </w:rPr>
                    <w:t>COD</w:t>
                  </w:r>
                  <w:r w:rsidRPr="00C37793">
                    <w:rPr>
                      <w:rFonts w:hint="eastAsia"/>
                      <w:bCs/>
                    </w:rPr>
                    <w:t>、</w:t>
                  </w:r>
                  <w:r w:rsidRPr="00C37793">
                    <w:rPr>
                      <w:rFonts w:hint="eastAsia"/>
                      <w:bCs/>
                    </w:rPr>
                    <w:t>BOD</w:t>
                  </w:r>
                  <w:r w:rsidRPr="00C37793">
                    <w:rPr>
                      <w:rFonts w:hint="eastAsia"/>
                      <w:bCs/>
                      <w:vertAlign w:val="subscript"/>
                    </w:rPr>
                    <w:t>5</w:t>
                  </w:r>
                  <w:r w:rsidRPr="00C37793">
                    <w:rPr>
                      <w:rFonts w:hint="eastAsia"/>
                      <w:bCs/>
                    </w:rPr>
                    <w:t>、总磷、</w:t>
                  </w:r>
                  <w:r w:rsidR="000B44C1" w:rsidRPr="00C37793">
                    <w:rPr>
                      <w:rFonts w:hint="eastAsia"/>
                      <w:bCs/>
                    </w:rPr>
                    <w:t>动植物油</w:t>
                  </w:r>
                  <w:r w:rsidRPr="00C37793">
                    <w:rPr>
                      <w:rFonts w:hint="eastAsia"/>
                      <w:bCs/>
                    </w:rPr>
                    <w:t>、</w:t>
                  </w:r>
                  <w:r w:rsidRPr="00C37793">
                    <w:rPr>
                      <w:rFonts w:hint="eastAsia"/>
                      <w:bCs/>
                    </w:rPr>
                    <w:t>SS</w:t>
                  </w:r>
                  <w:r w:rsidRPr="00C37793">
                    <w:rPr>
                      <w:rFonts w:hint="eastAsia"/>
                      <w:bCs/>
                    </w:rPr>
                    <w:t>、氨氮、</w:t>
                  </w:r>
                  <w:r w:rsidRPr="00C37793">
                    <w:rPr>
                      <w:rFonts w:hint="eastAsia"/>
                      <w:bCs/>
                    </w:rPr>
                    <w:t>pH</w:t>
                  </w:r>
                  <w:r w:rsidR="00501968" w:rsidRPr="00C37793">
                    <w:rPr>
                      <w:bCs/>
                    </w:rPr>
                    <w:t xml:space="preserve"> </w:t>
                  </w:r>
                </w:p>
              </w:tc>
              <w:tc>
                <w:tcPr>
                  <w:tcW w:w="439" w:type="pct"/>
                  <w:vAlign w:val="center"/>
                </w:tcPr>
                <w:p w14:paraId="3608FF34" w14:textId="5CE2659E" w:rsidR="001D0D97" w:rsidRPr="00C37793" w:rsidRDefault="00B36E25" w:rsidP="00161759">
                  <w:pPr>
                    <w:pStyle w:val="aff5"/>
                    <w:rPr>
                      <w:bCs/>
                    </w:rPr>
                  </w:pPr>
                  <w:r w:rsidRPr="00C37793">
                    <w:rPr>
                      <w:rFonts w:hint="eastAsia"/>
                      <w:bCs/>
                    </w:rPr>
                    <w:t>1</w:t>
                  </w:r>
                  <w:r w:rsidRPr="00C37793">
                    <w:rPr>
                      <w:rFonts w:hint="eastAsia"/>
                      <w:bCs/>
                    </w:rPr>
                    <w:t>次</w:t>
                  </w:r>
                  <w:r w:rsidRPr="00C37793">
                    <w:rPr>
                      <w:rFonts w:hint="eastAsia"/>
                      <w:bCs/>
                    </w:rPr>
                    <w:t>/</w:t>
                  </w:r>
                  <w:r w:rsidRPr="00C37793">
                    <w:rPr>
                      <w:rFonts w:hint="eastAsia"/>
                      <w:bCs/>
                    </w:rPr>
                    <w:t>年</w:t>
                  </w:r>
                </w:p>
              </w:tc>
              <w:tc>
                <w:tcPr>
                  <w:tcW w:w="2155" w:type="pct"/>
                  <w:vAlign w:val="center"/>
                </w:tcPr>
                <w:p w14:paraId="12333B38" w14:textId="77777777" w:rsidR="001D0D97" w:rsidRPr="00C37793" w:rsidRDefault="00B36E25" w:rsidP="00161759">
                  <w:pPr>
                    <w:pStyle w:val="aff5"/>
                    <w:rPr>
                      <w:bCs/>
                    </w:rPr>
                  </w:pPr>
                  <w:r w:rsidRPr="00C37793">
                    <w:rPr>
                      <w:rFonts w:hint="eastAsia"/>
                      <w:bCs/>
                    </w:rPr>
                    <w:t>《污水综合排放标准》（</w:t>
                  </w:r>
                  <w:r w:rsidRPr="00C37793">
                    <w:rPr>
                      <w:rFonts w:hint="eastAsia"/>
                      <w:bCs/>
                    </w:rPr>
                    <w:t>GB8978-1996</w:t>
                  </w:r>
                  <w:r w:rsidRPr="00C37793">
                    <w:rPr>
                      <w:rFonts w:hint="eastAsia"/>
                      <w:bCs/>
                    </w:rPr>
                    <w:t>）中的三级标准</w:t>
                  </w:r>
                  <w:r w:rsidRPr="00C37793">
                    <w:rPr>
                      <w:rFonts w:hint="eastAsia"/>
                      <w:bCs/>
                      <w:lang w:val="en-GB"/>
                    </w:rPr>
                    <w:t>和《污水排入城镇下水道水质标准》（</w:t>
                  </w:r>
                  <w:r w:rsidRPr="00C37793">
                    <w:rPr>
                      <w:rFonts w:hint="eastAsia"/>
                      <w:bCs/>
                      <w:lang w:val="en-GB"/>
                    </w:rPr>
                    <w:t>GB/T 31962-2015</w:t>
                  </w:r>
                  <w:r w:rsidRPr="00C37793">
                    <w:rPr>
                      <w:rFonts w:hint="eastAsia"/>
                      <w:bCs/>
                      <w:lang w:val="en-GB"/>
                    </w:rPr>
                    <w:t>）</w:t>
                  </w:r>
                  <w:r w:rsidRPr="00C37793">
                    <w:rPr>
                      <w:rFonts w:hint="eastAsia"/>
                      <w:bCs/>
                      <w:lang w:val="en-GB"/>
                    </w:rPr>
                    <w:t>B</w:t>
                  </w:r>
                  <w:r w:rsidRPr="00C37793">
                    <w:rPr>
                      <w:rFonts w:hint="eastAsia"/>
                      <w:bCs/>
                      <w:lang w:val="en-GB"/>
                    </w:rPr>
                    <w:t>级标准</w:t>
                  </w:r>
                </w:p>
              </w:tc>
            </w:tr>
          </w:tbl>
          <w:p w14:paraId="37A2D9F5" w14:textId="77777777" w:rsidR="001D0D97" w:rsidRPr="00C37793" w:rsidRDefault="00B36E25">
            <w:pPr>
              <w:pStyle w:val="15"/>
              <w:widowControl/>
              <w:adjustRightInd/>
              <w:spacing w:line="360" w:lineRule="auto"/>
              <w:ind w:firstLineChars="200" w:firstLine="482"/>
              <w:rPr>
                <w:rFonts w:ascii="Times New Roman" w:cs="宋体" w:hint="default"/>
                <w:b/>
                <w:kern w:val="2"/>
                <w:szCs w:val="24"/>
              </w:rPr>
            </w:pPr>
            <w:r w:rsidRPr="00C37793">
              <w:rPr>
                <w:rFonts w:ascii="Times New Roman" w:cs="宋体"/>
                <w:b/>
                <w:kern w:val="2"/>
                <w:szCs w:val="24"/>
              </w:rPr>
              <w:t>三、噪声</w:t>
            </w:r>
          </w:p>
          <w:p w14:paraId="28019CBF" w14:textId="74614D37" w:rsidR="001D0D97" w:rsidRPr="00C37793" w:rsidRDefault="00B36E25">
            <w:pPr>
              <w:pStyle w:val="15"/>
              <w:widowControl/>
              <w:adjustRightInd/>
              <w:spacing w:line="360" w:lineRule="auto"/>
              <w:ind w:firstLineChars="200" w:firstLine="480"/>
              <w:rPr>
                <w:rFonts w:ascii="Times New Roman" w:cs="宋体" w:hint="default"/>
                <w:bCs/>
                <w:kern w:val="2"/>
                <w:szCs w:val="24"/>
              </w:rPr>
            </w:pPr>
            <w:r w:rsidRPr="00C37793">
              <w:rPr>
                <w:rFonts w:ascii="Times New Roman" w:cs="宋体"/>
                <w:bCs/>
                <w:kern w:val="2"/>
                <w:szCs w:val="24"/>
              </w:rPr>
              <w:lastRenderedPageBreak/>
              <w:t>项目在运营期间的噪声主要来生产设备、空压机、风机等设备噪声。噪声源强在</w:t>
            </w:r>
            <w:r w:rsidRPr="00C37793">
              <w:rPr>
                <w:rFonts w:ascii="Times New Roman" w:cs="宋体"/>
                <w:bCs/>
                <w:kern w:val="2"/>
                <w:szCs w:val="24"/>
              </w:rPr>
              <w:t>60dB(A)</w:t>
            </w:r>
            <w:r w:rsidRPr="00C37793">
              <w:rPr>
                <w:rFonts w:ascii="Times New Roman" w:cs="宋体"/>
                <w:bCs/>
                <w:kern w:val="2"/>
                <w:szCs w:val="24"/>
              </w:rPr>
              <w:t>～</w:t>
            </w:r>
            <w:r w:rsidRPr="00C37793">
              <w:rPr>
                <w:rFonts w:ascii="Times New Roman" w:cs="宋体"/>
                <w:bCs/>
                <w:kern w:val="2"/>
                <w:szCs w:val="24"/>
              </w:rPr>
              <w:t>90dB(A)</w:t>
            </w:r>
            <w:r w:rsidRPr="00C37793">
              <w:rPr>
                <w:rFonts w:ascii="Times New Roman" w:cs="宋体"/>
                <w:bCs/>
                <w:kern w:val="2"/>
                <w:szCs w:val="24"/>
              </w:rPr>
              <w:t>，项目主要噪声</w:t>
            </w:r>
            <w:proofErr w:type="gramStart"/>
            <w:r w:rsidRPr="00C37793">
              <w:rPr>
                <w:rFonts w:ascii="Times New Roman" w:cs="宋体"/>
                <w:bCs/>
                <w:kern w:val="2"/>
                <w:szCs w:val="24"/>
              </w:rPr>
              <w:t>源及其</w:t>
            </w:r>
            <w:proofErr w:type="gramEnd"/>
            <w:r w:rsidRPr="00C37793">
              <w:rPr>
                <w:rFonts w:ascii="Times New Roman" w:cs="宋体"/>
                <w:bCs/>
                <w:kern w:val="2"/>
                <w:szCs w:val="24"/>
              </w:rPr>
              <w:t>治理措施见下表</w:t>
            </w:r>
            <w:r w:rsidRPr="00C37793">
              <w:rPr>
                <w:rFonts w:ascii="Times New Roman" w:cs="宋体"/>
                <w:bCs/>
                <w:kern w:val="2"/>
                <w:szCs w:val="24"/>
              </w:rPr>
              <w:t>4-10</w:t>
            </w:r>
            <w:r w:rsidRPr="00C37793">
              <w:rPr>
                <w:rFonts w:ascii="Times New Roman" w:cs="宋体"/>
                <w:bCs/>
                <w:kern w:val="2"/>
                <w:szCs w:val="24"/>
              </w:rPr>
              <w:t>。</w:t>
            </w:r>
          </w:p>
          <w:p w14:paraId="7CEB81D4" w14:textId="77777777" w:rsidR="00912B77" w:rsidRDefault="00912B77">
            <w:pPr>
              <w:tabs>
                <w:tab w:val="left" w:pos="7620"/>
              </w:tabs>
              <w:ind w:firstLine="482"/>
              <w:jc w:val="center"/>
              <w:rPr>
                <w:b/>
                <w:bCs/>
                <w:szCs w:val="21"/>
              </w:rPr>
            </w:pPr>
          </w:p>
          <w:p w14:paraId="60E70BC0" w14:textId="6E3185EB" w:rsidR="001D0D97" w:rsidRPr="00C37793" w:rsidRDefault="00B36E25">
            <w:pPr>
              <w:tabs>
                <w:tab w:val="left" w:pos="7620"/>
              </w:tabs>
              <w:ind w:firstLine="482"/>
              <w:jc w:val="center"/>
              <w:rPr>
                <w:b/>
                <w:bCs/>
                <w:szCs w:val="21"/>
              </w:rPr>
            </w:pPr>
            <w:r w:rsidRPr="00C37793">
              <w:rPr>
                <w:b/>
                <w:bCs/>
                <w:szCs w:val="21"/>
              </w:rPr>
              <w:t>表</w:t>
            </w:r>
            <w:r w:rsidRPr="00C37793">
              <w:rPr>
                <w:rFonts w:hint="eastAsia"/>
                <w:b/>
                <w:bCs/>
                <w:szCs w:val="21"/>
              </w:rPr>
              <w:t>4-10</w:t>
            </w:r>
            <w:r w:rsidRPr="00C37793">
              <w:rPr>
                <w:b/>
                <w:bCs/>
                <w:szCs w:val="21"/>
              </w:rPr>
              <w:t xml:space="preserve">    </w:t>
            </w:r>
            <w:r w:rsidRPr="00C37793">
              <w:rPr>
                <w:b/>
                <w:bCs/>
                <w:szCs w:val="21"/>
              </w:rPr>
              <w:t>项目主要噪声</w:t>
            </w:r>
            <w:proofErr w:type="gramStart"/>
            <w:r w:rsidRPr="00C37793">
              <w:rPr>
                <w:b/>
                <w:bCs/>
                <w:szCs w:val="21"/>
              </w:rPr>
              <w:t>源及其</w:t>
            </w:r>
            <w:proofErr w:type="gramEnd"/>
            <w:r w:rsidRPr="00C37793">
              <w:rPr>
                <w:b/>
                <w:bCs/>
                <w:szCs w:val="21"/>
              </w:rPr>
              <w:t>治理措施</w:t>
            </w:r>
            <w:r w:rsidRPr="00C37793">
              <w:rPr>
                <w:b/>
                <w:bCs/>
                <w:szCs w:val="21"/>
              </w:rPr>
              <w:t xml:space="preserve">    </w:t>
            </w:r>
            <w:r w:rsidRPr="00C37793">
              <w:rPr>
                <w:b/>
                <w:bCs/>
                <w:szCs w:val="21"/>
              </w:rPr>
              <w:t>单位：</w:t>
            </w:r>
            <w:r w:rsidRPr="00C37793">
              <w:rPr>
                <w:b/>
                <w:bCs/>
                <w:szCs w:val="21"/>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109"/>
              <w:gridCol w:w="995"/>
              <w:gridCol w:w="983"/>
              <w:gridCol w:w="1044"/>
              <w:gridCol w:w="876"/>
              <w:gridCol w:w="1167"/>
              <w:gridCol w:w="1681"/>
            </w:tblGrid>
            <w:tr w:rsidR="00CE4D81" w:rsidRPr="00CE4D81" w14:paraId="5E61F9DB" w14:textId="77777777" w:rsidTr="00F43172">
              <w:trPr>
                <w:trHeight w:val="340"/>
                <w:jc w:val="center"/>
              </w:trPr>
              <w:tc>
                <w:tcPr>
                  <w:tcW w:w="456" w:type="dxa"/>
                  <w:vAlign w:val="center"/>
                </w:tcPr>
                <w:p w14:paraId="1ABA9FB7" w14:textId="77777777" w:rsidR="001D0D97" w:rsidRPr="00CF28AB" w:rsidRDefault="00B36E25" w:rsidP="00CF28AB">
                  <w:pPr>
                    <w:pStyle w:val="aff5"/>
                    <w:rPr>
                      <w:b/>
                      <w:bCs/>
                    </w:rPr>
                  </w:pPr>
                  <w:r w:rsidRPr="00CF28AB">
                    <w:rPr>
                      <w:b/>
                      <w:bCs/>
                    </w:rPr>
                    <w:t>序号</w:t>
                  </w:r>
                </w:p>
              </w:tc>
              <w:tc>
                <w:tcPr>
                  <w:tcW w:w="1109" w:type="dxa"/>
                  <w:vAlign w:val="center"/>
                </w:tcPr>
                <w:p w14:paraId="048DF697" w14:textId="77777777" w:rsidR="001D0D97" w:rsidRPr="00CF28AB" w:rsidRDefault="00B36E25" w:rsidP="00CF28AB">
                  <w:pPr>
                    <w:pStyle w:val="aff5"/>
                    <w:rPr>
                      <w:b/>
                      <w:bCs/>
                    </w:rPr>
                  </w:pPr>
                  <w:r w:rsidRPr="00CF28AB">
                    <w:rPr>
                      <w:b/>
                      <w:bCs/>
                    </w:rPr>
                    <w:t>产噪</w:t>
                  </w:r>
                </w:p>
                <w:p w14:paraId="5539C0CB" w14:textId="77777777" w:rsidR="001D0D97" w:rsidRPr="00CF28AB" w:rsidRDefault="00B36E25" w:rsidP="00CF28AB">
                  <w:pPr>
                    <w:pStyle w:val="aff5"/>
                    <w:rPr>
                      <w:b/>
                      <w:bCs/>
                    </w:rPr>
                  </w:pPr>
                  <w:r w:rsidRPr="00CF28AB">
                    <w:rPr>
                      <w:b/>
                      <w:bCs/>
                    </w:rPr>
                    <w:t>位置</w:t>
                  </w:r>
                </w:p>
              </w:tc>
              <w:tc>
                <w:tcPr>
                  <w:tcW w:w="995" w:type="dxa"/>
                  <w:vAlign w:val="center"/>
                </w:tcPr>
                <w:p w14:paraId="23A5FF98" w14:textId="77777777" w:rsidR="001D0D97" w:rsidRPr="00CF28AB" w:rsidRDefault="00B36E25" w:rsidP="00CF28AB">
                  <w:pPr>
                    <w:pStyle w:val="aff5"/>
                    <w:rPr>
                      <w:b/>
                      <w:bCs/>
                    </w:rPr>
                  </w:pPr>
                  <w:r w:rsidRPr="00CF28AB">
                    <w:rPr>
                      <w:b/>
                      <w:bCs/>
                    </w:rPr>
                    <w:t>产噪</w:t>
                  </w:r>
                </w:p>
                <w:p w14:paraId="324B2783" w14:textId="77777777" w:rsidR="001D0D97" w:rsidRPr="00CF28AB" w:rsidRDefault="00B36E25" w:rsidP="00CF28AB">
                  <w:pPr>
                    <w:pStyle w:val="aff5"/>
                    <w:rPr>
                      <w:b/>
                      <w:bCs/>
                    </w:rPr>
                  </w:pPr>
                  <w:r w:rsidRPr="00CF28AB">
                    <w:rPr>
                      <w:b/>
                      <w:bCs/>
                    </w:rPr>
                    <w:t>设备</w:t>
                  </w:r>
                </w:p>
              </w:tc>
              <w:tc>
                <w:tcPr>
                  <w:tcW w:w="983" w:type="dxa"/>
                  <w:vAlign w:val="center"/>
                </w:tcPr>
                <w:p w14:paraId="08379666" w14:textId="77777777" w:rsidR="001D0D97" w:rsidRPr="00CF28AB" w:rsidRDefault="00B36E25" w:rsidP="00CF28AB">
                  <w:pPr>
                    <w:pStyle w:val="aff5"/>
                    <w:rPr>
                      <w:b/>
                      <w:bCs/>
                    </w:rPr>
                  </w:pPr>
                  <w:r w:rsidRPr="00CF28AB">
                    <w:rPr>
                      <w:b/>
                      <w:bCs/>
                    </w:rPr>
                    <w:t>噪声级</w:t>
                  </w:r>
                </w:p>
              </w:tc>
              <w:tc>
                <w:tcPr>
                  <w:tcW w:w="1044" w:type="dxa"/>
                  <w:vAlign w:val="center"/>
                </w:tcPr>
                <w:p w14:paraId="5791774F" w14:textId="77777777" w:rsidR="001D0D97" w:rsidRPr="00CF28AB" w:rsidRDefault="00B36E25" w:rsidP="00CF28AB">
                  <w:pPr>
                    <w:pStyle w:val="aff5"/>
                    <w:rPr>
                      <w:b/>
                      <w:bCs/>
                    </w:rPr>
                  </w:pPr>
                  <w:r w:rsidRPr="00CF28AB">
                    <w:rPr>
                      <w:b/>
                      <w:bCs/>
                    </w:rPr>
                    <w:t>处理措施要求</w:t>
                  </w:r>
                </w:p>
              </w:tc>
              <w:tc>
                <w:tcPr>
                  <w:tcW w:w="876" w:type="dxa"/>
                  <w:vAlign w:val="center"/>
                </w:tcPr>
                <w:p w14:paraId="029AEAA5" w14:textId="77777777" w:rsidR="001D0D97" w:rsidRPr="00CF28AB" w:rsidRDefault="00B36E25" w:rsidP="00CF28AB">
                  <w:pPr>
                    <w:pStyle w:val="aff5"/>
                    <w:rPr>
                      <w:b/>
                      <w:bCs/>
                    </w:rPr>
                  </w:pPr>
                  <w:r w:rsidRPr="00CF28AB">
                    <w:rPr>
                      <w:b/>
                      <w:bCs/>
                    </w:rPr>
                    <w:t>数量（台）</w:t>
                  </w:r>
                </w:p>
              </w:tc>
              <w:tc>
                <w:tcPr>
                  <w:tcW w:w="1167" w:type="dxa"/>
                  <w:vAlign w:val="center"/>
                </w:tcPr>
                <w:p w14:paraId="0C28605C" w14:textId="77777777" w:rsidR="001D0D97" w:rsidRPr="00CF28AB" w:rsidRDefault="00B36E25" w:rsidP="00CF28AB">
                  <w:pPr>
                    <w:pStyle w:val="aff5"/>
                    <w:rPr>
                      <w:b/>
                      <w:bCs/>
                    </w:rPr>
                  </w:pPr>
                  <w:r w:rsidRPr="00CF28AB">
                    <w:rPr>
                      <w:b/>
                      <w:bCs/>
                    </w:rPr>
                    <w:t>采取措施后噪声级</w:t>
                  </w:r>
                </w:p>
              </w:tc>
              <w:tc>
                <w:tcPr>
                  <w:tcW w:w="1681" w:type="dxa"/>
                  <w:vAlign w:val="center"/>
                </w:tcPr>
                <w:p w14:paraId="0405678B" w14:textId="77777777" w:rsidR="001D0D97" w:rsidRPr="00CF28AB" w:rsidRDefault="00B36E25" w:rsidP="00CF28AB">
                  <w:pPr>
                    <w:pStyle w:val="aff5"/>
                    <w:rPr>
                      <w:b/>
                      <w:bCs/>
                    </w:rPr>
                  </w:pPr>
                  <w:r w:rsidRPr="00CF28AB">
                    <w:rPr>
                      <w:b/>
                      <w:bCs/>
                    </w:rPr>
                    <w:t>备注</w:t>
                  </w:r>
                </w:p>
              </w:tc>
            </w:tr>
            <w:tr w:rsidR="005A5A86" w:rsidRPr="00CE4D81" w14:paraId="51DA8291" w14:textId="77777777" w:rsidTr="00F43172">
              <w:trPr>
                <w:trHeight w:val="340"/>
                <w:jc w:val="center"/>
              </w:trPr>
              <w:tc>
                <w:tcPr>
                  <w:tcW w:w="456" w:type="dxa"/>
                  <w:vAlign w:val="center"/>
                </w:tcPr>
                <w:p w14:paraId="6FBB243F" w14:textId="77777777" w:rsidR="005A5A86" w:rsidRPr="00CE4D81" w:rsidRDefault="005A5A86" w:rsidP="00CF28AB">
                  <w:pPr>
                    <w:pStyle w:val="aff5"/>
                  </w:pPr>
                  <w:r w:rsidRPr="00CE4D81">
                    <w:t>1</w:t>
                  </w:r>
                </w:p>
              </w:tc>
              <w:tc>
                <w:tcPr>
                  <w:tcW w:w="1109" w:type="dxa"/>
                  <w:vAlign w:val="center"/>
                </w:tcPr>
                <w:p w14:paraId="796A6817" w14:textId="77777777" w:rsidR="005A5A86" w:rsidRPr="00CE4D81" w:rsidRDefault="005A5A86" w:rsidP="00CF28AB">
                  <w:pPr>
                    <w:pStyle w:val="aff5"/>
                  </w:pPr>
                  <w:r w:rsidRPr="00CE4D81">
                    <w:t>生产车间</w:t>
                  </w:r>
                </w:p>
              </w:tc>
              <w:tc>
                <w:tcPr>
                  <w:tcW w:w="995" w:type="dxa"/>
                  <w:vAlign w:val="center"/>
                </w:tcPr>
                <w:p w14:paraId="02282715" w14:textId="314EAF19" w:rsidR="005A5A86" w:rsidRPr="00CE4D81" w:rsidRDefault="005A5A86" w:rsidP="00CF28AB">
                  <w:pPr>
                    <w:pStyle w:val="aff5"/>
                  </w:pPr>
                  <w:r>
                    <w:rPr>
                      <w:rFonts w:hint="eastAsia"/>
                    </w:rPr>
                    <w:t>自动压铸机</w:t>
                  </w:r>
                </w:p>
              </w:tc>
              <w:tc>
                <w:tcPr>
                  <w:tcW w:w="983" w:type="dxa"/>
                  <w:vAlign w:val="center"/>
                </w:tcPr>
                <w:p w14:paraId="596FF352" w14:textId="77777777" w:rsidR="005A5A86" w:rsidRPr="00CE4D81" w:rsidRDefault="005A5A86" w:rsidP="00CF28AB">
                  <w:pPr>
                    <w:pStyle w:val="aff5"/>
                  </w:pPr>
                  <w:r w:rsidRPr="00CE4D81">
                    <w:t>80</w:t>
                  </w:r>
                </w:p>
              </w:tc>
              <w:tc>
                <w:tcPr>
                  <w:tcW w:w="1044" w:type="dxa"/>
                  <w:vMerge w:val="restart"/>
                  <w:vAlign w:val="center"/>
                </w:tcPr>
                <w:p w14:paraId="36D66E74" w14:textId="77777777" w:rsidR="005A5A86" w:rsidRPr="00CE4D81" w:rsidRDefault="005A5A86" w:rsidP="00CF28AB">
                  <w:pPr>
                    <w:pStyle w:val="aff5"/>
                  </w:pPr>
                  <w:r w:rsidRPr="00CE4D81">
                    <w:t>基础减震、厂房隔声</w:t>
                  </w:r>
                </w:p>
              </w:tc>
              <w:tc>
                <w:tcPr>
                  <w:tcW w:w="876" w:type="dxa"/>
                  <w:vAlign w:val="center"/>
                </w:tcPr>
                <w:p w14:paraId="5B582491" w14:textId="42E1EF84" w:rsidR="005A5A86" w:rsidRPr="00CE4D81" w:rsidRDefault="005A5A86" w:rsidP="00CF28AB">
                  <w:pPr>
                    <w:pStyle w:val="aff5"/>
                  </w:pPr>
                  <w:r>
                    <w:t>5</w:t>
                  </w:r>
                </w:p>
              </w:tc>
              <w:tc>
                <w:tcPr>
                  <w:tcW w:w="1167" w:type="dxa"/>
                  <w:vAlign w:val="center"/>
                </w:tcPr>
                <w:p w14:paraId="5F7FB301" w14:textId="77777777" w:rsidR="005A5A86" w:rsidRPr="00CE4D81" w:rsidRDefault="005A5A86" w:rsidP="00CF28AB">
                  <w:pPr>
                    <w:pStyle w:val="aff5"/>
                  </w:pPr>
                  <w:r w:rsidRPr="00CE4D81">
                    <w:t>60</w:t>
                  </w:r>
                </w:p>
              </w:tc>
              <w:tc>
                <w:tcPr>
                  <w:tcW w:w="1681" w:type="dxa"/>
                  <w:vMerge w:val="restart"/>
                  <w:vAlign w:val="center"/>
                </w:tcPr>
                <w:p w14:paraId="41030F85" w14:textId="77777777" w:rsidR="005A5A86" w:rsidRPr="00CE4D81" w:rsidRDefault="005A5A86" w:rsidP="00CF28AB">
                  <w:pPr>
                    <w:pStyle w:val="aff5"/>
                  </w:pPr>
                  <w:r w:rsidRPr="00CE4D81">
                    <w:t>机械噪声</w:t>
                  </w:r>
                </w:p>
                <w:p w14:paraId="2D773935" w14:textId="77777777" w:rsidR="005A5A86" w:rsidRPr="00CE4D81" w:rsidRDefault="005A5A86" w:rsidP="00CF28AB">
                  <w:pPr>
                    <w:pStyle w:val="aff5"/>
                  </w:pPr>
                  <w:r w:rsidRPr="00CE4D81">
                    <w:t>连续排放</w:t>
                  </w:r>
                </w:p>
              </w:tc>
            </w:tr>
            <w:tr w:rsidR="005A5A86" w:rsidRPr="00CE4D81" w14:paraId="6C3A7C15" w14:textId="77777777" w:rsidTr="00F43172">
              <w:trPr>
                <w:trHeight w:val="340"/>
                <w:jc w:val="center"/>
              </w:trPr>
              <w:tc>
                <w:tcPr>
                  <w:tcW w:w="456" w:type="dxa"/>
                  <w:vAlign w:val="center"/>
                </w:tcPr>
                <w:p w14:paraId="46CFC61F" w14:textId="77777777" w:rsidR="005A5A86" w:rsidRPr="00CE4D81" w:rsidRDefault="005A5A86" w:rsidP="00CF28AB">
                  <w:pPr>
                    <w:pStyle w:val="aff5"/>
                  </w:pPr>
                  <w:r w:rsidRPr="00CE4D81">
                    <w:t>2</w:t>
                  </w:r>
                </w:p>
              </w:tc>
              <w:tc>
                <w:tcPr>
                  <w:tcW w:w="1109" w:type="dxa"/>
                  <w:vAlign w:val="center"/>
                </w:tcPr>
                <w:p w14:paraId="2BF07E1C" w14:textId="77777777" w:rsidR="005A5A86" w:rsidRPr="00CE4D81" w:rsidRDefault="005A5A86" w:rsidP="00CF28AB">
                  <w:pPr>
                    <w:pStyle w:val="aff5"/>
                  </w:pPr>
                  <w:r w:rsidRPr="00CE4D81">
                    <w:t>生产车间</w:t>
                  </w:r>
                </w:p>
              </w:tc>
              <w:tc>
                <w:tcPr>
                  <w:tcW w:w="995" w:type="dxa"/>
                  <w:vAlign w:val="center"/>
                </w:tcPr>
                <w:p w14:paraId="4422D2C3" w14:textId="56C8F658" w:rsidR="005A5A86" w:rsidRPr="00CE4D81" w:rsidRDefault="005A5A86" w:rsidP="00CF28AB">
                  <w:pPr>
                    <w:pStyle w:val="aff5"/>
                  </w:pPr>
                  <w:r>
                    <w:rPr>
                      <w:rFonts w:hint="eastAsia"/>
                    </w:rPr>
                    <w:t>CNC</w:t>
                  </w:r>
                  <w:r>
                    <w:rPr>
                      <w:rFonts w:hint="eastAsia"/>
                    </w:rPr>
                    <w:t>加工中心</w:t>
                  </w:r>
                </w:p>
              </w:tc>
              <w:tc>
                <w:tcPr>
                  <w:tcW w:w="983" w:type="dxa"/>
                  <w:vAlign w:val="center"/>
                </w:tcPr>
                <w:p w14:paraId="06FC4D79" w14:textId="77777777" w:rsidR="005A5A86" w:rsidRPr="00CE4D81" w:rsidRDefault="005A5A86" w:rsidP="00CF28AB">
                  <w:pPr>
                    <w:pStyle w:val="aff5"/>
                  </w:pPr>
                  <w:r w:rsidRPr="00CE4D81">
                    <w:t>80</w:t>
                  </w:r>
                </w:p>
              </w:tc>
              <w:tc>
                <w:tcPr>
                  <w:tcW w:w="1044" w:type="dxa"/>
                  <w:vMerge/>
                  <w:vAlign w:val="center"/>
                </w:tcPr>
                <w:p w14:paraId="1834CB24" w14:textId="77777777" w:rsidR="005A5A86" w:rsidRPr="00CE4D81" w:rsidRDefault="005A5A86" w:rsidP="00CF28AB">
                  <w:pPr>
                    <w:pStyle w:val="aff5"/>
                  </w:pPr>
                </w:p>
              </w:tc>
              <w:tc>
                <w:tcPr>
                  <w:tcW w:w="876" w:type="dxa"/>
                  <w:vAlign w:val="center"/>
                </w:tcPr>
                <w:p w14:paraId="3C61CFB0" w14:textId="4C8B0EDD" w:rsidR="005A5A86" w:rsidRPr="00CE4D81" w:rsidRDefault="005A5A86" w:rsidP="00CF28AB">
                  <w:pPr>
                    <w:pStyle w:val="aff5"/>
                  </w:pPr>
                  <w:r>
                    <w:t>38</w:t>
                  </w:r>
                </w:p>
              </w:tc>
              <w:tc>
                <w:tcPr>
                  <w:tcW w:w="1167" w:type="dxa"/>
                  <w:vAlign w:val="center"/>
                </w:tcPr>
                <w:p w14:paraId="0F6961D7" w14:textId="77777777" w:rsidR="005A5A86" w:rsidRPr="00CE4D81" w:rsidRDefault="005A5A86" w:rsidP="00CF28AB">
                  <w:pPr>
                    <w:pStyle w:val="aff5"/>
                  </w:pPr>
                  <w:r w:rsidRPr="00CE4D81">
                    <w:rPr>
                      <w:rFonts w:hint="eastAsia"/>
                    </w:rPr>
                    <w:t>6</w:t>
                  </w:r>
                  <w:r w:rsidRPr="00CE4D81">
                    <w:t>0</w:t>
                  </w:r>
                </w:p>
              </w:tc>
              <w:tc>
                <w:tcPr>
                  <w:tcW w:w="1681" w:type="dxa"/>
                  <w:vMerge/>
                  <w:vAlign w:val="center"/>
                </w:tcPr>
                <w:p w14:paraId="58DB32D8" w14:textId="77777777" w:rsidR="005A5A86" w:rsidRPr="00CE4D81" w:rsidRDefault="005A5A86" w:rsidP="00CF28AB">
                  <w:pPr>
                    <w:pStyle w:val="aff5"/>
                  </w:pPr>
                </w:p>
              </w:tc>
            </w:tr>
            <w:tr w:rsidR="005A5A86" w:rsidRPr="00CE4D81" w14:paraId="12EAF774" w14:textId="77777777" w:rsidTr="00F43172">
              <w:trPr>
                <w:trHeight w:val="340"/>
                <w:jc w:val="center"/>
              </w:trPr>
              <w:tc>
                <w:tcPr>
                  <w:tcW w:w="456" w:type="dxa"/>
                  <w:vAlign w:val="center"/>
                </w:tcPr>
                <w:p w14:paraId="1AB715E3" w14:textId="77777777" w:rsidR="005A5A86" w:rsidRPr="00CE4D81" w:rsidRDefault="005A5A86" w:rsidP="00CF28AB">
                  <w:pPr>
                    <w:pStyle w:val="aff5"/>
                  </w:pPr>
                  <w:r w:rsidRPr="00CE4D81">
                    <w:t>3</w:t>
                  </w:r>
                </w:p>
              </w:tc>
              <w:tc>
                <w:tcPr>
                  <w:tcW w:w="1109" w:type="dxa"/>
                  <w:vAlign w:val="center"/>
                </w:tcPr>
                <w:p w14:paraId="7CCF5A70" w14:textId="599C9ECA" w:rsidR="005A5A86" w:rsidRPr="00CE4D81" w:rsidRDefault="005A5A86" w:rsidP="00CF28AB">
                  <w:pPr>
                    <w:pStyle w:val="aff5"/>
                  </w:pPr>
                  <w:r w:rsidRPr="00CE4D81">
                    <w:t>生产车间</w:t>
                  </w:r>
                </w:p>
              </w:tc>
              <w:tc>
                <w:tcPr>
                  <w:tcW w:w="995" w:type="dxa"/>
                  <w:vAlign w:val="center"/>
                </w:tcPr>
                <w:p w14:paraId="39CD64A3" w14:textId="30DA9005" w:rsidR="005A5A86" w:rsidRPr="00CE4D81" w:rsidRDefault="005A5A86" w:rsidP="00CF28AB">
                  <w:pPr>
                    <w:pStyle w:val="aff5"/>
                  </w:pPr>
                  <w:r>
                    <w:rPr>
                      <w:rFonts w:hint="eastAsia"/>
                    </w:rPr>
                    <w:t>抛丸机</w:t>
                  </w:r>
                </w:p>
              </w:tc>
              <w:tc>
                <w:tcPr>
                  <w:tcW w:w="983" w:type="dxa"/>
                  <w:vAlign w:val="center"/>
                </w:tcPr>
                <w:p w14:paraId="179A9510" w14:textId="0D614A5C" w:rsidR="005A5A86" w:rsidRPr="00CE4D81" w:rsidRDefault="005A5A86" w:rsidP="00CF28AB">
                  <w:pPr>
                    <w:pStyle w:val="aff5"/>
                  </w:pPr>
                  <w:r>
                    <w:rPr>
                      <w:rFonts w:hint="eastAsia"/>
                    </w:rPr>
                    <w:t>8</w:t>
                  </w:r>
                  <w:r>
                    <w:t>5</w:t>
                  </w:r>
                </w:p>
              </w:tc>
              <w:tc>
                <w:tcPr>
                  <w:tcW w:w="1044" w:type="dxa"/>
                  <w:vMerge/>
                  <w:vAlign w:val="center"/>
                </w:tcPr>
                <w:p w14:paraId="2055441B" w14:textId="77777777" w:rsidR="005A5A86" w:rsidRPr="00CE4D81" w:rsidRDefault="005A5A86" w:rsidP="00CF28AB">
                  <w:pPr>
                    <w:pStyle w:val="aff5"/>
                  </w:pPr>
                </w:p>
              </w:tc>
              <w:tc>
                <w:tcPr>
                  <w:tcW w:w="876" w:type="dxa"/>
                  <w:vAlign w:val="center"/>
                </w:tcPr>
                <w:p w14:paraId="0222899E" w14:textId="1A4BCA6F" w:rsidR="005A5A86" w:rsidRPr="00CE4D81" w:rsidRDefault="005A5A86" w:rsidP="00CF28AB">
                  <w:pPr>
                    <w:pStyle w:val="aff5"/>
                  </w:pPr>
                  <w:r>
                    <w:rPr>
                      <w:rFonts w:hint="eastAsia"/>
                    </w:rPr>
                    <w:t>1</w:t>
                  </w:r>
                </w:p>
              </w:tc>
              <w:tc>
                <w:tcPr>
                  <w:tcW w:w="1167" w:type="dxa"/>
                  <w:vAlign w:val="center"/>
                </w:tcPr>
                <w:p w14:paraId="020622A8" w14:textId="2AFC6265" w:rsidR="005A5A86" w:rsidRPr="00CE4D81" w:rsidRDefault="005A5A86" w:rsidP="00CF28AB">
                  <w:pPr>
                    <w:pStyle w:val="aff5"/>
                  </w:pPr>
                  <w:r>
                    <w:rPr>
                      <w:rFonts w:hint="eastAsia"/>
                    </w:rPr>
                    <w:t>6</w:t>
                  </w:r>
                  <w:r>
                    <w:t>5</w:t>
                  </w:r>
                </w:p>
              </w:tc>
              <w:tc>
                <w:tcPr>
                  <w:tcW w:w="1681" w:type="dxa"/>
                  <w:vMerge/>
                  <w:vAlign w:val="center"/>
                </w:tcPr>
                <w:p w14:paraId="406C399C" w14:textId="77777777" w:rsidR="005A5A86" w:rsidRPr="00CE4D81" w:rsidRDefault="005A5A86" w:rsidP="00CF28AB">
                  <w:pPr>
                    <w:pStyle w:val="aff5"/>
                  </w:pPr>
                </w:p>
              </w:tc>
            </w:tr>
            <w:tr w:rsidR="005A5A86" w:rsidRPr="00CE4D81" w14:paraId="038E50D3" w14:textId="77777777" w:rsidTr="00F43172">
              <w:trPr>
                <w:trHeight w:val="340"/>
                <w:jc w:val="center"/>
              </w:trPr>
              <w:tc>
                <w:tcPr>
                  <w:tcW w:w="456" w:type="dxa"/>
                  <w:vAlign w:val="center"/>
                </w:tcPr>
                <w:p w14:paraId="4B57E2E3" w14:textId="77777777" w:rsidR="005A5A86" w:rsidRPr="00CE4D81" w:rsidRDefault="005A5A86" w:rsidP="00CF28AB">
                  <w:pPr>
                    <w:pStyle w:val="aff5"/>
                  </w:pPr>
                </w:p>
              </w:tc>
              <w:tc>
                <w:tcPr>
                  <w:tcW w:w="1109" w:type="dxa"/>
                  <w:vAlign w:val="center"/>
                </w:tcPr>
                <w:p w14:paraId="05A7E8A6" w14:textId="688483F3" w:rsidR="005A5A86" w:rsidRPr="00CE4D81" w:rsidRDefault="005A5A86" w:rsidP="00CF28AB">
                  <w:pPr>
                    <w:pStyle w:val="aff5"/>
                  </w:pPr>
                  <w:r w:rsidRPr="00CE4D81">
                    <w:t>生产车间</w:t>
                  </w:r>
                </w:p>
              </w:tc>
              <w:tc>
                <w:tcPr>
                  <w:tcW w:w="995" w:type="dxa"/>
                  <w:vAlign w:val="center"/>
                </w:tcPr>
                <w:p w14:paraId="1594D50A" w14:textId="4FE3E602" w:rsidR="005A5A86" w:rsidRDefault="005A5A86" w:rsidP="00CF28AB">
                  <w:pPr>
                    <w:pStyle w:val="aff5"/>
                  </w:pPr>
                  <w:r>
                    <w:rPr>
                      <w:rFonts w:hint="eastAsia"/>
                    </w:rPr>
                    <w:t>喷砂机</w:t>
                  </w:r>
                </w:p>
              </w:tc>
              <w:tc>
                <w:tcPr>
                  <w:tcW w:w="983" w:type="dxa"/>
                  <w:vAlign w:val="center"/>
                </w:tcPr>
                <w:p w14:paraId="09BDA4F9" w14:textId="6C86575F" w:rsidR="005A5A86" w:rsidRPr="00CE4D81" w:rsidRDefault="005A5A86" w:rsidP="00CF28AB">
                  <w:pPr>
                    <w:pStyle w:val="aff5"/>
                  </w:pPr>
                  <w:r>
                    <w:rPr>
                      <w:rFonts w:hint="eastAsia"/>
                    </w:rPr>
                    <w:t>8</w:t>
                  </w:r>
                  <w:r>
                    <w:t>5</w:t>
                  </w:r>
                </w:p>
              </w:tc>
              <w:tc>
                <w:tcPr>
                  <w:tcW w:w="1044" w:type="dxa"/>
                  <w:vMerge/>
                  <w:vAlign w:val="center"/>
                </w:tcPr>
                <w:p w14:paraId="4B6E8ABF" w14:textId="77777777" w:rsidR="005A5A86" w:rsidRPr="00CE4D81" w:rsidRDefault="005A5A86" w:rsidP="00CF28AB">
                  <w:pPr>
                    <w:pStyle w:val="aff5"/>
                  </w:pPr>
                </w:p>
              </w:tc>
              <w:tc>
                <w:tcPr>
                  <w:tcW w:w="876" w:type="dxa"/>
                  <w:vAlign w:val="center"/>
                </w:tcPr>
                <w:p w14:paraId="6ACD9441" w14:textId="68A1D5FE" w:rsidR="005A5A86" w:rsidRDefault="005A5A86" w:rsidP="00CF28AB">
                  <w:pPr>
                    <w:pStyle w:val="aff5"/>
                  </w:pPr>
                  <w:r>
                    <w:rPr>
                      <w:rFonts w:hint="eastAsia"/>
                    </w:rPr>
                    <w:t>1</w:t>
                  </w:r>
                </w:p>
              </w:tc>
              <w:tc>
                <w:tcPr>
                  <w:tcW w:w="1167" w:type="dxa"/>
                  <w:vAlign w:val="center"/>
                </w:tcPr>
                <w:p w14:paraId="6BBD7DC4" w14:textId="425714E0" w:rsidR="005A5A86" w:rsidRPr="00CE4D81" w:rsidRDefault="005A5A86" w:rsidP="00CF28AB">
                  <w:pPr>
                    <w:pStyle w:val="aff5"/>
                  </w:pPr>
                  <w:r>
                    <w:rPr>
                      <w:rFonts w:hint="eastAsia"/>
                    </w:rPr>
                    <w:t>6</w:t>
                  </w:r>
                  <w:r>
                    <w:t>5</w:t>
                  </w:r>
                </w:p>
              </w:tc>
              <w:tc>
                <w:tcPr>
                  <w:tcW w:w="1681" w:type="dxa"/>
                  <w:vMerge/>
                  <w:vAlign w:val="center"/>
                </w:tcPr>
                <w:p w14:paraId="5F8EC7A8" w14:textId="77777777" w:rsidR="005A5A86" w:rsidRPr="00CE4D81" w:rsidRDefault="005A5A86" w:rsidP="00CF28AB">
                  <w:pPr>
                    <w:pStyle w:val="aff5"/>
                  </w:pPr>
                </w:p>
              </w:tc>
            </w:tr>
            <w:tr w:rsidR="005A5A86" w:rsidRPr="00CE4D81" w14:paraId="27A970AC" w14:textId="77777777" w:rsidTr="00F43172">
              <w:trPr>
                <w:trHeight w:val="340"/>
                <w:jc w:val="center"/>
              </w:trPr>
              <w:tc>
                <w:tcPr>
                  <w:tcW w:w="456" w:type="dxa"/>
                  <w:vAlign w:val="center"/>
                </w:tcPr>
                <w:p w14:paraId="4CAAA4F6" w14:textId="77777777" w:rsidR="005A5A86" w:rsidRPr="00CE4D81" w:rsidRDefault="005A5A86" w:rsidP="00CF28AB">
                  <w:pPr>
                    <w:pStyle w:val="aff5"/>
                  </w:pPr>
                </w:p>
              </w:tc>
              <w:tc>
                <w:tcPr>
                  <w:tcW w:w="1109" w:type="dxa"/>
                  <w:vAlign w:val="center"/>
                </w:tcPr>
                <w:p w14:paraId="49873DA5" w14:textId="3EC6E695" w:rsidR="005A5A86" w:rsidRPr="00CE4D81" w:rsidRDefault="005A5A86" w:rsidP="00CF28AB">
                  <w:pPr>
                    <w:pStyle w:val="aff5"/>
                  </w:pPr>
                  <w:r w:rsidRPr="00CE4D81">
                    <w:t>生产车间</w:t>
                  </w:r>
                </w:p>
              </w:tc>
              <w:tc>
                <w:tcPr>
                  <w:tcW w:w="995" w:type="dxa"/>
                  <w:vAlign w:val="center"/>
                </w:tcPr>
                <w:p w14:paraId="6454B955" w14:textId="1BDDFE18" w:rsidR="005A5A86" w:rsidRDefault="005A5A86" w:rsidP="00CF28AB">
                  <w:pPr>
                    <w:pStyle w:val="aff5"/>
                  </w:pPr>
                  <w:r>
                    <w:rPr>
                      <w:rFonts w:hint="eastAsia"/>
                    </w:rPr>
                    <w:t>研磨机</w:t>
                  </w:r>
                </w:p>
              </w:tc>
              <w:tc>
                <w:tcPr>
                  <w:tcW w:w="983" w:type="dxa"/>
                  <w:vAlign w:val="center"/>
                </w:tcPr>
                <w:p w14:paraId="2156DC47" w14:textId="1F77C9A1" w:rsidR="005A5A86" w:rsidRPr="00CE4D81" w:rsidRDefault="005A5A86" w:rsidP="00CF28AB">
                  <w:pPr>
                    <w:pStyle w:val="aff5"/>
                  </w:pPr>
                  <w:r>
                    <w:rPr>
                      <w:rFonts w:hint="eastAsia"/>
                    </w:rPr>
                    <w:t>8</w:t>
                  </w:r>
                  <w:r>
                    <w:t>0</w:t>
                  </w:r>
                </w:p>
              </w:tc>
              <w:tc>
                <w:tcPr>
                  <w:tcW w:w="1044" w:type="dxa"/>
                  <w:vMerge/>
                  <w:vAlign w:val="center"/>
                </w:tcPr>
                <w:p w14:paraId="1C4D66F0" w14:textId="77777777" w:rsidR="005A5A86" w:rsidRPr="00CE4D81" w:rsidRDefault="005A5A86" w:rsidP="00CF28AB">
                  <w:pPr>
                    <w:pStyle w:val="aff5"/>
                  </w:pPr>
                </w:p>
              </w:tc>
              <w:tc>
                <w:tcPr>
                  <w:tcW w:w="876" w:type="dxa"/>
                  <w:vAlign w:val="center"/>
                </w:tcPr>
                <w:p w14:paraId="6072C22D" w14:textId="239B7107" w:rsidR="005A5A86" w:rsidRDefault="005A5A86" w:rsidP="00CF28AB">
                  <w:pPr>
                    <w:pStyle w:val="aff5"/>
                  </w:pPr>
                  <w:r>
                    <w:rPr>
                      <w:rFonts w:hint="eastAsia"/>
                    </w:rPr>
                    <w:t>2</w:t>
                  </w:r>
                </w:p>
              </w:tc>
              <w:tc>
                <w:tcPr>
                  <w:tcW w:w="1167" w:type="dxa"/>
                  <w:vAlign w:val="center"/>
                </w:tcPr>
                <w:p w14:paraId="2D903302" w14:textId="64200982" w:rsidR="005A5A86" w:rsidRPr="00CE4D81" w:rsidRDefault="005A5A86" w:rsidP="00CF28AB">
                  <w:pPr>
                    <w:pStyle w:val="aff5"/>
                  </w:pPr>
                  <w:r>
                    <w:rPr>
                      <w:rFonts w:hint="eastAsia"/>
                    </w:rPr>
                    <w:t>6</w:t>
                  </w:r>
                  <w:r>
                    <w:t>0</w:t>
                  </w:r>
                </w:p>
              </w:tc>
              <w:tc>
                <w:tcPr>
                  <w:tcW w:w="1681" w:type="dxa"/>
                  <w:vMerge/>
                  <w:vAlign w:val="center"/>
                </w:tcPr>
                <w:p w14:paraId="10019478" w14:textId="77777777" w:rsidR="005A5A86" w:rsidRPr="00CE4D81" w:rsidRDefault="005A5A86" w:rsidP="00CF28AB">
                  <w:pPr>
                    <w:pStyle w:val="aff5"/>
                  </w:pPr>
                </w:p>
              </w:tc>
            </w:tr>
            <w:tr w:rsidR="005A5A86" w:rsidRPr="00CE4D81" w14:paraId="10D9FC7B" w14:textId="77777777" w:rsidTr="00F43172">
              <w:trPr>
                <w:trHeight w:val="340"/>
                <w:jc w:val="center"/>
              </w:trPr>
              <w:tc>
                <w:tcPr>
                  <w:tcW w:w="456" w:type="dxa"/>
                  <w:vAlign w:val="center"/>
                </w:tcPr>
                <w:p w14:paraId="74990578" w14:textId="77777777" w:rsidR="005A5A86" w:rsidRPr="00CE4D81" w:rsidRDefault="005A5A86" w:rsidP="00F43172">
                  <w:pPr>
                    <w:pStyle w:val="aff5"/>
                  </w:pPr>
                </w:p>
              </w:tc>
              <w:tc>
                <w:tcPr>
                  <w:tcW w:w="1109" w:type="dxa"/>
                  <w:vAlign w:val="center"/>
                </w:tcPr>
                <w:p w14:paraId="2D73D56A" w14:textId="6F88ABC8" w:rsidR="005A5A86" w:rsidRPr="00CE4D81" w:rsidRDefault="005A5A86" w:rsidP="00F43172">
                  <w:pPr>
                    <w:pStyle w:val="aff5"/>
                  </w:pPr>
                  <w:r w:rsidRPr="00CE4D81">
                    <w:t>生产车间</w:t>
                  </w:r>
                </w:p>
              </w:tc>
              <w:tc>
                <w:tcPr>
                  <w:tcW w:w="995" w:type="dxa"/>
                  <w:vAlign w:val="center"/>
                </w:tcPr>
                <w:p w14:paraId="4FCF110F" w14:textId="388C3486" w:rsidR="005A5A86" w:rsidRDefault="005A5A86" w:rsidP="00F43172">
                  <w:pPr>
                    <w:pStyle w:val="aff5"/>
                  </w:pPr>
                  <w:r>
                    <w:rPr>
                      <w:rFonts w:hint="eastAsia"/>
                    </w:rPr>
                    <w:t>钻床</w:t>
                  </w:r>
                </w:p>
              </w:tc>
              <w:tc>
                <w:tcPr>
                  <w:tcW w:w="983" w:type="dxa"/>
                  <w:vAlign w:val="center"/>
                </w:tcPr>
                <w:p w14:paraId="55CE4636" w14:textId="3ECBDD49" w:rsidR="005A5A86" w:rsidRPr="00CE4D81" w:rsidRDefault="005A5A86" w:rsidP="00F43172">
                  <w:pPr>
                    <w:pStyle w:val="aff5"/>
                  </w:pPr>
                  <w:r w:rsidRPr="00CE4D81">
                    <w:t>80</w:t>
                  </w:r>
                </w:p>
              </w:tc>
              <w:tc>
                <w:tcPr>
                  <w:tcW w:w="1044" w:type="dxa"/>
                  <w:vMerge/>
                  <w:vAlign w:val="center"/>
                </w:tcPr>
                <w:p w14:paraId="656876AF" w14:textId="77777777" w:rsidR="005A5A86" w:rsidRPr="00CE4D81" w:rsidRDefault="005A5A86" w:rsidP="00F43172">
                  <w:pPr>
                    <w:pStyle w:val="aff5"/>
                  </w:pPr>
                </w:p>
              </w:tc>
              <w:tc>
                <w:tcPr>
                  <w:tcW w:w="876" w:type="dxa"/>
                  <w:vAlign w:val="center"/>
                </w:tcPr>
                <w:p w14:paraId="739DF515" w14:textId="2DF51083" w:rsidR="005A5A86" w:rsidRDefault="005A5A86" w:rsidP="00F43172">
                  <w:pPr>
                    <w:pStyle w:val="aff5"/>
                  </w:pPr>
                  <w:r>
                    <w:t>2</w:t>
                  </w:r>
                </w:p>
              </w:tc>
              <w:tc>
                <w:tcPr>
                  <w:tcW w:w="1167" w:type="dxa"/>
                  <w:vAlign w:val="center"/>
                </w:tcPr>
                <w:p w14:paraId="0DD01AD9" w14:textId="2D874702" w:rsidR="005A5A86" w:rsidRPr="00CE4D81" w:rsidRDefault="005A5A86" w:rsidP="00F43172">
                  <w:pPr>
                    <w:pStyle w:val="aff5"/>
                  </w:pPr>
                  <w:r w:rsidRPr="00CE4D81">
                    <w:t>60</w:t>
                  </w:r>
                </w:p>
              </w:tc>
              <w:tc>
                <w:tcPr>
                  <w:tcW w:w="1681" w:type="dxa"/>
                  <w:vMerge/>
                  <w:vAlign w:val="center"/>
                </w:tcPr>
                <w:p w14:paraId="03A29FD2" w14:textId="77777777" w:rsidR="005A5A86" w:rsidRPr="00CE4D81" w:rsidRDefault="005A5A86" w:rsidP="00F43172">
                  <w:pPr>
                    <w:pStyle w:val="aff5"/>
                  </w:pPr>
                </w:p>
              </w:tc>
            </w:tr>
            <w:tr w:rsidR="005A5A86" w:rsidRPr="00CE4D81" w14:paraId="1B36FE1A" w14:textId="77777777" w:rsidTr="00F43172">
              <w:trPr>
                <w:trHeight w:val="340"/>
                <w:jc w:val="center"/>
              </w:trPr>
              <w:tc>
                <w:tcPr>
                  <w:tcW w:w="456" w:type="dxa"/>
                  <w:vAlign w:val="center"/>
                </w:tcPr>
                <w:p w14:paraId="02B817D6" w14:textId="77777777" w:rsidR="005A5A86" w:rsidRPr="00CE4D81" w:rsidRDefault="005A5A86" w:rsidP="00F43172">
                  <w:pPr>
                    <w:pStyle w:val="aff5"/>
                  </w:pPr>
                </w:p>
              </w:tc>
              <w:tc>
                <w:tcPr>
                  <w:tcW w:w="1109" w:type="dxa"/>
                  <w:vAlign w:val="center"/>
                </w:tcPr>
                <w:p w14:paraId="6B770FBB" w14:textId="39A49E94" w:rsidR="005A5A86" w:rsidRPr="00CE4D81" w:rsidRDefault="005A5A86" w:rsidP="00F43172">
                  <w:pPr>
                    <w:pStyle w:val="aff5"/>
                  </w:pPr>
                  <w:r w:rsidRPr="00CE4D81">
                    <w:t>生产车间</w:t>
                  </w:r>
                </w:p>
              </w:tc>
              <w:tc>
                <w:tcPr>
                  <w:tcW w:w="995" w:type="dxa"/>
                  <w:vAlign w:val="center"/>
                </w:tcPr>
                <w:p w14:paraId="51A37278" w14:textId="58396657" w:rsidR="005A5A86" w:rsidRDefault="005A5A86" w:rsidP="00F43172">
                  <w:pPr>
                    <w:pStyle w:val="aff5"/>
                  </w:pPr>
                  <w:proofErr w:type="gramStart"/>
                  <w:r>
                    <w:rPr>
                      <w:rFonts w:hint="eastAsia"/>
                    </w:rPr>
                    <w:t>攻丝机</w:t>
                  </w:r>
                  <w:proofErr w:type="gramEnd"/>
                </w:p>
              </w:tc>
              <w:tc>
                <w:tcPr>
                  <w:tcW w:w="983" w:type="dxa"/>
                  <w:vAlign w:val="center"/>
                </w:tcPr>
                <w:p w14:paraId="066B47FA" w14:textId="0DD24ED8" w:rsidR="005A5A86" w:rsidRPr="00CE4D81" w:rsidRDefault="005A5A86" w:rsidP="00F43172">
                  <w:pPr>
                    <w:pStyle w:val="aff5"/>
                  </w:pPr>
                  <w:r>
                    <w:rPr>
                      <w:rFonts w:hint="eastAsia"/>
                    </w:rPr>
                    <w:t>8</w:t>
                  </w:r>
                  <w:r>
                    <w:t>0</w:t>
                  </w:r>
                </w:p>
              </w:tc>
              <w:tc>
                <w:tcPr>
                  <w:tcW w:w="1044" w:type="dxa"/>
                  <w:vMerge/>
                  <w:vAlign w:val="center"/>
                </w:tcPr>
                <w:p w14:paraId="5CB50840" w14:textId="77777777" w:rsidR="005A5A86" w:rsidRPr="00CE4D81" w:rsidRDefault="005A5A86" w:rsidP="00F43172">
                  <w:pPr>
                    <w:pStyle w:val="aff5"/>
                  </w:pPr>
                </w:p>
              </w:tc>
              <w:tc>
                <w:tcPr>
                  <w:tcW w:w="876" w:type="dxa"/>
                  <w:vAlign w:val="center"/>
                </w:tcPr>
                <w:p w14:paraId="280A7590" w14:textId="1D4BE7C5" w:rsidR="005A5A86" w:rsidRDefault="005A5A86" w:rsidP="00F43172">
                  <w:pPr>
                    <w:pStyle w:val="aff5"/>
                  </w:pPr>
                  <w:r>
                    <w:rPr>
                      <w:rFonts w:hint="eastAsia"/>
                    </w:rPr>
                    <w:t>4</w:t>
                  </w:r>
                </w:p>
              </w:tc>
              <w:tc>
                <w:tcPr>
                  <w:tcW w:w="1167" w:type="dxa"/>
                  <w:vAlign w:val="center"/>
                </w:tcPr>
                <w:p w14:paraId="344CE7E2" w14:textId="24A1E1C5" w:rsidR="005A5A86" w:rsidRPr="00CE4D81" w:rsidRDefault="005A5A86" w:rsidP="00F43172">
                  <w:pPr>
                    <w:pStyle w:val="aff5"/>
                  </w:pPr>
                  <w:r>
                    <w:rPr>
                      <w:rFonts w:hint="eastAsia"/>
                    </w:rPr>
                    <w:t>6</w:t>
                  </w:r>
                  <w:r>
                    <w:t>0</w:t>
                  </w:r>
                </w:p>
              </w:tc>
              <w:tc>
                <w:tcPr>
                  <w:tcW w:w="1681" w:type="dxa"/>
                  <w:vMerge/>
                  <w:vAlign w:val="center"/>
                </w:tcPr>
                <w:p w14:paraId="0568A963" w14:textId="77777777" w:rsidR="005A5A86" w:rsidRPr="00CE4D81" w:rsidRDefault="005A5A86" w:rsidP="00F43172">
                  <w:pPr>
                    <w:pStyle w:val="aff5"/>
                  </w:pPr>
                </w:p>
              </w:tc>
            </w:tr>
            <w:tr w:rsidR="00CE4D81" w:rsidRPr="00CE4D81" w14:paraId="35374F51" w14:textId="77777777" w:rsidTr="00F43172">
              <w:trPr>
                <w:trHeight w:val="340"/>
                <w:jc w:val="center"/>
              </w:trPr>
              <w:tc>
                <w:tcPr>
                  <w:tcW w:w="456" w:type="dxa"/>
                  <w:vAlign w:val="center"/>
                </w:tcPr>
                <w:p w14:paraId="5B23CA8C" w14:textId="77777777" w:rsidR="001D0D97" w:rsidRPr="00CE4D81" w:rsidRDefault="00B36E25" w:rsidP="00CF28AB">
                  <w:pPr>
                    <w:pStyle w:val="aff5"/>
                  </w:pPr>
                  <w:r w:rsidRPr="00CE4D81">
                    <w:t>4</w:t>
                  </w:r>
                </w:p>
              </w:tc>
              <w:tc>
                <w:tcPr>
                  <w:tcW w:w="1109" w:type="dxa"/>
                  <w:vAlign w:val="center"/>
                </w:tcPr>
                <w:p w14:paraId="071E398D" w14:textId="77777777" w:rsidR="001D0D97" w:rsidRPr="00CE4D81" w:rsidRDefault="00B36E25" w:rsidP="00CF28AB">
                  <w:pPr>
                    <w:pStyle w:val="aff5"/>
                  </w:pPr>
                  <w:r w:rsidRPr="00CE4D81">
                    <w:rPr>
                      <w:rFonts w:hint="eastAsia"/>
                    </w:rPr>
                    <w:t>生产车间</w:t>
                  </w:r>
                </w:p>
              </w:tc>
              <w:tc>
                <w:tcPr>
                  <w:tcW w:w="995" w:type="dxa"/>
                  <w:vAlign w:val="center"/>
                </w:tcPr>
                <w:p w14:paraId="2D927DC9" w14:textId="77777777" w:rsidR="001D0D97" w:rsidRPr="00CE4D81" w:rsidRDefault="00B36E25" w:rsidP="00CF28AB">
                  <w:pPr>
                    <w:pStyle w:val="aff5"/>
                  </w:pPr>
                  <w:r w:rsidRPr="00CE4D81">
                    <w:t>空压机</w:t>
                  </w:r>
                </w:p>
              </w:tc>
              <w:tc>
                <w:tcPr>
                  <w:tcW w:w="983" w:type="dxa"/>
                  <w:vAlign w:val="center"/>
                </w:tcPr>
                <w:p w14:paraId="67F05E43" w14:textId="77777777" w:rsidR="001D0D97" w:rsidRPr="00CE4D81" w:rsidRDefault="00B36E25" w:rsidP="00CF28AB">
                  <w:pPr>
                    <w:pStyle w:val="aff5"/>
                  </w:pPr>
                  <w:r w:rsidRPr="00CE4D81">
                    <w:t>90</w:t>
                  </w:r>
                </w:p>
              </w:tc>
              <w:tc>
                <w:tcPr>
                  <w:tcW w:w="1044" w:type="dxa"/>
                  <w:vMerge/>
                  <w:vAlign w:val="center"/>
                </w:tcPr>
                <w:p w14:paraId="0B5D0CCE" w14:textId="77777777" w:rsidR="001D0D97" w:rsidRPr="00CE4D81" w:rsidRDefault="001D0D97" w:rsidP="00CF28AB">
                  <w:pPr>
                    <w:pStyle w:val="aff5"/>
                  </w:pPr>
                </w:p>
              </w:tc>
              <w:tc>
                <w:tcPr>
                  <w:tcW w:w="876" w:type="dxa"/>
                  <w:vAlign w:val="center"/>
                </w:tcPr>
                <w:p w14:paraId="0BC0F3DC" w14:textId="6931F5DD" w:rsidR="001D0D97" w:rsidRPr="00CE4D81" w:rsidRDefault="00D04B07" w:rsidP="00CF28AB">
                  <w:pPr>
                    <w:pStyle w:val="aff5"/>
                  </w:pPr>
                  <w:r>
                    <w:t>1</w:t>
                  </w:r>
                </w:p>
              </w:tc>
              <w:tc>
                <w:tcPr>
                  <w:tcW w:w="1167" w:type="dxa"/>
                  <w:vAlign w:val="center"/>
                </w:tcPr>
                <w:p w14:paraId="0457FB2B" w14:textId="77777777" w:rsidR="001D0D97" w:rsidRPr="00CE4D81" w:rsidRDefault="00B36E25" w:rsidP="00CF28AB">
                  <w:pPr>
                    <w:pStyle w:val="aff5"/>
                  </w:pPr>
                  <w:r w:rsidRPr="00CE4D81">
                    <w:t>65</w:t>
                  </w:r>
                </w:p>
              </w:tc>
              <w:tc>
                <w:tcPr>
                  <w:tcW w:w="1681" w:type="dxa"/>
                  <w:vAlign w:val="center"/>
                </w:tcPr>
                <w:p w14:paraId="3E4B5599" w14:textId="77777777" w:rsidR="001D0D97" w:rsidRPr="00CE4D81" w:rsidRDefault="00B36E25" w:rsidP="00CF28AB">
                  <w:pPr>
                    <w:pStyle w:val="aff5"/>
                  </w:pPr>
                  <w:r w:rsidRPr="00CE4D81">
                    <w:t>空气动力噪声</w:t>
                  </w:r>
                </w:p>
                <w:p w14:paraId="6B1F922A" w14:textId="77777777" w:rsidR="001D0D97" w:rsidRPr="00CE4D81" w:rsidRDefault="00B36E25" w:rsidP="00CF28AB">
                  <w:pPr>
                    <w:pStyle w:val="aff5"/>
                  </w:pPr>
                  <w:r w:rsidRPr="00CE4D81">
                    <w:t>连续排放</w:t>
                  </w:r>
                </w:p>
              </w:tc>
            </w:tr>
            <w:tr w:rsidR="00CE4D81" w:rsidRPr="00CE4D81" w14:paraId="74BA2A04" w14:textId="77777777" w:rsidTr="00F43172">
              <w:trPr>
                <w:trHeight w:val="340"/>
                <w:jc w:val="center"/>
              </w:trPr>
              <w:tc>
                <w:tcPr>
                  <w:tcW w:w="456" w:type="dxa"/>
                  <w:vAlign w:val="center"/>
                </w:tcPr>
                <w:p w14:paraId="25EAAC38" w14:textId="77777777" w:rsidR="001D0D97" w:rsidRPr="00CE4D81" w:rsidRDefault="00B36E25" w:rsidP="00CF28AB">
                  <w:pPr>
                    <w:pStyle w:val="aff5"/>
                  </w:pPr>
                  <w:r w:rsidRPr="00CE4D81">
                    <w:t>5</w:t>
                  </w:r>
                </w:p>
              </w:tc>
              <w:tc>
                <w:tcPr>
                  <w:tcW w:w="1109" w:type="dxa"/>
                  <w:vAlign w:val="center"/>
                </w:tcPr>
                <w:p w14:paraId="36DDB95C" w14:textId="77777777" w:rsidR="001D0D97" w:rsidRPr="00CE4D81" w:rsidRDefault="00B36E25" w:rsidP="00CF28AB">
                  <w:pPr>
                    <w:pStyle w:val="aff5"/>
                  </w:pPr>
                  <w:r w:rsidRPr="00CE4D81">
                    <w:rPr>
                      <w:rFonts w:hint="eastAsia"/>
                    </w:rPr>
                    <w:t>生产车间</w:t>
                  </w:r>
                </w:p>
              </w:tc>
              <w:tc>
                <w:tcPr>
                  <w:tcW w:w="995" w:type="dxa"/>
                  <w:vAlign w:val="center"/>
                </w:tcPr>
                <w:p w14:paraId="731CD02A" w14:textId="77777777" w:rsidR="001D0D97" w:rsidRPr="00CE4D81" w:rsidRDefault="00B36E25" w:rsidP="00CF28AB">
                  <w:pPr>
                    <w:pStyle w:val="aff5"/>
                  </w:pPr>
                  <w:r w:rsidRPr="00CE4D81">
                    <w:t>风机</w:t>
                  </w:r>
                </w:p>
              </w:tc>
              <w:tc>
                <w:tcPr>
                  <w:tcW w:w="983" w:type="dxa"/>
                  <w:vAlign w:val="center"/>
                </w:tcPr>
                <w:p w14:paraId="336AE1FB" w14:textId="77777777" w:rsidR="001D0D97" w:rsidRPr="00CE4D81" w:rsidRDefault="00B36E25" w:rsidP="00CF28AB">
                  <w:pPr>
                    <w:pStyle w:val="aff5"/>
                  </w:pPr>
                  <w:r w:rsidRPr="00CE4D81">
                    <w:t>90</w:t>
                  </w:r>
                </w:p>
              </w:tc>
              <w:tc>
                <w:tcPr>
                  <w:tcW w:w="1044" w:type="dxa"/>
                  <w:vMerge/>
                  <w:vAlign w:val="center"/>
                </w:tcPr>
                <w:p w14:paraId="266C2470" w14:textId="77777777" w:rsidR="001D0D97" w:rsidRPr="00CE4D81" w:rsidRDefault="001D0D97" w:rsidP="00CF28AB">
                  <w:pPr>
                    <w:pStyle w:val="aff5"/>
                  </w:pPr>
                </w:p>
              </w:tc>
              <w:tc>
                <w:tcPr>
                  <w:tcW w:w="876" w:type="dxa"/>
                  <w:vAlign w:val="center"/>
                </w:tcPr>
                <w:p w14:paraId="1DBEB6C1" w14:textId="431D0DA1" w:rsidR="001D0D97" w:rsidRPr="00CE4D81" w:rsidRDefault="002D62F0" w:rsidP="00CF28AB">
                  <w:pPr>
                    <w:pStyle w:val="aff5"/>
                  </w:pPr>
                  <w:r>
                    <w:t>3</w:t>
                  </w:r>
                </w:p>
              </w:tc>
              <w:tc>
                <w:tcPr>
                  <w:tcW w:w="1167" w:type="dxa"/>
                  <w:vAlign w:val="center"/>
                </w:tcPr>
                <w:p w14:paraId="3875CA54" w14:textId="77777777" w:rsidR="001D0D97" w:rsidRPr="00CE4D81" w:rsidRDefault="00B36E25" w:rsidP="00CF28AB">
                  <w:pPr>
                    <w:pStyle w:val="aff5"/>
                  </w:pPr>
                  <w:r w:rsidRPr="00CE4D81">
                    <w:t>65</w:t>
                  </w:r>
                </w:p>
              </w:tc>
              <w:tc>
                <w:tcPr>
                  <w:tcW w:w="1681" w:type="dxa"/>
                  <w:vAlign w:val="center"/>
                </w:tcPr>
                <w:p w14:paraId="19DFC58B" w14:textId="77777777" w:rsidR="001D0D97" w:rsidRPr="00CE4D81" w:rsidRDefault="00B36E25" w:rsidP="00CF28AB">
                  <w:pPr>
                    <w:pStyle w:val="aff5"/>
                  </w:pPr>
                  <w:r w:rsidRPr="00CE4D81">
                    <w:t>机械噪声</w:t>
                  </w:r>
                </w:p>
                <w:p w14:paraId="38AA34D9" w14:textId="77777777" w:rsidR="001D0D97" w:rsidRPr="00CE4D81" w:rsidRDefault="00B36E25" w:rsidP="00CF28AB">
                  <w:pPr>
                    <w:pStyle w:val="aff5"/>
                  </w:pPr>
                  <w:r w:rsidRPr="00CE4D81">
                    <w:t>间断排放</w:t>
                  </w:r>
                </w:p>
              </w:tc>
            </w:tr>
          </w:tbl>
          <w:p w14:paraId="6C8CFA46" w14:textId="4E85F514" w:rsidR="0073272E" w:rsidRPr="00CE4D81" w:rsidRDefault="00D04B07" w:rsidP="0073272E">
            <w:pPr>
              <w:pStyle w:val="15"/>
              <w:widowControl/>
              <w:adjustRightInd/>
              <w:spacing w:line="360" w:lineRule="auto"/>
              <w:ind w:firstLineChars="200" w:firstLine="480"/>
              <w:rPr>
                <w:rFonts w:ascii="Times New Roman" w:cs="宋体" w:hint="default"/>
                <w:bCs/>
                <w:color w:val="000000" w:themeColor="text1"/>
                <w:kern w:val="2"/>
                <w:szCs w:val="24"/>
              </w:rPr>
            </w:pPr>
            <w:r>
              <w:rPr>
                <w:rFonts w:ascii="Times New Roman" w:cs="宋体"/>
                <w:bCs/>
                <w:kern w:val="2"/>
                <w:szCs w:val="24"/>
              </w:rPr>
              <w:t>根据厂区例行监测结果</w:t>
            </w:r>
            <w:r w:rsidR="0073272E">
              <w:rPr>
                <w:rFonts w:ascii="Times New Roman" w:cs="宋体"/>
                <w:bCs/>
                <w:kern w:val="2"/>
                <w:szCs w:val="24"/>
              </w:rPr>
              <w:t>，厂界四周噪声值均满足</w:t>
            </w:r>
            <w:r w:rsidR="0073272E" w:rsidRPr="00CE4D81">
              <w:rPr>
                <w:rFonts w:ascii="Times New Roman" w:cs="宋体"/>
                <w:bCs/>
                <w:color w:val="000000" w:themeColor="text1"/>
                <w:kern w:val="2"/>
                <w:szCs w:val="24"/>
              </w:rPr>
              <w:t>《工业企业厂界环境噪声排放标准》（</w:t>
            </w:r>
            <w:r w:rsidR="0073272E" w:rsidRPr="00CE4D81">
              <w:rPr>
                <w:rFonts w:ascii="Times New Roman" w:cs="宋体"/>
                <w:bCs/>
                <w:color w:val="000000" w:themeColor="text1"/>
                <w:kern w:val="2"/>
                <w:szCs w:val="24"/>
              </w:rPr>
              <w:t>GB12348-2008</w:t>
            </w:r>
            <w:r w:rsidR="0073272E" w:rsidRPr="00CE4D81">
              <w:rPr>
                <w:rFonts w:ascii="Times New Roman" w:cs="宋体"/>
                <w:bCs/>
                <w:color w:val="000000" w:themeColor="text1"/>
                <w:kern w:val="2"/>
                <w:szCs w:val="24"/>
              </w:rPr>
              <w:t>）中</w:t>
            </w:r>
            <w:r w:rsidR="0073272E" w:rsidRPr="00CE4D81">
              <w:rPr>
                <w:rFonts w:ascii="Times New Roman" w:cs="宋体"/>
                <w:bCs/>
                <w:color w:val="000000" w:themeColor="text1"/>
                <w:kern w:val="2"/>
                <w:szCs w:val="24"/>
              </w:rPr>
              <w:t>2</w:t>
            </w:r>
            <w:r w:rsidR="0073272E" w:rsidRPr="00CE4D81">
              <w:rPr>
                <w:rFonts w:ascii="Times New Roman" w:cs="宋体"/>
                <w:bCs/>
                <w:color w:val="000000" w:themeColor="text1"/>
                <w:kern w:val="2"/>
                <w:szCs w:val="24"/>
              </w:rPr>
              <w:t>类标准要求。</w:t>
            </w:r>
            <w:r w:rsidR="0073272E">
              <w:rPr>
                <w:rFonts w:ascii="Times New Roman" w:cs="宋体"/>
                <w:bCs/>
                <w:color w:val="000000" w:themeColor="text1"/>
                <w:kern w:val="2"/>
                <w:szCs w:val="24"/>
              </w:rPr>
              <w:t>具体见表</w:t>
            </w:r>
            <w:r w:rsidR="0073272E">
              <w:rPr>
                <w:rFonts w:ascii="Times New Roman" w:cs="宋体"/>
                <w:bCs/>
                <w:color w:val="000000" w:themeColor="text1"/>
                <w:kern w:val="2"/>
                <w:szCs w:val="24"/>
              </w:rPr>
              <w:t>4</w:t>
            </w:r>
            <w:r w:rsidR="0073272E">
              <w:rPr>
                <w:rFonts w:ascii="Times New Roman" w:cs="宋体" w:hint="default"/>
                <w:bCs/>
                <w:color w:val="000000" w:themeColor="text1"/>
                <w:kern w:val="2"/>
                <w:szCs w:val="24"/>
              </w:rPr>
              <w:t>-1</w:t>
            </w:r>
            <w:r w:rsidR="00912B77">
              <w:rPr>
                <w:rFonts w:ascii="Times New Roman" w:cs="宋体" w:hint="default"/>
                <w:bCs/>
                <w:color w:val="000000" w:themeColor="text1"/>
                <w:kern w:val="2"/>
                <w:szCs w:val="24"/>
              </w:rPr>
              <w:t>1</w:t>
            </w:r>
            <w:r w:rsidR="0073272E">
              <w:rPr>
                <w:rFonts w:ascii="Times New Roman" w:cs="宋体"/>
                <w:bCs/>
                <w:color w:val="000000" w:themeColor="text1"/>
                <w:kern w:val="2"/>
                <w:szCs w:val="24"/>
              </w:rPr>
              <w:t>。</w:t>
            </w:r>
          </w:p>
          <w:p w14:paraId="6ADD926C" w14:textId="217BD677" w:rsidR="001D0D97" w:rsidRPr="00C37793" w:rsidRDefault="00B36E25">
            <w:pPr>
              <w:tabs>
                <w:tab w:val="left" w:pos="8749"/>
              </w:tabs>
              <w:ind w:firstLine="482"/>
              <w:contextualSpacing/>
              <w:jc w:val="center"/>
              <w:rPr>
                <w:b/>
                <w:sz w:val="24"/>
              </w:rPr>
            </w:pPr>
            <w:r w:rsidRPr="00C37793">
              <w:rPr>
                <w:b/>
                <w:szCs w:val="21"/>
              </w:rPr>
              <w:t>表</w:t>
            </w:r>
            <w:r w:rsidRPr="00C37793">
              <w:rPr>
                <w:rFonts w:hint="eastAsia"/>
                <w:b/>
                <w:szCs w:val="21"/>
              </w:rPr>
              <w:t>4</w:t>
            </w:r>
            <w:r w:rsidRPr="00C37793">
              <w:rPr>
                <w:b/>
                <w:szCs w:val="21"/>
              </w:rPr>
              <w:t>-</w:t>
            </w:r>
            <w:r w:rsidRPr="00C37793">
              <w:rPr>
                <w:rFonts w:hint="eastAsia"/>
                <w:b/>
                <w:szCs w:val="21"/>
              </w:rPr>
              <w:t>1</w:t>
            </w:r>
            <w:r w:rsidR="00912B77">
              <w:rPr>
                <w:b/>
                <w:szCs w:val="21"/>
              </w:rPr>
              <w:t>1</w:t>
            </w:r>
            <w:r w:rsidRPr="00C37793">
              <w:rPr>
                <w:rFonts w:hint="eastAsia"/>
                <w:b/>
                <w:szCs w:val="21"/>
              </w:rPr>
              <w:t xml:space="preserve">   </w:t>
            </w:r>
            <w:r w:rsidRPr="00C37793">
              <w:rPr>
                <w:rFonts w:hint="eastAsia"/>
                <w:b/>
                <w:szCs w:val="21"/>
              </w:rPr>
              <w:t>厂界</w:t>
            </w:r>
            <w:r w:rsidRPr="00C37793">
              <w:rPr>
                <w:b/>
                <w:szCs w:val="21"/>
              </w:rPr>
              <w:t>噪声</w:t>
            </w:r>
            <w:r w:rsidR="0073272E">
              <w:rPr>
                <w:rFonts w:hint="eastAsia"/>
                <w:b/>
                <w:szCs w:val="21"/>
              </w:rPr>
              <w:t>监测</w:t>
            </w:r>
            <w:r w:rsidRPr="00C37793">
              <w:rPr>
                <w:b/>
                <w:szCs w:val="21"/>
              </w:rPr>
              <w:t>结果</w:t>
            </w:r>
            <w:r w:rsidR="0073272E">
              <w:rPr>
                <w:rFonts w:hint="eastAsia"/>
                <w:b/>
                <w:szCs w:val="21"/>
              </w:rPr>
              <w:t>（</w:t>
            </w:r>
            <w:r w:rsidRPr="00C37793">
              <w:rPr>
                <w:b/>
                <w:szCs w:val="21"/>
              </w:rPr>
              <w:t>dB(A)</w:t>
            </w:r>
            <w:r w:rsidR="0073272E">
              <w:rPr>
                <w:rFonts w:hint="eastAsia"/>
                <w:b/>
                <w:szCs w:val="21"/>
              </w:rPr>
              <w:t>）</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1176"/>
              <w:gridCol w:w="984"/>
              <w:gridCol w:w="1740"/>
              <w:gridCol w:w="1497"/>
              <w:gridCol w:w="1610"/>
              <w:gridCol w:w="1297"/>
            </w:tblGrid>
            <w:tr w:rsidR="001D0D97" w:rsidRPr="00C37793" w14:paraId="6B6A76F2" w14:textId="77777777" w:rsidTr="00206BE7">
              <w:trPr>
                <w:cantSplit/>
                <w:trHeight w:val="397"/>
              </w:trPr>
              <w:tc>
                <w:tcPr>
                  <w:tcW w:w="2127" w:type="dxa"/>
                  <w:gridSpan w:val="2"/>
                  <w:vAlign w:val="center"/>
                </w:tcPr>
                <w:p w14:paraId="51472175" w14:textId="77777777" w:rsidR="001D0D97" w:rsidRPr="00AB72CF" w:rsidRDefault="00B36E25" w:rsidP="00AB72CF">
                  <w:pPr>
                    <w:pStyle w:val="aff5"/>
                    <w:rPr>
                      <w:b/>
                      <w:bCs/>
                    </w:rPr>
                  </w:pPr>
                  <w:r w:rsidRPr="00AB72CF">
                    <w:rPr>
                      <w:b/>
                      <w:bCs/>
                    </w:rPr>
                    <w:t>项目</w:t>
                  </w:r>
                </w:p>
              </w:tc>
              <w:tc>
                <w:tcPr>
                  <w:tcW w:w="1713" w:type="dxa"/>
                  <w:vAlign w:val="center"/>
                </w:tcPr>
                <w:p w14:paraId="30DB78D2" w14:textId="77777777" w:rsidR="001D0D97" w:rsidRPr="00C37793" w:rsidRDefault="00B36E25" w:rsidP="00AB72CF">
                  <w:pPr>
                    <w:pStyle w:val="aff5"/>
                  </w:pPr>
                  <w:r w:rsidRPr="00C37793">
                    <w:t>1#</w:t>
                  </w:r>
                  <w:r w:rsidRPr="00C37793">
                    <w:t>东</w:t>
                  </w:r>
                  <w:r w:rsidRPr="00C37793">
                    <w:rPr>
                      <w:rFonts w:hint="eastAsia"/>
                    </w:rPr>
                    <w:t>厂界</w:t>
                  </w:r>
                </w:p>
              </w:tc>
              <w:tc>
                <w:tcPr>
                  <w:tcW w:w="1474" w:type="dxa"/>
                  <w:vAlign w:val="center"/>
                </w:tcPr>
                <w:p w14:paraId="6EB6D8AB" w14:textId="77777777" w:rsidR="001D0D97" w:rsidRPr="00C37793" w:rsidRDefault="00B36E25" w:rsidP="00AB72CF">
                  <w:pPr>
                    <w:pStyle w:val="aff5"/>
                  </w:pPr>
                  <w:r w:rsidRPr="00C37793">
                    <w:t>2#</w:t>
                  </w:r>
                  <w:r w:rsidRPr="00C37793">
                    <w:t>南</w:t>
                  </w:r>
                  <w:r w:rsidRPr="00C37793">
                    <w:rPr>
                      <w:rFonts w:hint="eastAsia"/>
                    </w:rPr>
                    <w:t>厂界</w:t>
                  </w:r>
                </w:p>
              </w:tc>
              <w:tc>
                <w:tcPr>
                  <w:tcW w:w="1585" w:type="dxa"/>
                  <w:vAlign w:val="center"/>
                </w:tcPr>
                <w:p w14:paraId="77A303CA" w14:textId="77777777" w:rsidR="001D0D97" w:rsidRPr="00C37793" w:rsidRDefault="00B36E25" w:rsidP="00AB72CF">
                  <w:pPr>
                    <w:pStyle w:val="aff5"/>
                  </w:pPr>
                  <w:r w:rsidRPr="00C37793">
                    <w:rPr>
                      <w:rFonts w:hint="eastAsia"/>
                    </w:rPr>
                    <w:t>3</w:t>
                  </w:r>
                  <w:r w:rsidRPr="00C37793">
                    <w:t>#</w:t>
                  </w:r>
                  <w:r w:rsidRPr="00C37793">
                    <w:t>西</w:t>
                  </w:r>
                  <w:r w:rsidRPr="00C37793">
                    <w:rPr>
                      <w:rFonts w:hint="eastAsia"/>
                    </w:rPr>
                    <w:t>厂界</w:t>
                  </w:r>
                </w:p>
              </w:tc>
              <w:tc>
                <w:tcPr>
                  <w:tcW w:w="1277" w:type="dxa"/>
                  <w:vAlign w:val="center"/>
                </w:tcPr>
                <w:p w14:paraId="43D55D56" w14:textId="77777777" w:rsidR="001D0D97" w:rsidRPr="00C37793" w:rsidRDefault="00B36E25" w:rsidP="00AB72CF">
                  <w:pPr>
                    <w:pStyle w:val="aff5"/>
                  </w:pPr>
                  <w:r w:rsidRPr="00C37793">
                    <w:t>4#</w:t>
                  </w:r>
                  <w:r w:rsidRPr="00C37793">
                    <w:t>北</w:t>
                  </w:r>
                  <w:r w:rsidRPr="00C37793">
                    <w:rPr>
                      <w:rFonts w:hint="eastAsia"/>
                    </w:rPr>
                    <w:t>厂界</w:t>
                  </w:r>
                </w:p>
              </w:tc>
            </w:tr>
            <w:tr w:rsidR="00BE2C7A" w:rsidRPr="00C37793" w14:paraId="0000E14E" w14:textId="77777777" w:rsidTr="00206BE7">
              <w:trPr>
                <w:cantSplit/>
                <w:trHeight w:val="397"/>
              </w:trPr>
              <w:tc>
                <w:tcPr>
                  <w:tcW w:w="1158" w:type="dxa"/>
                  <w:vMerge w:val="restart"/>
                  <w:vAlign w:val="center"/>
                </w:tcPr>
                <w:p w14:paraId="789216F9" w14:textId="77777777" w:rsidR="00BE2C7A" w:rsidRPr="00AB72CF" w:rsidRDefault="00BE2C7A" w:rsidP="00AB72CF">
                  <w:pPr>
                    <w:pStyle w:val="aff5"/>
                    <w:rPr>
                      <w:b/>
                      <w:bCs/>
                    </w:rPr>
                  </w:pPr>
                  <w:r>
                    <w:rPr>
                      <w:rFonts w:hint="eastAsia"/>
                      <w:b/>
                      <w:bCs/>
                    </w:rPr>
                    <w:t>监测值</w:t>
                  </w:r>
                </w:p>
              </w:tc>
              <w:tc>
                <w:tcPr>
                  <w:tcW w:w="969" w:type="dxa"/>
                  <w:vAlign w:val="center"/>
                </w:tcPr>
                <w:p w14:paraId="6E61FF6C" w14:textId="2AB9161D" w:rsidR="00BE2C7A" w:rsidRPr="00AB72CF" w:rsidRDefault="00BE2C7A" w:rsidP="00AB72CF">
                  <w:pPr>
                    <w:pStyle w:val="aff5"/>
                    <w:rPr>
                      <w:b/>
                      <w:bCs/>
                    </w:rPr>
                  </w:pPr>
                  <w:r>
                    <w:rPr>
                      <w:rFonts w:hint="eastAsia"/>
                      <w:b/>
                      <w:bCs/>
                    </w:rPr>
                    <w:t>昼间</w:t>
                  </w:r>
                </w:p>
              </w:tc>
              <w:tc>
                <w:tcPr>
                  <w:tcW w:w="1713" w:type="dxa"/>
                  <w:vAlign w:val="center"/>
                </w:tcPr>
                <w:p w14:paraId="4090C673" w14:textId="51955116" w:rsidR="00BE2C7A" w:rsidRPr="00C37793" w:rsidRDefault="00B77CB3" w:rsidP="00AB72CF">
                  <w:pPr>
                    <w:pStyle w:val="aff5"/>
                  </w:pPr>
                  <w:r>
                    <w:t>57</w:t>
                  </w:r>
                </w:p>
              </w:tc>
              <w:tc>
                <w:tcPr>
                  <w:tcW w:w="1474" w:type="dxa"/>
                  <w:vAlign w:val="center"/>
                </w:tcPr>
                <w:p w14:paraId="0D19F921" w14:textId="0AA633D8" w:rsidR="00BE2C7A" w:rsidRPr="00C37793" w:rsidRDefault="00B77CB3" w:rsidP="00AB72CF">
                  <w:pPr>
                    <w:pStyle w:val="aff5"/>
                  </w:pPr>
                  <w:r>
                    <w:t>59</w:t>
                  </w:r>
                </w:p>
              </w:tc>
              <w:tc>
                <w:tcPr>
                  <w:tcW w:w="1585" w:type="dxa"/>
                  <w:vAlign w:val="center"/>
                </w:tcPr>
                <w:p w14:paraId="3877282D" w14:textId="37252D88" w:rsidR="00BE2C7A" w:rsidRPr="00C37793" w:rsidRDefault="00B77CB3" w:rsidP="00AB72CF">
                  <w:pPr>
                    <w:pStyle w:val="aff5"/>
                  </w:pPr>
                  <w:r>
                    <w:t>57</w:t>
                  </w:r>
                </w:p>
              </w:tc>
              <w:tc>
                <w:tcPr>
                  <w:tcW w:w="1277" w:type="dxa"/>
                  <w:vAlign w:val="center"/>
                </w:tcPr>
                <w:p w14:paraId="4E4D213C" w14:textId="251876CB" w:rsidR="00BE2C7A" w:rsidRPr="00C37793" w:rsidRDefault="00B77CB3" w:rsidP="00AB72CF">
                  <w:pPr>
                    <w:pStyle w:val="aff5"/>
                  </w:pPr>
                  <w:r>
                    <w:t>58</w:t>
                  </w:r>
                </w:p>
              </w:tc>
            </w:tr>
            <w:tr w:rsidR="00BE2C7A" w:rsidRPr="00C37793" w14:paraId="35F71F7E" w14:textId="77777777" w:rsidTr="00206BE7">
              <w:trPr>
                <w:cantSplit/>
                <w:trHeight w:val="397"/>
              </w:trPr>
              <w:tc>
                <w:tcPr>
                  <w:tcW w:w="1158" w:type="dxa"/>
                  <w:vMerge/>
                  <w:vAlign w:val="center"/>
                </w:tcPr>
                <w:p w14:paraId="60E6E5FB" w14:textId="77777777" w:rsidR="00BE2C7A" w:rsidRDefault="00BE2C7A" w:rsidP="00AB72CF">
                  <w:pPr>
                    <w:pStyle w:val="aff5"/>
                    <w:rPr>
                      <w:b/>
                      <w:bCs/>
                    </w:rPr>
                  </w:pPr>
                </w:p>
              </w:tc>
              <w:tc>
                <w:tcPr>
                  <w:tcW w:w="969" w:type="dxa"/>
                  <w:vAlign w:val="center"/>
                </w:tcPr>
                <w:p w14:paraId="54961990" w14:textId="3479A54E" w:rsidR="00BE2C7A" w:rsidRDefault="00BE2C7A" w:rsidP="00AB72CF">
                  <w:pPr>
                    <w:pStyle w:val="aff5"/>
                    <w:rPr>
                      <w:b/>
                      <w:bCs/>
                    </w:rPr>
                  </w:pPr>
                  <w:r>
                    <w:rPr>
                      <w:rFonts w:hint="eastAsia"/>
                      <w:b/>
                      <w:bCs/>
                    </w:rPr>
                    <w:t>夜间</w:t>
                  </w:r>
                </w:p>
              </w:tc>
              <w:tc>
                <w:tcPr>
                  <w:tcW w:w="1713" w:type="dxa"/>
                  <w:vAlign w:val="center"/>
                </w:tcPr>
                <w:p w14:paraId="1D5F91C4" w14:textId="126066B9" w:rsidR="00BE2C7A" w:rsidRPr="00C37793" w:rsidRDefault="00B77CB3" w:rsidP="00AB72CF">
                  <w:pPr>
                    <w:pStyle w:val="aff5"/>
                  </w:pPr>
                  <w:r>
                    <w:rPr>
                      <w:rFonts w:hint="eastAsia"/>
                    </w:rPr>
                    <w:t>4</w:t>
                  </w:r>
                  <w:r>
                    <w:t>4</w:t>
                  </w:r>
                </w:p>
              </w:tc>
              <w:tc>
                <w:tcPr>
                  <w:tcW w:w="1474" w:type="dxa"/>
                  <w:vAlign w:val="center"/>
                </w:tcPr>
                <w:p w14:paraId="7667C79E" w14:textId="4A4F15A9" w:rsidR="00BE2C7A" w:rsidRPr="00C37793" w:rsidRDefault="00B77CB3" w:rsidP="00AB72CF">
                  <w:pPr>
                    <w:pStyle w:val="aff5"/>
                  </w:pPr>
                  <w:r>
                    <w:rPr>
                      <w:rFonts w:hint="eastAsia"/>
                    </w:rPr>
                    <w:t>4</w:t>
                  </w:r>
                  <w:r>
                    <w:t>2</w:t>
                  </w:r>
                </w:p>
              </w:tc>
              <w:tc>
                <w:tcPr>
                  <w:tcW w:w="1585" w:type="dxa"/>
                  <w:vAlign w:val="center"/>
                </w:tcPr>
                <w:p w14:paraId="0661FA2E" w14:textId="37E67474" w:rsidR="00BE2C7A" w:rsidRPr="00C37793" w:rsidRDefault="00B77CB3" w:rsidP="00AB72CF">
                  <w:pPr>
                    <w:pStyle w:val="aff5"/>
                  </w:pPr>
                  <w:r>
                    <w:rPr>
                      <w:rFonts w:hint="eastAsia"/>
                    </w:rPr>
                    <w:t>4</w:t>
                  </w:r>
                  <w:r>
                    <w:t>2</w:t>
                  </w:r>
                </w:p>
              </w:tc>
              <w:tc>
                <w:tcPr>
                  <w:tcW w:w="1277" w:type="dxa"/>
                  <w:vAlign w:val="center"/>
                </w:tcPr>
                <w:p w14:paraId="77C75AE6" w14:textId="1C38C806" w:rsidR="00BE2C7A" w:rsidRPr="00C37793" w:rsidRDefault="00B77CB3" w:rsidP="00AB72CF">
                  <w:pPr>
                    <w:pStyle w:val="aff5"/>
                  </w:pPr>
                  <w:r>
                    <w:rPr>
                      <w:rFonts w:hint="eastAsia"/>
                    </w:rPr>
                    <w:t>4</w:t>
                  </w:r>
                  <w:r>
                    <w:t>6</w:t>
                  </w:r>
                </w:p>
              </w:tc>
            </w:tr>
            <w:tr w:rsidR="001D0D97" w:rsidRPr="00C37793" w14:paraId="5913DFD3" w14:textId="77777777" w:rsidTr="00206BE7">
              <w:trPr>
                <w:cantSplit/>
                <w:trHeight w:val="397"/>
              </w:trPr>
              <w:tc>
                <w:tcPr>
                  <w:tcW w:w="1158" w:type="dxa"/>
                  <w:vMerge w:val="restart"/>
                  <w:vAlign w:val="center"/>
                </w:tcPr>
                <w:p w14:paraId="3CD00D08" w14:textId="77777777" w:rsidR="001D0D97" w:rsidRPr="00AB72CF" w:rsidRDefault="00B36E25" w:rsidP="00AB72CF">
                  <w:pPr>
                    <w:pStyle w:val="aff5"/>
                    <w:rPr>
                      <w:b/>
                      <w:bCs/>
                    </w:rPr>
                  </w:pPr>
                  <w:r w:rsidRPr="00AB72CF">
                    <w:rPr>
                      <w:b/>
                      <w:bCs/>
                    </w:rPr>
                    <w:t>标准值</w:t>
                  </w:r>
                </w:p>
              </w:tc>
              <w:tc>
                <w:tcPr>
                  <w:tcW w:w="969" w:type="dxa"/>
                  <w:vAlign w:val="center"/>
                </w:tcPr>
                <w:p w14:paraId="1490BF61" w14:textId="77777777" w:rsidR="001D0D97" w:rsidRPr="00AB72CF" w:rsidRDefault="00B36E25" w:rsidP="00AB72CF">
                  <w:pPr>
                    <w:pStyle w:val="aff5"/>
                    <w:rPr>
                      <w:b/>
                      <w:bCs/>
                    </w:rPr>
                  </w:pPr>
                  <w:r w:rsidRPr="00AB72CF">
                    <w:rPr>
                      <w:b/>
                      <w:bCs/>
                    </w:rPr>
                    <w:t>昼</w:t>
                  </w:r>
                  <w:r w:rsidRPr="00AB72CF">
                    <w:rPr>
                      <w:rFonts w:hint="eastAsia"/>
                      <w:b/>
                      <w:bCs/>
                    </w:rPr>
                    <w:t>间</w:t>
                  </w:r>
                </w:p>
              </w:tc>
              <w:tc>
                <w:tcPr>
                  <w:tcW w:w="1713" w:type="dxa"/>
                  <w:vAlign w:val="center"/>
                </w:tcPr>
                <w:p w14:paraId="100ABAD7" w14:textId="2FA19298" w:rsidR="001D0D97" w:rsidRPr="00C37793" w:rsidRDefault="00AB72CF" w:rsidP="00AB72CF">
                  <w:pPr>
                    <w:pStyle w:val="aff5"/>
                  </w:pPr>
                  <w:r>
                    <w:t>60</w:t>
                  </w:r>
                </w:p>
              </w:tc>
              <w:tc>
                <w:tcPr>
                  <w:tcW w:w="1474" w:type="dxa"/>
                  <w:vAlign w:val="center"/>
                </w:tcPr>
                <w:p w14:paraId="06AE9257" w14:textId="4C39075C" w:rsidR="001D0D97" w:rsidRPr="00C37793" w:rsidRDefault="00AB72CF" w:rsidP="00AB72CF">
                  <w:pPr>
                    <w:pStyle w:val="aff5"/>
                  </w:pPr>
                  <w:r>
                    <w:t>60</w:t>
                  </w:r>
                </w:p>
              </w:tc>
              <w:tc>
                <w:tcPr>
                  <w:tcW w:w="1585" w:type="dxa"/>
                  <w:vAlign w:val="center"/>
                </w:tcPr>
                <w:p w14:paraId="7230CAFA" w14:textId="77777777" w:rsidR="001D0D97" w:rsidRPr="00C37793" w:rsidRDefault="00B36E25" w:rsidP="00AB72CF">
                  <w:pPr>
                    <w:pStyle w:val="aff5"/>
                  </w:pPr>
                  <w:r w:rsidRPr="00C37793">
                    <w:t>6</w:t>
                  </w:r>
                  <w:r w:rsidRPr="00C37793">
                    <w:rPr>
                      <w:rFonts w:hint="eastAsia"/>
                    </w:rPr>
                    <w:t>0</w:t>
                  </w:r>
                </w:p>
              </w:tc>
              <w:tc>
                <w:tcPr>
                  <w:tcW w:w="1277" w:type="dxa"/>
                  <w:vAlign w:val="center"/>
                </w:tcPr>
                <w:p w14:paraId="54E7BB93" w14:textId="2553E2EF" w:rsidR="001D0D97" w:rsidRPr="00C37793" w:rsidRDefault="00AB72CF" w:rsidP="00AB72CF">
                  <w:pPr>
                    <w:pStyle w:val="aff5"/>
                  </w:pPr>
                  <w:r>
                    <w:t>60</w:t>
                  </w:r>
                </w:p>
              </w:tc>
            </w:tr>
            <w:tr w:rsidR="001D0D97" w:rsidRPr="00C37793" w14:paraId="4F8FE492" w14:textId="77777777" w:rsidTr="00206BE7">
              <w:trPr>
                <w:cantSplit/>
                <w:trHeight w:val="397"/>
              </w:trPr>
              <w:tc>
                <w:tcPr>
                  <w:tcW w:w="1158" w:type="dxa"/>
                  <w:vMerge/>
                  <w:vAlign w:val="center"/>
                </w:tcPr>
                <w:p w14:paraId="6A7E914B" w14:textId="77777777" w:rsidR="001D0D97" w:rsidRPr="00AB72CF" w:rsidRDefault="001D0D97" w:rsidP="00AB72CF">
                  <w:pPr>
                    <w:pStyle w:val="aff5"/>
                    <w:rPr>
                      <w:b/>
                      <w:bCs/>
                    </w:rPr>
                  </w:pPr>
                </w:p>
              </w:tc>
              <w:tc>
                <w:tcPr>
                  <w:tcW w:w="969" w:type="dxa"/>
                  <w:vAlign w:val="center"/>
                </w:tcPr>
                <w:p w14:paraId="1498DCD0" w14:textId="77777777" w:rsidR="001D0D97" w:rsidRPr="00AB72CF" w:rsidRDefault="00B36E25" w:rsidP="00AB72CF">
                  <w:pPr>
                    <w:pStyle w:val="aff5"/>
                    <w:rPr>
                      <w:b/>
                      <w:bCs/>
                    </w:rPr>
                  </w:pPr>
                  <w:r w:rsidRPr="00AB72CF">
                    <w:rPr>
                      <w:b/>
                      <w:bCs/>
                    </w:rPr>
                    <w:t>夜</w:t>
                  </w:r>
                  <w:r w:rsidRPr="00AB72CF">
                    <w:rPr>
                      <w:rFonts w:hint="eastAsia"/>
                      <w:b/>
                      <w:bCs/>
                    </w:rPr>
                    <w:t>间</w:t>
                  </w:r>
                </w:p>
              </w:tc>
              <w:tc>
                <w:tcPr>
                  <w:tcW w:w="1713" w:type="dxa"/>
                  <w:vAlign w:val="center"/>
                </w:tcPr>
                <w:p w14:paraId="475BE6FD" w14:textId="3EBEDD33" w:rsidR="001D0D97" w:rsidRPr="00C37793" w:rsidRDefault="00AB72CF" w:rsidP="00AB72CF">
                  <w:pPr>
                    <w:pStyle w:val="aff5"/>
                  </w:pPr>
                  <w:r>
                    <w:t>50</w:t>
                  </w:r>
                </w:p>
              </w:tc>
              <w:tc>
                <w:tcPr>
                  <w:tcW w:w="1474" w:type="dxa"/>
                  <w:vAlign w:val="center"/>
                </w:tcPr>
                <w:p w14:paraId="2BB94011" w14:textId="5B5283DE" w:rsidR="001D0D97" w:rsidRPr="00C37793" w:rsidRDefault="00AB72CF" w:rsidP="00AB72CF">
                  <w:pPr>
                    <w:pStyle w:val="aff5"/>
                  </w:pPr>
                  <w:r>
                    <w:t>50</w:t>
                  </w:r>
                </w:p>
              </w:tc>
              <w:tc>
                <w:tcPr>
                  <w:tcW w:w="1585" w:type="dxa"/>
                  <w:vAlign w:val="center"/>
                </w:tcPr>
                <w:p w14:paraId="7CDBA2F0" w14:textId="77777777" w:rsidR="001D0D97" w:rsidRPr="00C37793" w:rsidRDefault="00B36E25" w:rsidP="00AB72CF">
                  <w:pPr>
                    <w:pStyle w:val="aff5"/>
                  </w:pPr>
                  <w:r w:rsidRPr="00C37793">
                    <w:rPr>
                      <w:rFonts w:hint="eastAsia"/>
                    </w:rPr>
                    <w:t>50</w:t>
                  </w:r>
                </w:p>
              </w:tc>
              <w:tc>
                <w:tcPr>
                  <w:tcW w:w="1277" w:type="dxa"/>
                  <w:vAlign w:val="center"/>
                </w:tcPr>
                <w:p w14:paraId="1106DE6E" w14:textId="009790D5" w:rsidR="001D0D97" w:rsidRPr="00C37793" w:rsidRDefault="00AB72CF" w:rsidP="00AB72CF">
                  <w:pPr>
                    <w:pStyle w:val="aff5"/>
                  </w:pPr>
                  <w:r>
                    <w:t>50</w:t>
                  </w:r>
                </w:p>
              </w:tc>
            </w:tr>
            <w:tr w:rsidR="001D0D97" w:rsidRPr="00C37793" w14:paraId="6C66532A" w14:textId="77777777" w:rsidTr="00206BE7">
              <w:trPr>
                <w:cantSplit/>
                <w:trHeight w:val="397"/>
              </w:trPr>
              <w:tc>
                <w:tcPr>
                  <w:tcW w:w="2127" w:type="dxa"/>
                  <w:gridSpan w:val="2"/>
                  <w:vAlign w:val="center"/>
                </w:tcPr>
                <w:p w14:paraId="5E40A13C" w14:textId="77777777" w:rsidR="001D0D97" w:rsidRPr="00AB72CF" w:rsidRDefault="00B36E25" w:rsidP="00AB72CF">
                  <w:pPr>
                    <w:pStyle w:val="aff5"/>
                    <w:rPr>
                      <w:b/>
                      <w:bCs/>
                    </w:rPr>
                  </w:pPr>
                  <w:r w:rsidRPr="00AB72CF">
                    <w:rPr>
                      <w:b/>
                      <w:bCs/>
                    </w:rPr>
                    <w:t>达标情况</w:t>
                  </w:r>
                </w:p>
              </w:tc>
              <w:tc>
                <w:tcPr>
                  <w:tcW w:w="1713" w:type="dxa"/>
                  <w:vAlign w:val="center"/>
                </w:tcPr>
                <w:p w14:paraId="70765FB9" w14:textId="77777777" w:rsidR="001D0D97" w:rsidRPr="00C37793" w:rsidRDefault="00B36E25" w:rsidP="00AB72CF">
                  <w:pPr>
                    <w:pStyle w:val="aff5"/>
                  </w:pPr>
                  <w:r w:rsidRPr="00C37793">
                    <w:t>达标</w:t>
                  </w:r>
                </w:p>
              </w:tc>
              <w:tc>
                <w:tcPr>
                  <w:tcW w:w="1474" w:type="dxa"/>
                  <w:vAlign w:val="center"/>
                </w:tcPr>
                <w:p w14:paraId="08432FC0" w14:textId="77777777" w:rsidR="001D0D97" w:rsidRPr="00C37793" w:rsidRDefault="00B36E25" w:rsidP="00AB72CF">
                  <w:pPr>
                    <w:pStyle w:val="aff5"/>
                  </w:pPr>
                  <w:r w:rsidRPr="00C37793">
                    <w:t>达标</w:t>
                  </w:r>
                </w:p>
              </w:tc>
              <w:tc>
                <w:tcPr>
                  <w:tcW w:w="1585" w:type="dxa"/>
                  <w:vAlign w:val="center"/>
                </w:tcPr>
                <w:p w14:paraId="148B8FD3" w14:textId="77777777" w:rsidR="001D0D97" w:rsidRPr="00C37793" w:rsidRDefault="00B36E25" w:rsidP="00AB72CF">
                  <w:pPr>
                    <w:pStyle w:val="aff5"/>
                  </w:pPr>
                  <w:r w:rsidRPr="00C37793">
                    <w:t>达标</w:t>
                  </w:r>
                </w:p>
              </w:tc>
              <w:tc>
                <w:tcPr>
                  <w:tcW w:w="1277" w:type="dxa"/>
                  <w:vAlign w:val="center"/>
                </w:tcPr>
                <w:p w14:paraId="49195889" w14:textId="77777777" w:rsidR="001D0D97" w:rsidRPr="00C37793" w:rsidRDefault="00B36E25" w:rsidP="00AB72CF">
                  <w:pPr>
                    <w:pStyle w:val="aff5"/>
                  </w:pPr>
                  <w:r w:rsidRPr="00C37793">
                    <w:t>达标</w:t>
                  </w:r>
                </w:p>
              </w:tc>
            </w:tr>
          </w:tbl>
          <w:p w14:paraId="5E1581C2" w14:textId="496AF472" w:rsidR="001D0D97" w:rsidRPr="00C37793" w:rsidRDefault="00B36E25">
            <w:pPr>
              <w:pStyle w:val="15"/>
              <w:widowControl/>
              <w:adjustRightInd/>
              <w:spacing w:line="360" w:lineRule="auto"/>
              <w:ind w:firstLineChars="200" w:firstLine="480"/>
              <w:rPr>
                <w:rFonts w:ascii="Times New Roman" w:cs="宋体" w:hint="default"/>
                <w:bCs/>
                <w:kern w:val="2"/>
                <w:szCs w:val="24"/>
              </w:rPr>
            </w:pPr>
            <w:r w:rsidRPr="00C37793">
              <w:rPr>
                <w:rFonts w:ascii="Times New Roman" w:cs="宋体"/>
                <w:bCs/>
                <w:kern w:val="2"/>
                <w:szCs w:val="24"/>
              </w:rPr>
              <w:t>根据现场勘察</w:t>
            </w:r>
            <w:r w:rsidR="00C77DCF">
              <w:rPr>
                <w:rFonts w:ascii="Times New Roman" w:cs="宋体"/>
                <w:bCs/>
                <w:kern w:val="2"/>
                <w:szCs w:val="24"/>
              </w:rPr>
              <w:t>，</w:t>
            </w:r>
            <w:r w:rsidRPr="00C37793">
              <w:rPr>
                <w:rFonts w:ascii="Times New Roman" w:cs="宋体"/>
                <w:bCs/>
                <w:kern w:val="2"/>
                <w:szCs w:val="24"/>
              </w:rPr>
              <w:t>本项目场界周围</w:t>
            </w:r>
            <w:r w:rsidRPr="00C37793">
              <w:rPr>
                <w:rFonts w:ascii="Times New Roman" w:cs="宋体"/>
                <w:bCs/>
                <w:kern w:val="2"/>
                <w:szCs w:val="24"/>
              </w:rPr>
              <w:t>50</w:t>
            </w:r>
            <w:r w:rsidRPr="00C37793">
              <w:rPr>
                <w:rFonts w:ascii="Times New Roman" w:cs="宋体"/>
                <w:bCs/>
                <w:kern w:val="2"/>
                <w:szCs w:val="24"/>
              </w:rPr>
              <w:t>范围内无敏感目标，项目对周围环境影响较小。</w:t>
            </w:r>
          </w:p>
          <w:p w14:paraId="7A1FEA35" w14:textId="77777777" w:rsidR="001D0D97" w:rsidRPr="00C37793" w:rsidRDefault="00B36E25">
            <w:pPr>
              <w:pStyle w:val="15"/>
              <w:widowControl/>
              <w:adjustRightInd/>
              <w:spacing w:line="360" w:lineRule="auto"/>
              <w:ind w:firstLineChars="200" w:firstLine="480"/>
              <w:rPr>
                <w:rFonts w:ascii="Times New Roman" w:cs="宋体" w:hint="default"/>
                <w:bCs/>
                <w:kern w:val="2"/>
                <w:szCs w:val="24"/>
              </w:rPr>
            </w:pPr>
            <w:r w:rsidRPr="00C37793">
              <w:rPr>
                <w:rFonts w:ascii="Times New Roman" w:cs="宋体"/>
                <w:bCs/>
                <w:kern w:val="2"/>
                <w:szCs w:val="24"/>
              </w:rPr>
              <w:t>（</w:t>
            </w:r>
            <w:r w:rsidRPr="00C37793">
              <w:rPr>
                <w:rFonts w:ascii="Times New Roman" w:cs="宋体"/>
                <w:bCs/>
                <w:kern w:val="2"/>
                <w:szCs w:val="24"/>
              </w:rPr>
              <w:t>3</w:t>
            </w:r>
            <w:r w:rsidRPr="00C37793">
              <w:rPr>
                <w:rFonts w:ascii="Times New Roman" w:cs="宋体"/>
                <w:bCs/>
                <w:kern w:val="2"/>
                <w:szCs w:val="24"/>
              </w:rPr>
              <w:t>）噪声监测要求</w:t>
            </w:r>
          </w:p>
          <w:p w14:paraId="3568E153" w14:textId="6331AB2D" w:rsidR="001D0D97" w:rsidRPr="00C37793" w:rsidRDefault="00B36E25">
            <w:pPr>
              <w:pStyle w:val="15"/>
              <w:widowControl/>
              <w:adjustRightInd/>
              <w:spacing w:line="360" w:lineRule="auto"/>
              <w:ind w:firstLineChars="200" w:firstLine="480"/>
              <w:rPr>
                <w:rFonts w:ascii="Times New Roman" w:cs="宋体" w:hint="default"/>
                <w:bCs/>
                <w:kern w:val="2"/>
                <w:szCs w:val="24"/>
              </w:rPr>
            </w:pPr>
            <w:r w:rsidRPr="00C37793">
              <w:rPr>
                <w:rFonts w:ascii="Times New Roman" w:cs="宋体"/>
                <w:bCs/>
                <w:kern w:val="2"/>
                <w:szCs w:val="24"/>
              </w:rPr>
              <w:t>建设单位应按要求定期开展环境监测，监测计划参照《排污单位自行监测技术指南</w:t>
            </w:r>
            <w:r w:rsidRPr="00C37793">
              <w:rPr>
                <w:rFonts w:ascii="Times New Roman" w:cs="宋体"/>
                <w:bCs/>
                <w:kern w:val="2"/>
                <w:szCs w:val="24"/>
              </w:rPr>
              <w:t xml:space="preserve"> </w:t>
            </w:r>
            <w:r w:rsidRPr="00C37793">
              <w:rPr>
                <w:rFonts w:ascii="Times New Roman" w:cs="宋体"/>
                <w:bCs/>
                <w:kern w:val="2"/>
                <w:szCs w:val="24"/>
              </w:rPr>
              <w:t>总则》（</w:t>
            </w:r>
            <w:r w:rsidRPr="00C37793">
              <w:rPr>
                <w:rFonts w:ascii="Times New Roman" w:cs="宋体"/>
                <w:bCs/>
                <w:kern w:val="2"/>
                <w:szCs w:val="24"/>
              </w:rPr>
              <w:t>HJ819-2017</w:t>
            </w:r>
            <w:r w:rsidRPr="00C37793">
              <w:rPr>
                <w:rFonts w:ascii="Times New Roman" w:cs="宋体"/>
                <w:bCs/>
                <w:kern w:val="2"/>
                <w:szCs w:val="24"/>
              </w:rPr>
              <w:t>），项目噪声监测计划见表</w:t>
            </w:r>
            <w:r w:rsidRPr="00C37793">
              <w:rPr>
                <w:rFonts w:ascii="Times New Roman" w:cs="宋体"/>
                <w:bCs/>
                <w:kern w:val="2"/>
                <w:szCs w:val="24"/>
              </w:rPr>
              <w:t>4-1</w:t>
            </w:r>
            <w:r w:rsidR="00912B77">
              <w:rPr>
                <w:rFonts w:ascii="Times New Roman" w:cs="宋体" w:hint="default"/>
                <w:bCs/>
                <w:kern w:val="2"/>
                <w:szCs w:val="24"/>
              </w:rPr>
              <w:t>2</w:t>
            </w:r>
            <w:r w:rsidRPr="00C37793">
              <w:rPr>
                <w:rFonts w:ascii="Times New Roman" w:cs="宋体"/>
                <w:bCs/>
                <w:kern w:val="2"/>
                <w:szCs w:val="24"/>
              </w:rPr>
              <w:t>。</w:t>
            </w:r>
          </w:p>
          <w:p w14:paraId="416DAD8A" w14:textId="77777777" w:rsidR="00A36BE1" w:rsidRDefault="00A36BE1">
            <w:pPr>
              <w:pStyle w:val="22Char01"/>
              <w:widowControl/>
              <w:adjustRightInd/>
              <w:spacing w:line="240" w:lineRule="auto"/>
              <w:ind w:firstLineChars="0" w:firstLine="0"/>
              <w:jc w:val="center"/>
              <w:rPr>
                <w:b/>
                <w:sz w:val="21"/>
                <w:szCs w:val="21"/>
              </w:rPr>
            </w:pPr>
          </w:p>
          <w:p w14:paraId="1399008D" w14:textId="397B11FB" w:rsidR="001D0D97" w:rsidRPr="00C37793" w:rsidRDefault="00B36E25">
            <w:pPr>
              <w:pStyle w:val="22Char01"/>
              <w:widowControl/>
              <w:adjustRightInd/>
              <w:spacing w:line="240" w:lineRule="auto"/>
              <w:ind w:firstLineChars="0" w:firstLine="0"/>
              <w:jc w:val="center"/>
              <w:rPr>
                <w:b/>
                <w:sz w:val="21"/>
                <w:szCs w:val="21"/>
              </w:rPr>
            </w:pPr>
            <w:r w:rsidRPr="00C37793">
              <w:rPr>
                <w:rFonts w:hint="eastAsia"/>
                <w:b/>
                <w:sz w:val="21"/>
                <w:szCs w:val="21"/>
              </w:rPr>
              <w:lastRenderedPageBreak/>
              <w:t>表</w:t>
            </w:r>
            <w:r w:rsidRPr="00C37793">
              <w:rPr>
                <w:rFonts w:hint="eastAsia"/>
                <w:b/>
                <w:sz w:val="21"/>
                <w:szCs w:val="21"/>
              </w:rPr>
              <w:t>4-1</w:t>
            </w:r>
            <w:r w:rsidR="00912B77">
              <w:rPr>
                <w:b/>
                <w:sz w:val="21"/>
                <w:szCs w:val="21"/>
              </w:rPr>
              <w:t>2</w:t>
            </w:r>
            <w:r w:rsidRPr="00C37793">
              <w:rPr>
                <w:rFonts w:hint="eastAsia"/>
                <w:b/>
                <w:sz w:val="21"/>
                <w:szCs w:val="21"/>
              </w:rPr>
              <w:t xml:space="preserve">    </w:t>
            </w:r>
            <w:r w:rsidRPr="00C37793">
              <w:rPr>
                <w:rFonts w:hint="eastAsia"/>
                <w:b/>
                <w:sz w:val="21"/>
                <w:szCs w:val="21"/>
              </w:rPr>
              <w:t>噪声污染源监测计划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708"/>
              <w:gridCol w:w="869"/>
              <w:gridCol w:w="1458"/>
              <w:gridCol w:w="821"/>
              <w:gridCol w:w="3344"/>
            </w:tblGrid>
            <w:tr w:rsidR="00CE4D81" w:rsidRPr="00CE4D81" w14:paraId="24A59DF8" w14:textId="77777777" w:rsidTr="00206BE7">
              <w:trPr>
                <w:trHeight w:val="340"/>
                <w:jc w:val="center"/>
              </w:trPr>
              <w:tc>
                <w:tcPr>
                  <w:tcW w:w="668" w:type="pct"/>
                  <w:vAlign w:val="center"/>
                </w:tcPr>
                <w:p w14:paraId="6FB6DB11" w14:textId="77777777" w:rsidR="001D0D97" w:rsidRPr="00CF28AB" w:rsidRDefault="00B36E25" w:rsidP="00CF28AB">
                  <w:pPr>
                    <w:pStyle w:val="aff5"/>
                    <w:rPr>
                      <w:b/>
                      <w:bCs/>
                    </w:rPr>
                  </w:pPr>
                  <w:r w:rsidRPr="00CF28AB">
                    <w:rPr>
                      <w:b/>
                      <w:bCs/>
                    </w:rPr>
                    <w:t>污染源</w:t>
                  </w:r>
                </w:p>
                <w:p w14:paraId="54FEFDB5" w14:textId="77777777" w:rsidR="001D0D97" w:rsidRPr="00CF28AB" w:rsidRDefault="00B36E25" w:rsidP="00CF28AB">
                  <w:pPr>
                    <w:pStyle w:val="aff5"/>
                    <w:rPr>
                      <w:b/>
                      <w:bCs/>
                    </w:rPr>
                  </w:pPr>
                  <w:r w:rsidRPr="00CF28AB">
                    <w:rPr>
                      <w:b/>
                      <w:bCs/>
                    </w:rPr>
                    <w:t>名称</w:t>
                  </w:r>
                </w:p>
              </w:tc>
              <w:tc>
                <w:tcPr>
                  <w:tcW w:w="426" w:type="pct"/>
                  <w:vAlign w:val="center"/>
                </w:tcPr>
                <w:p w14:paraId="5557DD32" w14:textId="77777777" w:rsidR="001D0D97" w:rsidRPr="00CF28AB" w:rsidRDefault="00B36E25" w:rsidP="00CF28AB">
                  <w:pPr>
                    <w:pStyle w:val="aff5"/>
                    <w:rPr>
                      <w:b/>
                      <w:bCs/>
                    </w:rPr>
                  </w:pPr>
                  <w:r w:rsidRPr="00CF28AB">
                    <w:rPr>
                      <w:b/>
                      <w:bCs/>
                    </w:rPr>
                    <w:t>监测点数</w:t>
                  </w:r>
                </w:p>
              </w:tc>
              <w:tc>
                <w:tcPr>
                  <w:tcW w:w="523" w:type="pct"/>
                  <w:vAlign w:val="center"/>
                </w:tcPr>
                <w:p w14:paraId="26CDBC34" w14:textId="77777777" w:rsidR="001D0D97" w:rsidRPr="00CF28AB" w:rsidRDefault="00B36E25" w:rsidP="00CF28AB">
                  <w:pPr>
                    <w:pStyle w:val="aff5"/>
                    <w:rPr>
                      <w:b/>
                      <w:bCs/>
                    </w:rPr>
                  </w:pPr>
                  <w:r w:rsidRPr="00CF28AB">
                    <w:rPr>
                      <w:b/>
                      <w:bCs/>
                    </w:rPr>
                    <w:t>监测因子</w:t>
                  </w:r>
                </w:p>
              </w:tc>
              <w:tc>
                <w:tcPr>
                  <w:tcW w:w="877" w:type="pct"/>
                  <w:vAlign w:val="center"/>
                </w:tcPr>
                <w:p w14:paraId="3DB9E617" w14:textId="77777777" w:rsidR="001D0D97" w:rsidRPr="00CF28AB" w:rsidRDefault="00B36E25" w:rsidP="00CF28AB">
                  <w:pPr>
                    <w:pStyle w:val="aff5"/>
                    <w:rPr>
                      <w:b/>
                      <w:bCs/>
                    </w:rPr>
                  </w:pPr>
                  <w:r w:rsidRPr="00CF28AB">
                    <w:rPr>
                      <w:b/>
                      <w:bCs/>
                    </w:rPr>
                    <w:t>监测</w:t>
                  </w:r>
                </w:p>
                <w:p w14:paraId="1FBCD9F9" w14:textId="77777777" w:rsidR="001D0D97" w:rsidRPr="00CF28AB" w:rsidRDefault="00B36E25" w:rsidP="00CF28AB">
                  <w:pPr>
                    <w:pStyle w:val="aff5"/>
                    <w:rPr>
                      <w:b/>
                      <w:bCs/>
                    </w:rPr>
                  </w:pPr>
                  <w:r w:rsidRPr="00CF28AB">
                    <w:rPr>
                      <w:b/>
                      <w:bCs/>
                    </w:rPr>
                    <w:t>点位</w:t>
                  </w:r>
                </w:p>
              </w:tc>
              <w:tc>
                <w:tcPr>
                  <w:tcW w:w="494" w:type="pct"/>
                  <w:vAlign w:val="center"/>
                </w:tcPr>
                <w:p w14:paraId="2B02E23A" w14:textId="77777777" w:rsidR="001D0D97" w:rsidRPr="00CF28AB" w:rsidRDefault="00B36E25" w:rsidP="00CF28AB">
                  <w:pPr>
                    <w:pStyle w:val="aff5"/>
                    <w:rPr>
                      <w:b/>
                      <w:bCs/>
                    </w:rPr>
                  </w:pPr>
                  <w:r w:rsidRPr="00CF28AB">
                    <w:rPr>
                      <w:b/>
                      <w:bCs/>
                    </w:rPr>
                    <w:t>监测频次</w:t>
                  </w:r>
                </w:p>
              </w:tc>
              <w:tc>
                <w:tcPr>
                  <w:tcW w:w="2012" w:type="pct"/>
                  <w:vAlign w:val="center"/>
                </w:tcPr>
                <w:p w14:paraId="28AD8A76" w14:textId="77777777" w:rsidR="001D0D97" w:rsidRPr="00CF28AB" w:rsidRDefault="00B36E25" w:rsidP="00CF28AB">
                  <w:pPr>
                    <w:pStyle w:val="aff5"/>
                    <w:rPr>
                      <w:b/>
                      <w:bCs/>
                    </w:rPr>
                  </w:pPr>
                  <w:r w:rsidRPr="00CF28AB">
                    <w:rPr>
                      <w:b/>
                      <w:bCs/>
                    </w:rPr>
                    <w:t>执行排放标准</w:t>
                  </w:r>
                </w:p>
              </w:tc>
            </w:tr>
            <w:tr w:rsidR="00CE4D81" w:rsidRPr="00CE4D81" w14:paraId="59FACA28" w14:textId="77777777" w:rsidTr="00206BE7">
              <w:trPr>
                <w:trHeight w:val="340"/>
                <w:jc w:val="center"/>
              </w:trPr>
              <w:tc>
                <w:tcPr>
                  <w:tcW w:w="668" w:type="pct"/>
                  <w:vAlign w:val="center"/>
                </w:tcPr>
                <w:p w14:paraId="00AA096A" w14:textId="77777777" w:rsidR="00456284" w:rsidRPr="00CE4D81" w:rsidRDefault="00456284" w:rsidP="00CF28AB">
                  <w:pPr>
                    <w:pStyle w:val="aff5"/>
                  </w:pPr>
                  <w:r w:rsidRPr="00CE4D81">
                    <w:t>厂界噪声</w:t>
                  </w:r>
                </w:p>
              </w:tc>
              <w:tc>
                <w:tcPr>
                  <w:tcW w:w="426" w:type="pct"/>
                  <w:vAlign w:val="center"/>
                </w:tcPr>
                <w:p w14:paraId="1637E494" w14:textId="152F01F4" w:rsidR="00456284" w:rsidRPr="00CE4D81" w:rsidRDefault="00CF28AB" w:rsidP="00CF28AB">
                  <w:pPr>
                    <w:pStyle w:val="aff5"/>
                  </w:pPr>
                  <w:r>
                    <w:t>4</w:t>
                  </w:r>
                  <w:r w:rsidR="00456284" w:rsidRPr="00CE4D81">
                    <w:t>个</w:t>
                  </w:r>
                </w:p>
              </w:tc>
              <w:tc>
                <w:tcPr>
                  <w:tcW w:w="523" w:type="pct"/>
                  <w:vAlign w:val="center"/>
                </w:tcPr>
                <w:p w14:paraId="7948B6AA" w14:textId="77777777" w:rsidR="00456284" w:rsidRPr="00CE4D81" w:rsidRDefault="00456284" w:rsidP="00CF28AB">
                  <w:pPr>
                    <w:pStyle w:val="aff5"/>
                  </w:pPr>
                  <w:proofErr w:type="spellStart"/>
                  <w:r w:rsidRPr="00CE4D81">
                    <w:t>Leq</w:t>
                  </w:r>
                  <w:proofErr w:type="spellEnd"/>
                  <w:r w:rsidRPr="00CE4D81">
                    <w:t>(A)</w:t>
                  </w:r>
                </w:p>
              </w:tc>
              <w:tc>
                <w:tcPr>
                  <w:tcW w:w="877" w:type="pct"/>
                  <w:vAlign w:val="center"/>
                </w:tcPr>
                <w:p w14:paraId="7594863D" w14:textId="330518F6" w:rsidR="00456284" w:rsidRPr="00CE4D81" w:rsidRDefault="00456284" w:rsidP="00CF28AB">
                  <w:pPr>
                    <w:pStyle w:val="aff5"/>
                  </w:pPr>
                  <w:r w:rsidRPr="00CE4D81">
                    <w:rPr>
                      <w:rFonts w:hint="eastAsia"/>
                    </w:rPr>
                    <w:t>厂界</w:t>
                  </w:r>
                  <w:r w:rsidR="00AB72CF">
                    <w:rPr>
                      <w:rFonts w:hint="eastAsia"/>
                    </w:rPr>
                    <w:t>四周</w:t>
                  </w:r>
                </w:p>
              </w:tc>
              <w:tc>
                <w:tcPr>
                  <w:tcW w:w="494" w:type="pct"/>
                  <w:vAlign w:val="center"/>
                </w:tcPr>
                <w:p w14:paraId="5DEEB8BC" w14:textId="2B44CBC5" w:rsidR="00456284" w:rsidRPr="00CE4D81" w:rsidRDefault="00456284" w:rsidP="00CF28AB">
                  <w:pPr>
                    <w:pStyle w:val="aff5"/>
                  </w:pPr>
                  <w:r w:rsidRPr="00CE4D81">
                    <w:t>1</w:t>
                  </w:r>
                  <w:r w:rsidRPr="00CE4D81">
                    <w:t>次</w:t>
                  </w:r>
                  <w:r w:rsidR="00AB72CF">
                    <w:rPr>
                      <w:rFonts w:hint="eastAsia"/>
                    </w:rPr>
                    <w:t>/</w:t>
                  </w:r>
                  <w:r w:rsidR="00AB72CF">
                    <w:rPr>
                      <w:rFonts w:hint="eastAsia"/>
                    </w:rPr>
                    <w:t>季度</w:t>
                  </w:r>
                </w:p>
              </w:tc>
              <w:tc>
                <w:tcPr>
                  <w:tcW w:w="2012" w:type="pct"/>
                  <w:vAlign w:val="center"/>
                </w:tcPr>
                <w:p w14:paraId="2A31F7C3" w14:textId="77777777" w:rsidR="00456284" w:rsidRPr="00CE4D81" w:rsidRDefault="00456284" w:rsidP="00CF28AB">
                  <w:pPr>
                    <w:pStyle w:val="aff5"/>
                  </w:pPr>
                  <w:r w:rsidRPr="00CE4D81">
                    <w:t>《工业企业厂界环境噪声排放标准》（</w:t>
                  </w:r>
                  <w:r w:rsidRPr="00CE4D81">
                    <w:t>GB12348-2008</w:t>
                  </w:r>
                  <w:r w:rsidRPr="00CE4D81">
                    <w:t>）</w:t>
                  </w:r>
                  <w:r w:rsidRPr="00CE4D81">
                    <w:t>2</w:t>
                  </w:r>
                  <w:r w:rsidRPr="00CE4D81">
                    <w:t>类标准</w:t>
                  </w:r>
                </w:p>
              </w:tc>
            </w:tr>
          </w:tbl>
          <w:p w14:paraId="052A43F7" w14:textId="77777777" w:rsidR="001D0D97" w:rsidRPr="00C37793" w:rsidRDefault="00B36E25">
            <w:pPr>
              <w:pStyle w:val="15"/>
              <w:widowControl/>
              <w:adjustRightInd/>
              <w:spacing w:line="360" w:lineRule="auto"/>
              <w:ind w:firstLineChars="200" w:firstLine="482"/>
              <w:rPr>
                <w:rFonts w:ascii="Times New Roman" w:cs="宋体" w:hint="default"/>
                <w:bCs/>
                <w:kern w:val="2"/>
                <w:szCs w:val="24"/>
              </w:rPr>
            </w:pPr>
            <w:r w:rsidRPr="00C37793">
              <w:rPr>
                <w:rFonts w:ascii="Times New Roman" w:cs="宋体"/>
                <w:b/>
                <w:kern w:val="2"/>
                <w:szCs w:val="24"/>
              </w:rPr>
              <w:t>四、固体废物</w:t>
            </w:r>
          </w:p>
          <w:p w14:paraId="417E0FA1" w14:textId="77777777" w:rsidR="001D0D97" w:rsidRPr="00C37793" w:rsidRDefault="00B36E25" w:rsidP="004F6800">
            <w:pPr>
              <w:spacing w:line="440" w:lineRule="exact"/>
              <w:ind w:firstLineChars="200" w:firstLine="480"/>
              <w:jc w:val="left"/>
              <w:rPr>
                <w:bCs/>
                <w:sz w:val="24"/>
              </w:rPr>
            </w:pPr>
            <w:r w:rsidRPr="00C37793">
              <w:rPr>
                <w:rFonts w:hint="eastAsia"/>
                <w:bCs/>
                <w:sz w:val="24"/>
              </w:rPr>
              <w:t>1</w:t>
            </w:r>
            <w:r w:rsidRPr="00C37793">
              <w:rPr>
                <w:rFonts w:hint="eastAsia"/>
                <w:bCs/>
                <w:sz w:val="24"/>
              </w:rPr>
              <w:t>、固体废物产生情况及处理处置措施</w:t>
            </w:r>
          </w:p>
          <w:p w14:paraId="1C2A7679" w14:textId="3F9F8988" w:rsidR="001D0D97" w:rsidRPr="00C37793" w:rsidRDefault="00B36E25" w:rsidP="004F6800">
            <w:pPr>
              <w:pStyle w:val="15"/>
              <w:widowControl/>
              <w:adjustRightInd/>
              <w:spacing w:line="440" w:lineRule="exact"/>
              <w:ind w:firstLineChars="200" w:firstLine="480"/>
              <w:rPr>
                <w:rFonts w:ascii="Times New Roman" w:cs="宋体" w:hint="default"/>
                <w:bCs/>
                <w:kern w:val="2"/>
                <w:szCs w:val="24"/>
              </w:rPr>
            </w:pPr>
            <w:r w:rsidRPr="00C37793">
              <w:rPr>
                <w:rFonts w:ascii="Times New Roman" w:cs="宋体"/>
                <w:bCs/>
                <w:kern w:val="2"/>
                <w:szCs w:val="24"/>
              </w:rPr>
              <w:t>项目建成运营后产生的固体废物主要包括生活垃圾、</w:t>
            </w:r>
            <w:r w:rsidR="00B77CB3">
              <w:rPr>
                <w:rFonts w:ascii="Times New Roman" w:cs="宋体"/>
                <w:bCs/>
                <w:kern w:val="2"/>
                <w:szCs w:val="24"/>
              </w:rPr>
              <w:t>废</w:t>
            </w:r>
            <w:r w:rsidRPr="00C37793">
              <w:rPr>
                <w:rFonts w:ascii="Times New Roman" w:cs="宋体"/>
                <w:bCs/>
                <w:kern w:val="2"/>
                <w:szCs w:val="24"/>
              </w:rPr>
              <w:t>边角料、危险废物等。</w:t>
            </w:r>
          </w:p>
          <w:p w14:paraId="240FB169" w14:textId="77777777" w:rsidR="001D0D97" w:rsidRPr="00C37793" w:rsidRDefault="00B36E25" w:rsidP="004F6800">
            <w:pPr>
              <w:spacing w:line="440" w:lineRule="exact"/>
              <w:ind w:firstLineChars="200" w:firstLine="480"/>
              <w:jc w:val="left"/>
              <w:rPr>
                <w:bCs/>
                <w:sz w:val="24"/>
              </w:rPr>
            </w:pPr>
            <w:r w:rsidRPr="00C37793">
              <w:rPr>
                <w:rFonts w:hint="eastAsia"/>
                <w:bCs/>
                <w:sz w:val="24"/>
              </w:rPr>
              <w:t>（</w:t>
            </w:r>
            <w:r w:rsidRPr="00C37793">
              <w:rPr>
                <w:rFonts w:hint="eastAsia"/>
                <w:bCs/>
                <w:sz w:val="24"/>
              </w:rPr>
              <w:t>1</w:t>
            </w:r>
            <w:r w:rsidRPr="00C37793">
              <w:rPr>
                <w:rFonts w:hint="eastAsia"/>
                <w:bCs/>
                <w:sz w:val="24"/>
              </w:rPr>
              <w:t>）生活垃圾</w:t>
            </w:r>
          </w:p>
          <w:p w14:paraId="0915DE7E" w14:textId="0EE54A1B" w:rsidR="001D0D97" w:rsidRDefault="00B36E25" w:rsidP="004F6800">
            <w:pPr>
              <w:spacing w:line="440" w:lineRule="exact"/>
              <w:ind w:firstLineChars="200" w:firstLine="480"/>
              <w:jc w:val="left"/>
              <w:rPr>
                <w:bCs/>
                <w:sz w:val="24"/>
              </w:rPr>
            </w:pPr>
            <w:r w:rsidRPr="00C37793">
              <w:rPr>
                <w:rFonts w:hint="eastAsia"/>
                <w:bCs/>
                <w:sz w:val="24"/>
              </w:rPr>
              <w:t>本项目定员</w:t>
            </w:r>
            <w:r w:rsidR="007E166C">
              <w:rPr>
                <w:bCs/>
                <w:sz w:val="24"/>
              </w:rPr>
              <w:t>40</w:t>
            </w:r>
            <w:r w:rsidRPr="00C37793">
              <w:rPr>
                <w:rFonts w:hint="eastAsia"/>
                <w:bCs/>
                <w:sz w:val="24"/>
              </w:rPr>
              <w:t>人，</w:t>
            </w:r>
            <w:r w:rsidR="007E166C">
              <w:rPr>
                <w:rFonts w:hint="eastAsia"/>
                <w:bCs/>
                <w:sz w:val="24"/>
              </w:rPr>
              <w:t>根据现场实际调查</w:t>
            </w:r>
            <w:r w:rsidR="00967929">
              <w:rPr>
                <w:rFonts w:hint="eastAsia"/>
                <w:bCs/>
                <w:sz w:val="24"/>
              </w:rPr>
              <w:t>，</w:t>
            </w:r>
            <w:r w:rsidRPr="00C37793">
              <w:rPr>
                <w:rFonts w:hint="eastAsia"/>
                <w:bCs/>
                <w:sz w:val="24"/>
              </w:rPr>
              <w:t>生活垃圾</w:t>
            </w:r>
            <w:r w:rsidR="007E166C">
              <w:rPr>
                <w:rFonts w:hint="eastAsia"/>
                <w:bCs/>
                <w:sz w:val="24"/>
              </w:rPr>
              <w:t>人均日</w:t>
            </w:r>
            <w:proofErr w:type="gramStart"/>
            <w:r w:rsidR="007E166C">
              <w:rPr>
                <w:rFonts w:hint="eastAsia"/>
                <w:bCs/>
                <w:sz w:val="24"/>
              </w:rPr>
              <w:t>排放</w:t>
            </w:r>
            <w:r w:rsidRPr="00C37793">
              <w:rPr>
                <w:rFonts w:hint="eastAsia"/>
                <w:bCs/>
                <w:sz w:val="24"/>
              </w:rPr>
              <w:t>排放</w:t>
            </w:r>
            <w:proofErr w:type="gramEnd"/>
            <w:r w:rsidRPr="00C37793">
              <w:rPr>
                <w:rFonts w:hint="eastAsia"/>
                <w:bCs/>
                <w:sz w:val="24"/>
              </w:rPr>
              <w:t>0.5kg</w:t>
            </w:r>
            <w:r w:rsidRPr="00C37793">
              <w:rPr>
                <w:rFonts w:hint="eastAsia"/>
                <w:bCs/>
                <w:sz w:val="24"/>
              </w:rPr>
              <w:t>，运营期生活垃圾产生量为</w:t>
            </w:r>
            <w:r w:rsidR="00701644">
              <w:rPr>
                <w:bCs/>
                <w:sz w:val="24"/>
              </w:rPr>
              <w:t>6.000</w:t>
            </w:r>
            <w:r w:rsidRPr="00C37793">
              <w:rPr>
                <w:rFonts w:hint="eastAsia"/>
                <w:bCs/>
                <w:sz w:val="24"/>
              </w:rPr>
              <w:t>t/a</w:t>
            </w:r>
            <w:r w:rsidRPr="00C37793">
              <w:rPr>
                <w:rFonts w:hint="eastAsia"/>
                <w:bCs/>
                <w:sz w:val="24"/>
              </w:rPr>
              <w:t>，生活垃圾采用</w:t>
            </w:r>
            <w:r w:rsidR="00701644">
              <w:rPr>
                <w:rFonts w:hint="eastAsia"/>
                <w:bCs/>
                <w:sz w:val="24"/>
              </w:rPr>
              <w:t>带盖</w:t>
            </w:r>
            <w:r w:rsidRPr="00C37793">
              <w:rPr>
                <w:rFonts w:hint="eastAsia"/>
                <w:bCs/>
                <w:sz w:val="24"/>
              </w:rPr>
              <w:t>垃圾桶分类收集后，交由环卫部门统一清运。</w:t>
            </w:r>
          </w:p>
          <w:p w14:paraId="33CD4561" w14:textId="42D9FC5F" w:rsidR="00967929" w:rsidRPr="00967929" w:rsidRDefault="00981852" w:rsidP="00967929">
            <w:pPr>
              <w:spacing w:line="440" w:lineRule="exact"/>
              <w:ind w:firstLineChars="200" w:firstLine="480"/>
              <w:jc w:val="left"/>
              <w:rPr>
                <w:bCs/>
                <w:sz w:val="24"/>
              </w:rPr>
            </w:pPr>
            <w:r w:rsidRPr="00967929">
              <w:rPr>
                <w:rFonts w:hint="eastAsia"/>
                <w:bCs/>
                <w:sz w:val="24"/>
              </w:rPr>
              <w:t>（</w:t>
            </w:r>
            <w:r w:rsidRPr="00967929">
              <w:rPr>
                <w:rFonts w:hint="eastAsia"/>
                <w:bCs/>
                <w:sz w:val="24"/>
              </w:rPr>
              <w:t>2</w:t>
            </w:r>
            <w:r w:rsidRPr="00967929">
              <w:rPr>
                <w:rFonts w:hint="eastAsia"/>
                <w:bCs/>
                <w:sz w:val="24"/>
              </w:rPr>
              <w:t>）</w:t>
            </w:r>
            <w:proofErr w:type="gramStart"/>
            <w:r w:rsidR="00967929" w:rsidRPr="00967929">
              <w:rPr>
                <w:rFonts w:hint="eastAsia"/>
                <w:bCs/>
                <w:sz w:val="24"/>
              </w:rPr>
              <w:t>厨余垃圾</w:t>
            </w:r>
            <w:proofErr w:type="gramEnd"/>
            <w:r w:rsidR="00967929" w:rsidRPr="00967929">
              <w:rPr>
                <w:rFonts w:hint="eastAsia"/>
                <w:bCs/>
                <w:sz w:val="24"/>
              </w:rPr>
              <w:t>和废油脂</w:t>
            </w:r>
          </w:p>
          <w:p w14:paraId="64EB7007" w14:textId="5E0120B5" w:rsidR="00967929" w:rsidRPr="00967929" w:rsidRDefault="00967929" w:rsidP="00967929">
            <w:pPr>
              <w:spacing w:line="440" w:lineRule="exact"/>
              <w:ind w:firstLineChars="200" w:firstLine="480"/>
              <w:rPr>
                <w:bCs/>
                <w:sz w:val="24"/>
              </w:rPr>
            </w:pPr>
            <w:r>
              <w:rPr>
                <w:rFonts w:hint="eastAsia"/>
                <w:bCs/>
                <w:sz w:val="24"/>
              </w:rPr>
              <w:t>根据现场实际调查，</w:t>
            </w:r>
            <w:r w:rsidRPr="00967929">
              <w:rPr>
                <w:rFonts w:hint="eastAsia"/>
                <w:bCs/>
                <w:sz w:val="24"/>
              </w:rPr>
              <w:t>本项目餐厨垃圾产生量约为</w:t>
            </w:r>
            <w:r w:rsidR="00AD4C6C">
              <w:rPr>
                <w:bCs/>
                <w:sz w:val="24"/>
              </w:rPr>
              <w:t>0.2</w:t>
            </w:r>
            <w:r w:rsidRPr="00967929">
              <w:rPr>
                <w:rFonts w:hint="eastAsia"/>
                <w:bCs/>
                <w:sz w:val="24"/>
              </w:rPr>
              <w:t>kg/d</w:t>
            </w:r>
            <w:r w:rsidRPr="00967929">
              <w:rPr>
                <w:rFonts w:hint="eastAsia"/>
                <w:bCs/>
                <w:sz w:val="24"/>
              </w:rPr>
              <w:t>·人，本项目食堂就餐人数</w:t>
            </w:r>
            <w:r>
              <w:rPr>
                <w:rFonts w:hint="eastAsia"/>
                <w:bCs/>
                <w:sz w:val="24"/>
              </w:rPr>
              <w:t>为</w:t>
            </w:r>
            <w:r>
              <w:rPr>
                <w:bCs/>
                <w:sz w:val="24"/>
              </w:rPr>
              <w:t>4</w:t>
            </w:r>
            <w:r w:rsidRPr="00967929">
              <w:rPr>
                <w:bCs/>
                <w:sz w:val="24"/>
              </w:rPr>
              <w:t>0</w:t>
            </w:r>
            <w:r w:rsidRPr="00967929">
              <w:rPr>
                <w:rFonts w:hint="eastAsia"/>
                <w:bCs/>
                <w:sz w:val="24"/>
              </w:rPr>
              <w:t>人</w:t>
            </w:r>
            <w:r w:rsidRPr="00967929">
              <w:rPr>
                <w:bCs/>
                <w:sz w:val="24"/>
              </w:rPr>
              <w:t>/d</w:t>
            </w:r>
            <w:r w:rsidRPr="00967929">
              <w:rPr>
                <w:rFonts w:hint="eastAsia"/>
                <w:bCs/>
                <w:sz w:val="24"/>
              </w:rPr>
              <w:t>，年工作日</w:t>
            </w:r>
            <w:r>
              <w:rPr>
                <w:bCs/>
                <w:sz w:val="24"/>
              </w:rPr>
              <w:t>300</w:t>
            </w:r>
            <w:r w:rsidRPr="00967929">
              <w:rPr>
                <w:rFonts w:hint="eastAsia"/>
                <w:bCs/>
                <w:sz w:val="24"/>
              </w:rPr>
              <w:t>天，则餐厨垃圾产生量约为</w:t>
            </w:r>
            <w:r w:rsidR="0088556C">
              <w:rPr>
                <w:bCs/>
                <w:sz w:val="24"/>
              </w:rPr>
              <w:t>2.4</w:t>
            </w:r>
            <w:r w:rsidRPr="00967929">
              <w:rPr>
                <w:bCs/>
                <w:sz w:val="24"/>
              </w:rPr>
              <w:t>t/a</w:t>
            </w:r>
            <w:r w:rsidRPr="00967929">
              <w:rPr>
                <w:rFonts w:hint="eastAsia"/>
                <w:bCs/>
                <w:sz w:val="24"/>
              </w:rPr>
              <w:t>，根据</w:t>
            </w:r>
            <w:r w:rsidRPr="00967929">
              <w:rPr>
                <w:rFonts w:hint="eastAsia"/>
                <w:bCs/>
                <w:sz w:val="24"/>
              </w:rPr>
              <w:t>HJ554-2010</w:t>
            </w:r>
            <w:r w:rsidRPr="00967929">
              <w:rPr>
                <w:rFonts w:hint="eastAsia"/>
                <w:bCs/>
                <w:sz w:val="24"/>
              </w:rPr>
              <w:t>《饮食业环境保护技术规范》中固体废物控制要求，本项目餐厨垃圾应放置在有盖容器内，定期</w:t>
            </w:r>
            <w:proofErr w:type="gramStart"/>
            <w:r w:rsidRPr="00967929">
              <w:rPr>
                <w:rFonts w:hint="eastAsia"/>
                <w:bCs/>
                <w:sz w:val="24"/>
              </w:rPr>
              <w:t>送回收</w:t>
            </w:r>
            <w:proofErr w:type="gramEnd"/>
            <w:r w:rsidRPr="00967929">
              <w:rPr>
                <w:rFonts w:hint="eastAsia"/>
                <w:bCs/>
                <w:sz w:val="24"/>
              </w:rPr>
              <w:t>处置单位统一回收处置，不得直接排放；废油脂为隔油池中未溶解的废油和上层泔水，本项目废油脂产生量约</w:t>
            </w:r>
            <w:r w:rsidR="009E0032">
              <w:rPr>
                <w:bCs/>
                <w:sz w:val="24"/>
              </w:rPr>
              <w:t>0.72</w:t>
            </w:r>
            <w:r w:rsidRPr="00967929">
              <w:rPr>
                <w:bCs/>
                <w:sz w:val="24"/>
              </w:rPr>
              <w:t>t/a</w:t>
            </w:r>
            <w:r w:rsidRPr="00967929">
              <w:rPr>
                <w:rFonts w:hint="eastAsia"/>
                <w:bCs/>
                <w:sz w:val="24"/>
              </w:rPr>
              <w:t>，废油脂</w:t>
            </w:r>
            <w:r w:rsidRPr="00967929">
              <w:rPr>
                <w:bCs/>
                <w:sz w:val="24"/>
              </w:rPr>
              <w:t>用指定的容器收集后，定期送有资质</w:t>
            </w:r>
            <w:r w:rsidRPr="00967929">
              <w:rPr>
                <w:rFonts w:hint="eastAsia"/>
                <w:bCs/>
                <w:sz w:val="24"/>
              </w:rPr>
              <w:t>的废油脂处理单位回收处理，不得向其他单位和个人转让或者出售未经处理的废油脂。</w:t>
            </w:r>
          </w:p>
          <w:p w14:paraId="270536FB" w14:textId="149DD9DF" w:rsidR="001D0D97" w:rsidRPr="00C37793" w:rsidRDefault="00B36E25" w:rsidP="004F6800">
            <w:pPr>
              <w:spacing w:line="440" w:lineRule="exact"/>
              <w:ind w:firstLineChars="200" w:firstLine="480"/>
              <w:jc w:val="left"/>
              <w:rPr>
                <w:bCs/>
                <w:sz w:val="24"/>
              </w:rPr>
            </w:pPr>
            <w:r w:rsidRPr="00C37793">
              <w:rPr>
                <w:rFonts w:hint="eastAsia"/>
                <w:bCs/>
                <w:sz w:val="24"/>
              </w:rPr>
              <w:t>（</w:t>
            </w:r>
            <w:r w:rsidR="000A008F">
              <w:rPr>
                <w:bCs/>
                <w:sz w:val="24"/>
              </w:rPr>
              <w:t>3</w:t>
            </w:r>
            <w:r w:rsidRPr="00C37793">
              <w:rPr>
                <w:rFonts w:hint="eastAsia"/>
                <w:bCs/>
                <w:sz w:val="24"/>
              </w:rPr>
              <w:t>）一般工业固废</w:t>
            </w:r>
          </w:p>
          <w:p w14:paraId="0E1AFF4C" w14:textId="5A414D87" w:rsidR="001D0D97" w:rsidRPr="00C37793" w:rsidRDefault="00B36E25" w:rsidP="003C7DC6">
            <w:pPr>
              <w:spacing w:line="440" w:lineRule="exact"/>
              <w:ind w:firstLineChars="200" w:firstLine="480"/>
              <w:rPr>
                <w:bCs/>
                <w:sz w:val="24"/>
              </w:rPr>
            </w:pPr>
            <w:r w:rsidRPr="00C37793">
              <w:rPr>
                <w:rFonts w:hint="eastAsia"/>
                <w:bCs/>
                <w:sz w:val="24"/>
              </w:rPr>
              <w:t>本项目一般固</w:t>
            </w:r>
            <w:proofErr w:type="gramStart"/>
            <w:r w:rsidRPr="00C37793">
              <w:rPr>
                <w:rFonts w:hint="eastAsia"/>
                <w:bCs/>
                <w:sz w:val="24"/>
              </w:rPr>
              <w:t>废包括</w:t>
            </w:r>
            <w:proofErr w:type="gramEnd"/>
            <w:r w:rsidR="004D0168">
              <w:rPr>
                <w:rFonts w:hint="eastAsia"/>
                <w:bCs/>
                <w:sz w:val="24"/>
              </w:rPr>
              <w:t>不合格产品、</w:t>
            </w:r>
            <w:r w:rsidR="00A14575">
              <w:rPr>
                <w:rFonts w:hint="eastAsia"/>
                <w:bCs/>
                <w:sz w:val="24"/>
              </w:rPr>
              <w:t>废边角料</w:t>
            </w:r>
            <w:r w:rsidRPr="00C37793">
              <w:rPr>
                <w:rFonts w:hint="eastAsia"/>
                <w:bCs/>
                <w:sz w:val="24"/>
              </w:rPr>
              <w:t>及废包装。</w:t>
            </w:r>
            <w:r w:rsidR="00A14575">
              <w:rPr>
                <w:rFonts w:hint="eastAsia"/>
                <w:bCs/>
                <w:sz w:val="24"/>
              </w:rPr>
              <w:t>根据现场实际调查，本项目</w:t>
            </w:r>
            <w:r w:rsidR="004D0168">
              <w:rPr>
                <w:rFonts w:hint="eastAsia"/>
                <w:bCs/>
                <w:sz w:val="24"/>
              </w:rPr>
              <w:t>不合格产品</w:t>
            </w:r>
            <w:r w:rsidR="00EA58A8">
              <w:rPr>
                <w:rFonts w:hint="eastAsia"/>
                <w:bCs/>
                <w:sz w:val="24"/>
              </w:rPr>
              <w:t>产量约</w:t>
            </w:r>
            <w:r w:rsidR="00EA58A8">
              <w:rPr>
                <w:rFonts w:hint="eastAsia"/>
                <w:bCs/>
                <w:sz w:val="24"/>
              </w:rPr>
              <w:t>1</w:t>
            </w:r>
            <w:r w:rsidR="00EA58A8">
              <w:rPr>
                <w:bCs/>
                <w:sz w:val="24"/>
              </w:rPr>
              <w:t>34</w:t>
            </w:r>
            <w:r w:rsidR="00EA58A8">
              <w:rPr>
                <w:rFonts w:hint="eastAsia"/>
                <w:bCs/>
                <w:sz w:val="24"/>
              </w:rPr>
              <w:t>t/a</w:t>
            </w:r>
            <w:r w:rsidR="00EA58A8">
              <w:rPr>
                <w:rFonts w:hint="eastAsia"/>
                <w:bCs/>
                <w:sz w:val="24"/>
              </w:rPr>
              <w:t>，统一收集后回用生产；</w:t>
            </w:r>
            <w:r w:rsidR="004D0168">
              <w:rPr>
                <w:rFonts w:hint="eastAsia"/>
                <w:bCs/>
                <w:sz w:val="24"/>
              </w:rPr>
              <w:t>废边角料</w:t>
            </w:r>
            <w:r w:rsidRPr="00C37793">
              <w:rPr>
                <w:rFonts w:hint="eastAsia"/>
                <w:bCs/>
                <w:sz w:val="24"/>
              </w:rPr>
              <w:t>产生量为</w:t>
            </w:r>
            <w:r w:rsidR="00054CDF">
              <w:rPr>
                <w:bCs/>
                <w:sz w:val="24"/>
              </w:rPr>
              <w:t>805</w:t>
            </w:r>
            <w:r w:rsidRPr="00C37793">
              <w:rPr>
                <w:rFonts w:hint="eastAsia"/>
                <w:bCs/>
                <w:sz w:val="24"/>
              </w:rPr>
              <w:t>t</w:t>
            </w:r>
            <w:r w:rsidRPr="00C37793">
              <w:rPr>
                <w:bCs/>
                <w:sz w:val="24"/>
              </w:rPr>
              <w:t>/</w:t>
            </w:r>
            <w:r w:rsidRPr="00C37793">
              <w:rPr>
                <w:rFonts w:hint="eastAsia"/>
                <w:bCs/>
                <w:sz w:val="24"/>
              </w:rPr>
              <w:t>a</w:t>
            </w:r>
            <w:r w:rsidRPr="00C37793">
              <w:rPr>
                <w:rFonts w:hint="eastAsia"/>
                <w:bCs/>
                <w:sz w:val="24"/>
              </w:rPr>
              <w:t>，</w:t>
            </w:r>
            <w:r w:rsidR="00054CDF">
              <w:rPr>
                <w:rFonts w:hint="eastAsia"/>
                <w:bCs/>
                <w:sz w:val="24"/>
              </w:rPr>
              <w:t>统一收集后回用生产</w:t>
            </w:r>
            <w:r w:rsidRPr="00C37793">
              <w:rPr>
                <w:rFonts w:hint="eastAsia"/>
                <w:bCs/>
                <w:sz w:val="24"/>
              </w:rPr>
              <w:t>；项目产生废</w:t>
            </w:r>
            <w:proofErr w:type="gramStart"/>
            <w:r w:rsidRPr="00C37793">
              <w:rPr>
                <w:rFonts w:hint="eastAsia"/>
                <w:bCs/>
                <w:sz w:val="24"/>
              </w:rPr>
              <w:t>包装</w:t>
            </w:r>
            <w:r w:rsidRPr="00C37793">
              <w:rPr>
                <w:rFonts w:ascii="Cambria" w:hAnsi="Cambria" w:cs="Cambria" w:hint="eastAsia"/>
                <w:bCs/>
                <w:sz w:val="24"/>
              </w:rPr>
              <w:t>约</w:t>
            </w:r>
            <w:proofErr w:type="gramEnd"/>
            <w:r w:rsidRPr="00C37793">
              <w:rPr>
                <w:rFonts w:ascii="Cambria" w:hAnsi="Cambria" w:cs="Cambria" w:hint="eastAsia"/>
                <w:bCs/>
                <w:sz w:val="24"/>
              </w:rPr>
              <w:t>为</w:t>
            </w:r>
            <w:r w:rsidRPr="00C37793">
              <w:rPr>
                <w:rFonts w:hint="eastAsia"/>
                <w:bCs/>
                <w:sz w:val="24"/>
              </w:rPr>
              <w:t>0</w:t>
            </w:r>
            <w:r w:rsidRPr="00C37793">
              <w:rPr>
                <w:bCs/>
                <w:sz w:val="24"/>
              </w:rPr>
              <w:t>.2</w:t>
            </w:r>
            <w:r w:rsidRPr="00C37793">
              <w:rPr>
                <w:rFonts w:hint="eastAsia"/>
                <w:bCs/>
                <w:sz w:val="24"/>
              </w:rPr>
              <w:t>t/a</w:t>
            </w:r>
            <w:r w:rsidRPr="00C37793">
              <w:rPr>
                <w:rFonts w:hint="eastAsia"/>
                <w:bCs/>
                <w:sz w:val="24"/>
              </w:rPr>
              <w:t>，收集后统一外售给废品回收站进行处理。</w:t>
            </w:r>
          </w:p>
          <w:p w14:paraId="6E9C8AFA" w14:textId="2F07659A" w:rsidR="0067651A" w:rsidRDefault="00B36E25" w:rsidP="004F6800">
            <w:pPr>
              <w:spacing w:line="440" w:lineRule="exact"/>
              <w:ind w:firstLineChars="200" w:firstLine="480"/>
              <w:jc w:val="left"/>
              <w:rPr>
                <w:bCs/>
                <w:sz w:val="24"/>
              </w:rPr>
            </w:pPr>
            <w:r w:rsidRPr="00C37793">
              <w:rPr>
                <w:rFonts w:hint="eastAsia"/>
                <w:bCs/>
                <w:sz w:val="24"/>
              </w:rPr>
              <w:t>（</w:t>
            </w:r>
            <w:r w:rsidR="000A008F">
              <w:rPr>
                <w:bCs/>
                <w:sz w:val="24"/>
              </w:rPr>
              <w:t>4</w:t>
            </w:r>
            <w:r w:rsidRPr="00C37793">
              <w:rPr>
                <w:rFonts w:hint="eastAsia"/>
                <w:bCs/>
                <w:sz w:val="24"/>
              </w:rPr>
              <w:t>）</w:t>
            </w:r>
            <w:r w:rsidR="0067651A">
              <w:rPr>
                <w:rFonts w:hint="eastAsia"/>
                <w:bCs/>
                <w:sz w:val="24"/>
              </w:rPr>
              <w:t>危险废物</w:t>
            </w:r>
          </w:p>
          <w:p w14:paraId="57686F8E" w14:textId="0F1D8796" w:rsidR="00DA3F15" w:rsidRDefault="00A974CB" w:rsidP="003C7DC6">
            <w:pPr>
              <w:spacing w:line="440" w:lineRule="exact"/>
              <w:ind w:firstLineChars="200" w:firstLine="480"/>
              <w:rPr>
                <w:bCs/>
                <w:sz w:val="24"/>
              </w:rPr>
            </w:pPr>
            <w:r>
              <w:rPr>
                <w:bCs/>
                <w:sz w:val="24"/>
              </w:rPr>
              <w:fldChar w:fldCharType="begin"/>
            </w:r>
            <w:r>
              <w:rPr>
                <w:bCs/>
                <w:sz w:val="24"/>
              </w:rPr>
              <w:instrText xml:space="preserve"> </w:instrText>
            </w:r>
            <w:r>
              <w:rPr>
                <w:rFonts w:hint="eastAsia"/>
                <w:bCs/>
                <w:sz w:val="24"/>
              </w:rPr>
              <w:instrText>= 1 \* GB3</w:instrText>
            </w:r>
            <w:r>
              <w:rPr>
                <w:bCs/>
                <w:sz w:val="24"/>
              </w:rPr>
              <w:instrText xml:space="preserve"> </w:instrText>
            </w:r>
            <w:r>
              <w:rPr>
                <w:bCs/>
                <w:sz w:val="24"/>
              </w:rPr>
              <w:fldChar w:fldCharType="separate"/>
            </w:r>
            <w:r>
              <w:rPr>
                <w:rFonts w:hint="eastAsia"/>
                <w:bCs/>
                <w:noProof/>
                <w:sz w:val="24"/>
              </w:rPr>
              <w:t>①</w:t>
            </w:r>
            <w:r>
              <w:rPr>
                <w:bCs/>
                <w:sz w:val="24"/>
              </w:rPr>
              <w:fldChar w:fldCharType="end"/>
            </w:r>
            <w:r w:rsidR="005679E4">
              <w:rPr>
                <w:rFonts w:hint="eastAsia"/>
                <w:bCs/>
                <w:sz w:val="24"/>
              </w:rPr>
              <w:t>废润滑油：</w:t>
            </w:r>
            <w:r w:rsidR="00166632" w:rsidRPr="003C7DC6">
              <w:rPr>
                <w:rFonts w:hint="eastAsia"/>
                <w:bCs/>
                <w:sz w:val="24"/>
              </w:rPr>
              <w:t>根据现场实际调查，</w:t>
            </w:r>
            <w:r w:rsidR="00166632">
              <w:rPr>
                <w:rFonts w:hint="eastAsia"/>
                <w:bCs/>
                <w:sz w:val="24"/>
              </w:rPr>
              <w:t>每</w:t>
            </w:r>
            <w:r w:rsidR="00770500">
              <w:rPr>
                <w:rFonts w:hint="eastAsia"/>
                <w:bCs/>
                <w:sz w:val="24"/>
              </w:rPr>
              <w:t>年</w:t>
            </w:r>
            <w:r w:rsidR="00166632" w:rsidRPr="003C7DC6">
              <w:rPr>
                <w:rFonts w:hint="eastAsia"/>
                <w:bCs/>
                <w:sz w:val="24"/>
              </w:rPr>
              <w:t>产生</w:t>
            </w:r>
            <w:r w:rsidR="00166632" w:rsidRPr="003C7DC6">
              <w:rPr>
                <w:bCs/>
                <w:sz w:val="24"/>
              </w:rPr>
              <w:t>1</w:t>
            </w:r>
            <w:r w:rsidR="00166632" w:rsidRPr="003C7DC6">
              <w:rPr>
                <w:rFonts w:hint="eastAsia"/>
                <w:bCs/>
                <w:sz w:val="24"/>
              </w:rPr>
              <w:t>桶，</w:t>
            </w:r>
            <w:r w:rsidR="00166632" w:rsidRPr="003C7DC6">
              <w:rPr>
                <w:bCs/>
                <w:sz w:val="24"/>
              </w:rPr>
              <w:t>1</w:t>
            </w:r>
            <w:r w:rsidR="00166632" w:rsidRPr="003C7DC6">
              <w:rPr>
                <w:rFonts w:hint="eastAsia"/>
                <w:bCs/>
                <w:sz w:val="24"/>
              </w:rPr>
              <w:t>桶</w:t>
            </w:r>
            <w:r w:rsidR="00166632" w:rsidRPr="003C7DC6">
              <w:rPr>
                <w:bCs/>
                <w:sz w:val="24"/>
              </w:rPr>
              <w:t>1</w:t>
            </w:r>
            <w:r w:rsidR="00166632">
              <w:rPr>
                <w:bCs/>
                <w:sz w:val="24"/>
              </w:rPr>
              <w:t>00</w:t>
            </w:r>
            <w:r w:rsidR="00166632" w:rsidRPr="003C7DC6">
              <w:rPr>
                <w:bCs/>
                <w:sz w:val="24"/>
              </w:rPr>
              <w:t>kg</w:t>
            </w:r>
            <w:r w:rsidR="00166632">
              <w:rPr>
                <w:rFonts w:hint="eastAsia"/>
                <w:bCs/>
                <w:sz w:val="24"/>
              </w:rPr>
              <w:t>；</w:t>
            </w:r>
            <w:r w:rsidR="00166632" w:rsidRPr="003C7DC6">
              <w:rPr>
                <w:rFonts w:hint="eastAsia"/>
                <w:bCs/>
                <w:sz w:val="24"/>
              </w:rPr>
              <w:t>则废切削液产生量约为</w:t>
            </w:r>
            <w:r w:rsidR="00166632">
              <w:rPr>
                <w:bCs/>
                <w:sz w:val="24"/>
              </w:rPr>
              <w:t>0.</w:t>
            </w:r>
            <w:r w:rsidR="00770500">
              <w:rPr>
                <w:bCs/>
                <w:sz w:val="24"/>
              </w:rPr>
              <w:t>1</w:t>
            </w:r>
            <w:r w:rsidR="00166632">
              <w:rPr>
                <w:bCs/>
                <w:sz w:val="24"/>
              </w:rPr>
              <w:t>00</w:t>
            </w:r>
            <w:r w:rsidR="00166632" w:rsidRPr="003C7DC6">
              <w:rPr>
                <w:bCs/>
                <w:sz w:val="24"/>
              </w:rPr>
              <w:t>t/a</w:t>
            </w:r>
            <w:r w:rsidR="00166632" w:rsidRPr="003C7DC6">
              <w:rPr>
                <w:rFonts w:hint="eastAsia"/>
                <w:bCs/>
                <w:sz w:val="24"/>
              </w:rPr>
              <w:t>。对照《国家危险废物名录》</w:t>
            </w:r>
            <w:r w:rsidR="00166632">
              <w:rPr>
                <w:rFonts w:hint="eastAsia"/>
                <w:bCs/>
                <w:sz w:val="24"/>
              </w:rPr>
              <w:t>（</w:t>
            </w:r>
            <w:r w:rsidR="00166632" w:rsidRPr="003C7DC6">
              <w:rPr>
                <w:bCs/>
                <w:sz w:val="24"/>
              </w:rPr>
              <w:t>2021</w:t>
            </w:r>
            <w:r w:rsidR="00166632" w:rsidRPr="003C7DC6">
              <w:rPr>
                <w:rFonts w:hint="eastAsia"/>
                <w:bCs/>
                <w:sz w:val="24"/>
              </w:rPr>
              <w:t>年版</w:t>
            </w:r>
            <w:r w:rsidR="00166632">
              <w:rPr>
                <w:rFonts w:hint="eastAsia"/>
                <w:bCs/>
                <w:sz w:val="24"/>
              </w:rPr>
              <w:t>）</w:t>
            </w:r>
            <w:r w:rsidR="00166632" w:rsidRPr="003C7DC6">
              <w:rPr>
                <w:rFonts w:hint="eastAsia"/>
                <w:bCs/>
                <w:sz w:val="24"/>
              </w:rPr>
              <w:t>，其属于危险废物</w:t>
            </w:r>
            <w:r w:rsidR="00166632">
              <w:rPr>
                <w:rFonts w:hint="eastAsia"/>
                <w:bCs/>
                <w:sz w:val="24"/>
              </w:rPr>
              <w:t>（</w:t>
            </w:r>
            <w:r w:rsidR="00166632" w:rsidRPr="003C7DC6">
              <w:rPr>
                <w:bCs/>
                <w:sz w:val="24"/>
              </w:rPr>
              <w:t>HW0</w:t>
            </w:r>
            <w:r w:rsidR="003F6CCA">
              <w:rPr>
                <w:bCs/>
                <w:sz w:val="24"/>
              </w:rPr>
              <w:t>8</w:t>
            </w:r>
            <w:r w:rsidR="00166632">
              <w:rPr>
                <w:bCs/>
                <w:sz w:val="24"/>
              </w:rPr>
              <w:t xml:space="preserve"> </w:t>
            </w:r>
            <w:r w:rsidR="00166632" w:rsidRPr="003C7DC6">
              <w:rPr>
                <w:bCs/>
                <w:sz w:val="24"/>
              </w:rPr>
              <w:t>900-</w:t>
            </w:r>
            <w:r w:rsidR="003F6CCA">
              <w:rPr>
                <w:bCs/>
                <w:sz w:val="24"/>
              </w:rPr>
              <w:t>217</w:t>
            </w:r>
            <w:r w:rsidR="00166632" w:rsidRPr="003C7DC6">
              <w:rPr>
                <w:bCs/>
                <w:sz w:val="24"/>
              </w:rPr>
              <w:t>-0</w:t>
            </w:r>
            <w:r w:rsidR="003F6CCA">
              <w:rPr>
                <w:bCs/>
                <w:sz w:val="24"/>
              </w:rPr>
              <w:t>8</w:t>
            </w:r>
            <w:r w:rsidR="00166632">
              <w:rPr>
                <w:rFonts w:hint="eastAsia"/>
                <w:bCs/>
                <w:sz w:val="24"/>
              </w:rPr>
              <w:t>）</w:t>
            </w:r>
            <w:r w:rsidR="00166632" w:rsidRPr="003C7DC6">
              <w:rPr>
                <w:rFonts w:hint="eastAsia"/>
                <w:bCs/>
                <w:sz w:val="24"/>
              </w:rPr>
              <w:t>，交由</w:t>
            </w:r>
            <w:r w:rsidR="00166632">
              <w:rPr>
                <w:rFonts w:hint="eastAsia"/>
                <w:bCs/>
                <w:sz w:val="24"/>
              </w:rPr>
              <w:t>陕西绿林环保科技有限公司</w:t>
            </w:r>
            <w:r w:rsidR="00166632" w:rsidRPr="003C7DC6">
              <w:rPr>
                <w:rFonts w:hint="eastAsia"/>
                <w:bCs/>
                <w:sz w:val="24"/>
              </w:rPr>
              <w:t>处置。</w:t>
            </w:r>
          </w:p>
          <w:p w14:paraId="2A7D4542" w14:textId="71D8CE78" w:rsidR="005679E4" w:rsidRDefault="005679E4" w:rsidP="005679E4">
            <w:pPr>
              <w:spacing w:line="440" w:lineRule="exact"/>
              <w:ind w:firstLineChars="200" w:firstLine="480"/>
              <w:rPr>
                <w:bCs/>
                <w:noProof/>
                <w:sz w:val="24"/>
              </w:rPr>
            </w:pPr>
            <w:r>
              <w:rPr>
                <w:bCs/>
                <w:sz w:val="24"/>
              </w:rPr>
              <w:fldChar w:fldCharType="begin"/>
            </w:r>
            <w:r>
              <w:rPr>
                <w:bCs/>
                <w:sz w:val="24"/>
              </w:rPr>
              <w:instrText xml:space="preserve"> </w:instrText>
            </w:r>
            <w:r>
              <w:rPr>
                <w:rFonts w:hint="eastAsia"/>
                <w:bCs/>
                <w:sz w:val="24"/>
              </w:rPr>
              <w:instrText>= 2 \* GB3</w:instrText>
            </w:r>
            <w:r>
              <w:rPr>
                <w:bCs/>
                <w:sz w:val="24"/>
              </w:rPr>
              <w:instrText xml:space="preserve"> </w:instrText>
            </w:r>
            <w:r>
              <w:rPr>
                <w:bCs/>
                <w:sz w:val="24"/>
              </w:rPr>
              <w:fldChar w:fldCharType="separate"/>
            </w:r>
            <w:r>
              <w:rPr>
                <w:rFonts w:hint="eastAsia"/>
                <w:bCs/>
                <w:noProof/>
                <w:sz w:val="24"/>
              </w:rPr>
              <w:t>②</w:t>
            </w:r>
            <w:r>
              <w:rPr>
                <w:bCs/>
                <w:sz w:val="24"/>
              </w:rPr>
              <w:fldChar w:fldCharType="end"/>
            </w:r>
            <w:r>
              <w:rPr>
                <w:rFonts w:hint="eastAsia"/>
                <w:bCs/>
                <w:noProof/>
                <w:sz w:val="24"/>
              </w:rPr>
              <w:t>废液压油：</w:t>
            </w:r>
            <w:r w:rsidR="00166632" w:rsidRPr="003C7DC6">
              <w:rPr>
                <w:rFonts w:hint="eastAsia"/>
                <w:bCs/>
                <w:sz w:val="24"/>
              </w:rPr>
              <w:t>根据现场实际调查，</w:t>
            </w:r>
            <w:r w:rsidR="00227868">
              <w:rPr>
                <w:rFonts w:hint="eastAsia"/>
                <w:bCs/>
                <w:sz w:val="24"/>
              </w:rPr>
              <w:t>废液压油仅在设备检修时产生，设备年检</w:t>
            </w:r>
            <w:r w:rsidR="00227868">
              <w:rPr>
                <w:rFonts w:hint="eastAsia"/>
                <w:bCs/>
                <w:sz w:val="24"/>
              </w:rPr>
              <w:lastRenderedPageBreak/>
              <w:t>修</w:t>
            </w:r>
            <w:r w:rsidR="00770500">
              <w:rPr>
                <w:rFonts w:hint="eastAsia"/>
                <w:bCs/>
                <w:sz w:val="24"/>
              </w:rPr>
              <w:t>1</w:t>
            </w:r>
            <w:r w:rsidR="00227868">
              <w:rPr>
                <w:rFonts w:hint="eastAsia"/>
                <w:bCs/>
                <w:sz w:val="24"/>
              </w:rPr>
              <w:t>次，每次产生</w:t>
            </w:r>
            <w:r w:rsidR="00770500">
              <w:rPr>
                <w:rFonts w:hint="eastAsia"/>
                <w:bCs/>
                <w:sz w:val="24"/>
              </w:rPr>
              <w:t>1</w:t>
            </w:r>
            <w:r w:rsidR="00227868">
              <w:rPr>
                <w:rFonts w:hint="eastAsia"/>
                <w:bCs/>
                <w:sz w:val="24"/>
              </w:rPr>
              <w:t>桶废液压油</w:t>
            </w:r>
            <w:r w:rsidR="00227868">
              <w:rPr>
                <w:rFonts w:hint="eastAsia"/>
                <w:bCs/>
                <w:sz w:val="24"/>
              </w:rPr>
              <w:t>1</w:t>
            </w:r>
            <w:r w:rsidR="00227868">
              <w:rPr>
                <w:bCs/>
                <w:sz w:val="24"/>
              </w:rPr>
              <w:t>00</w:t>
            </w:r>
            <w:r w:rsidR="00227868">
              <w:rPr>
                <w:rFonts w:hint="eastAsia"/>
                <w:bCs/>
                <w:sz w:val="24"/>
              </w:rPr>
              <w:t>kg</w:t>
            </w:r>
            <w:r w:rsidR="00166632">
              <w:rPr>
                <w:rFonts w:hint="eastAsia"/>
                <w:bCs/>
                <w:sz w:val="24"/>
              </w:rPr>
              <w:t>；</w:t>
            </w:r>
            <w:r w:rsidR="00166632" w:rsidRPr="003C7DC6">
              <w:rPr>
                <w:rFonts w:hint="eastAsia"/>
                <w:bCs/>
                <w:sz w:val="24"/>
              </w:rPr>
              <w:t>则废切削液产生量约为</w:t>
            </w:r>
            <w:r w:rsidR="00166632">
              <w:rPr>
                <w:bCs/>
                <w:sz w:val="24"/>
              </w:rPr>
              <w:t>0.</w:t>
            </w:r>
            <w:r w:rsidR="00227868">
              <w:rPr>
                <w:bCs/>
                <w:sz w:val="24"/>
              </w:rPr>
              <w:t>1</w:t>
            </w:r>
            <w:r w:rsidR="00166632">
              <w:rPr>
                <w:bCs/>
                <w:sz w:val="24"/>
              </w:rPr>
              <w:t>00</w:t>
            </w:r>
            <w:r w:rsidR="00166632" w:rsidRPr="003C7DC6">
              <w:rPr>
                <w:bCs/>
                <w:sz w:val="24"/>
              </w:rPr>
              <w:t>t/a</w:t>
            </w:r>
            <w:r w:rsidR="00166632" w:rsidRPr="003C7DC6">
              <w:rPr>
                <w:rFonts w:hint="eastAsia"/>
                <w:bCs/>
                <w:sz w:val="24"/>
              </w:rPr>
              <w:t>。对照《国家危险废物名录》</w:t>
            </w:r>
            <w:r w:rsidR="00166632">
              <w:rPr>
                <w:rFonts w:hint="eastAsia"/>
                <w:bCs/>
                <w:sz w:val="24"/>
              </w:rPr>
              <w:t>（</w:t>
            </w:r>
            <w:r w:rsidR="00166632" w:rsidRPr="003C7DC6">
              <w:rPr>
                <w:bCs/>
                <w:sz w:val="24"/>
              </w:rPr>
              <w:t>2021</w:t>
            </w:r>
            <w:r w:rsidR="00166632" w:rsidRPr="003C7DC6">
              <w:rPr>
                <w:rFonts w:hint="eastAsia"/>
                <w:bCs/>
                <w:sz w:val="24"/>
              </w:rPr>
              <w:t>年版</w:t>
            </w:r>
            <w:r w:rsidR="00166632">
              <w:rPr>
                <w:rFonts w:hint="eastAsia"/>
                <w:bCs/>
                <w:sz w:val="24"/>
              </w:rPr>
              <w:t>）</w:t>
            </w:r>
            <w:r w:rsidR="00166632" w:rsidRPr="003C7DC6">
              <w:rPr>
                <w:rFonts w:hint="eastAsia"/>
                <w:bCs/>
                <w:sz w:val="24"/>
              </w:rPr>
              <w:t>，其属于危险废物</w:t>
            </w:r>
            <w:r w:rsidR="00166632">
              <w:rPr>
                <w:rFonts w:hint="eastAsia"/>
                <w:bCs/>
                <w:sz w:val="24"/>
              </w:rPr>
              <w:t>（</w:t>
            </w:r>
            <w:r w:rsidR="00166632" w:rsidRPr="00443B1D">
              <w:rPr>
                <w:bCs/>
                <w:color w:val="000000" w:themeColor="text1"/>
                <w:sz w:val="24"/>
              </w:rPr>
              <w:t>HW0</w:t>
            </w:r>
            <w:r w:rsidR="00334899" w:rsidRPr="00443B1D">
              <w:rPr>
                <w:bCs/>
                <w:color w:val="000000" w:themeColor="text1"/>
                <w:sz w:val="24"/>
              </w:rPr>
              <w:t>8</w:t>
            </w:r>
            <w:r w:rsidR="00166632" w:rsidRPr="00443B1D">
              <w:rPr>
                <w:bCs/>
                <w:color w:val="000000" w:themeColor="text1"/>
                <w:sz w:val="24"/>
              </w:rPr>
              <w:t xml:space="preserve"> 900-</w:t>
            </w:r>
            <w:r w:rsidR="009F37BA" w:rsidRPr="00443B1D">
              <w:rPr>
                <w:bCs/>
                <w:color w:val="000000" w:themeColor="text1"/>
                <w:sz w:val="24"/>
              </w:rPr>
              <w:t>218</w:t>
            </w:r>
            <w:r w:rsidR="00166632" w:rsidRPr="00443B1D">
              <w:rPr>
                <w:bCs/>
                <w:color w:val="000000" w:themeColor="text1"/>
                <w:sz w:val="24"/>
              </w:rPr>
              <w:t>-0</w:t>
            </w:r>
            <w:r w:rsidR="009F37BA" w:rsidRPr="00443B1D">
              <w:rPr>
                <w:bCs/>
                <w:color w:val="000000" w:themeColor="text1"/>
                <w:sz w:val="24"/>
              </w:rPr>
              <w:t>8</w:t>
            </w:r>
            <w:r w:rsidR="00166632">
              <w:rPr>
                <w:rFonts w:hint="eastAsia"/>
                <w:bCs/>
                <w:sz w:val="24"/>
              </w:rPr>
              <w:t>）</w:t>
            </w:r>
            <w:r w:rsidR="00166632" w:rsidRPr="003C7DC6">
              <w:rPr>
                <w:rFonts w:hint="eastAsia"/>
                <w:bCs/>
                <w:sz w:val="24"/>
              </w:rPr>
              <w:t>，交由</w:t>
            </w:r>
            <w:r w:rsidR="00166632">
              <w:rPr>
                <w:rFonts w:hint="eastAsia"/>
                <w:bCs/>
                <w:sz w:val="24"/>
              </w:rPr>
              <w:t>陕西绿林环保科技有限公司</w:t>
            </w:r>
            <w:r w:rsidR="00166632" w:rsidRPr="003C7DC6">
              <w:rPr>
                <w:rFonts w:hint="eastAsia"/>
                <w:bCs/>
                <w:sz w:val="24"/>
              </w:rPr>
              <w:t>处置。</w:t>
            </w:r>
          </w:p>
          <w:p w14:paraId="1CC79D39" w14:textId="04BDA143" w:rsidR="005679E4" w:rsidRPr="005679E4" w:rsidRDefault="005679E4" w:rsidP="005679E4">
            <w:pPr>
              <w:spacing w:line="440" w:lineRule="exact"/>
              <w:ind w:firstLineChars="200" w:firstLine="480"/>
              <w:rPr>
                <w:bCs/>
                <w:noProof/>
                <w:sz w:val="24"/>
              </w:rPr>
            </w:pPr>
            <w:r>
              <w:rPr>
                <w:bCs/>
                <w:sz w:val="24"/>
              </w:rPr>
              <w:fldChar w:fldCharType="begin"/>
            </w:r>
            <w:r>
              <w:rPr>
                <w:bCs/>
                <w:sz w:val="24"/>
              </w:rPr>
              <w:instrText xml:space="preserve"> </w:instrText>
            </w:r>
            <w:r>
              <w:rPr>
                <w:rFonts w:hint="eastAsia"/>
                <w:bCs/>
                <w:sz w:val="24"/>
              </w:rPr>
              <w:instrText>= 3 \* GB3</w:instrText>
            </w:r>
            <w:r>
              <w:rPr>
                <w:bCs/>
                <w:sz w:val="24"/>
              </w:rPr>
              <w:instrText xml:space="preserve"> </w:instrText>
            </w:r>
            <w:r>
              <w:rPr>
                <w:bCs/>
                <w:sz w:val="24"/>
              </w:rPr>
              <w:fldChar w:fldCharType="separate"/>
            </w:r>
            <w:r>
              <w:rPr>
                <w:rFonts w:hint="eastAsia"/>
                <w:bCs/>
                <w:noProof/>
                <w:sz w:val="24"/>
              </w:rPr>
              <w:t>③</w:t>
            </w:r>
            <w:r>
              <w:rPr>
                <w:bCs/>
                <w:sz w:val="24"/>
              </w:rPr>
              <w:fldChar w:fldCharType="end"/>
            </w:r>
            <w:r w:rsidRPr="005679E4">
              <w:rPr>
                <w:rFonts w:hint="eastAsia"/>
                <w:bCs/>
                <w:noProof/>
                <w:sz w:val="24"/>
              </w:rPr>
              <w:t>废乳化液：</w:t>
            </w:r>
            <w:r w:rsidR="00166632" w:rsidRPr="003C7DC6">
              <w:rPr>
                <w:rFonts w:hint="eastAsia"/>
                <w:bCs/>
                <w:sz w:val="24"/>
              </w:rPr>
              <w:t>根据现场实际调查，</w:t>
            </w:r>
            <w:r w:rsidR="00166632">
              <w:rPr>
                <w:rFonts w:hint="eastAsia"/>
                <w:bCs/>
                <w:sz w:val="24"/>
              </w:rPr>
              <w:t>每</w:t>
            </w:r>
            <w:r w:rsidR="00770500">
              <w:rPr>
                <w:rFonts w:hint="eastAsia"/>
                <w:bCs/>
                <w:sz w:val="24"/>
              </w:rPr>
              <w:t>年</w:t>
            </w:r>
            <w:r w:rsidR="00166632" w:rsidRPr="003C7DC6">
              <w:rPr>
                <w:rFonts w:hint="eastAsia"/>
                <w:bCs/>
                <w:sz w:val="24"/>
              </w:rPr>
              <w:t>产生</w:t>
            </w:r>
            <w:r w:rsidR="00166632" w:rsidRPr="003C7DC6">
              <w:rPr>
                <w:bCs/>
                <w:sz w:val="24"/>
              </w:rPr>
              <w:t>1</w:t>
            </w:r>
            <w:r w:rsidR="00166632" w:rsidRPr="003C7DC6">
              <w:rPr>
                <w:rFonts w:hint="eastAsia"/>
                <w:bCs/>
                <w:sz w:val="24"/>
              </w:rPr>
              <w:t>桶，</w:t>
            </w:r>
            <w:r w:rsidR="00166632" w:rsidRPr="003C7DC6">
              <w:rPr>
                <w:bCs/>
                <w:sz w:val="24"/>
              </w:rPr>
              <w:t>1</w:t>
            </w:r>
            <w:r w:rsidR="00166632" w:rsidRPr="003C7DC6">
              <w:rPr>
                <w:rFonts w:hint="eastAsia"/>
                <w:bCs/>
                <w:sz w:val="24"/>
              </w:rPr>
              <w:t>桶</w:t>
            </w:r>
            <w:r w:rsidR="00166632" w:rsidRPr="003C7DC6">
              <w:rPr>
                <w:bCs/>
                <w:sz w:val="24"/>
              </w:rPr>
              <w:t>1</w:t>
            </w:r>
            <w:r w:rsidR="00166632">
              <w:rPr>
                <w:bCs/>
                <w:sz w:val="24"/>
              </w:rPr>
              <w:t>00</w:t>
            </w:r>
            <w:r w:rsidR="00166632" w:rsidRPr="003C7DC6">
              <w:rPr>
                <w:bCs/>
                <w:sz w:val="24"/>
              </w:rPr>
              <w:t>kg</w:t>
            </w:r>
            <w:r w:rsidR="00166632">
              <w:rPr>
                <w:rFonts w:hint="eastAsia"/>
                <w:bCs/>
                <w:sz w:val="24"/>
              </w:rPr>
              <w:t>；</w:t>
            </w:r>
            <w:r w:rsidR="00166632" w:rsidRPr="003C7DC6">
              <w:rPr>
                <w:rFonts w:hint="eastAsia"/>
                <w:bCs/>
                <w:sz w:val="24"/>
              </w:rPr>
              <w:t>则废切削液产生量约为</w:t>
            </w:r>
            <w:r w:rsidR="00166632">
              <w:rPr>
                <w:bCs/>
                <w:sz w:val="24"/>
              </w:rPr>
              <w:t>0.</w:t>
            </w:r>
            <w:r w:rsidR="00770500">
              <w:rPr>
                <w:bCs/>
                <w:sz w:val="24"/>
              </w:rPr>
              <w:t>1</w:t>
            </w:r>
            <w:r w:rsidR="00166632">
              <w:rPr>
                <w:bCs/>
                <w:sz w:val="24"/>
              </w:rPr>
              <w:t>00</w:t>
            </w:r>
            <w:r w:rsidR="00166632" w:rsidRPr="003C7DC6">
              <w:rPr>
                <w:bCs/>
                <w:sz w:val="24"/>
              </w:rPr>
              <w:t>t/a</w:t>
            </w:r>
            <w:r w:rsidR="00166632" w:rsidRPr="003C7DC6">
              <w:rPr>
                <w:rFonts w:hint="eastAsia"/>
                <w:bCs/>
                <w:sz w:val="24"/>
              </w:rPr>
              <w:t>。对照《国家危险废物名录》</w:t>
            </w:r>
            <w:r w:rsidR="00166632">
              <w:rPr>
                <w:rFonts w:hint="eastAsia"/>
                <w:bCs/>
                <w:sz w:val="24"/>
              </w:rPr>
              <w:t>（</w:t>
            </w:r>
            <w:r w:rsidR="00166632" w:rsidRPr="003C7DC6">
              <w:rPr>
                <w:bCs/>
                <w:sz w:val="24"/>
              </w:rPr>
              <w:t>2021</w:t>
            </w:r>
            <w:r w:rsidR="00166632" w:rsidRPr="003C7DC6">
              <w:rPr>
                <w:rFonts w:hint="eastAsia"/>
                <w:bCs/>
                <w:sz w:val="24"/>
              </w:rPr>
              <w:t>年版</w:t>
            </w:r>
            <w:r w:rsidR="00166632">
              <w:rPr>
                <w:rFonts w:hint="eastAsia"/>
                <w:bCs/>
                <w:sz w:val="24"/>
              </w:rPr>
              <w:t>）</w:t>
            </w:r>
            <w:r w:rsidR="00166632" w:rsidRPr="003C7DC6">
              <w:rPr>
                <w:rFonts w:hint="eastAsia"/>
                <w:bCs/>
                <w:sz w:val="24"/>
              </w:rPr>
              <w:t>，其属于危险废物</w:t>
            </w:r>
            <w:r w:rsidR="00166632">
              <w:rPr>
                <w:rFonts w:hint="eastAsia"/>
                <w:bCs/>
                <w:sz w:val="24"/>
              </w:rPr>
              <w:t>（</w:t>
            </w:r>
            <w:r w:rsidR="00166632" w:rsidRPr="003C7DC6">
              <w:rPr>
                <w:bCs/>
                <w:sz w:val="24"/>
              </w:rPr>
              <w:t>HW09</w:t>
            </w:r>
            <w:r w:rsidR="00166632">
              <w:rPr>
                <w:bCs/>
                <w:sz w:val="24"/>
              </w:rPr>
              <w:t xml:space="preserve"> </w:t>
            </w:r>
            <w:r w:rsidR="00166632" w:rsidRPr="003C7DC6">
              <w:rPr>
                <w:bCs/>
                <w:sz w:val="24"/>
              </w:rPr>
              <w:t>900-006-09</w:t>
            </w:r>
            <w:r w:rsidR="00166632">
              <w:rPr>
                <w:rFonts w:hint="eastAsia"/>
                <w:bCs/>
                <w:sz w:val="24"/>
              </w:rPr>
              <w:t>）</w:t>
            </w:r>
            <w:r w:rsidR="00166632" w:rsidRPr="003C7DC6">
              <w:rPr>
                <w:rFonts w:hint="eastAsia"/>
                <w:bCs/>
                <w:sz w:val="24"/>
              </w:rPr>
              <w:t>，交由</w:t>
            </w:r>
            <w:r w:rsidR="00166632">
              <w:rPr>
                <w:rFonts w:hint="eastAsia"/>
                <w:bCs/>
                <w:sz w:val="24"/>
              </w:rPr>
              <w:t>陕西绿林环保科技有限公司</w:t>
            </w:r>
            <w:r w:rsidR="00166632" w:rsidRPr="003C7DC6">
              <w:rPr>
                <w:rFonts w:hint="eastAsia"/>
                <w:bCs/>
                <w:sz w:val="24"/>
              </w:rPr>
              <w:t>处置。</w:t>
            </w:r>
          </w:p>
          <w:p w14:paraId="230E8F1B" w14:textId="1B97EC8C" w:rsidR="003C7DC6" w:rsidRPr="003C7DC6" w:rsidRDefault="009A5632" w:rsidP="003C7DC6">
            <w:pPr>
              <w:spacing w:line="440" w:lineRule="exact"/>
              <w:ind w:firstLineChars="200" w:firstLine="480"/>
              <w:rPr>
                <w:bCs/>
                <w:sz w:val="24"/>
              </w:rPr>
            </w:pPr>
            <w:r>
              <w:rPr>
                <w:bCs/>
                <w:sz w:val="24"/>
              </w:rPr>
              <w:fldChar w:fldCharType="begin"/>
            </w:r>
            <w:r>
              <w:rPr>
                <w:bCs/>
                <w:sz w:val="24"/>
              </w:rPr>
              <w:instrText xml:space="preserve"> </w:instrText>
            </w:r>
            <w:r>
              <w:rPr>
                <w:rFonts w:hint="eastAsia"/>
                <w:bCs/>
                <w:sz w:val="24"/>
              </w:rPr>
              <w:instrText>= 4 \* GB3</w:instrText>
            </w:r>
            <w:r>
              <w:rPr>
                <w:bCs/>
                <w:sz w:val="24"/>
              </w:rPr>
              <w:instrText xml:space="preserve"> </w:instrText>
            </w:r>
            <w:r>
              <w:rPr>
                <w:bCs/>
                <w:sz w:val="24"/>
              </w:rPr>
              <w:fldChar w:fldCharType="separate"/>
            </w:r>
            <w:r>
              <w:rPr>
                <w:rFonts w:hint="eastAsia"/>
                <w:bCs/>
                <w:noProof/>
                <w:sz w:val="24"/>
              </w:rPr>
              <w:t>④</w:t>
            </w:r>
            <w:r>
              <w:rPr>
                <w:bCs/>
                <w:sz w:val="24"/>
              </w:rPr>
              <w:fldChar w:fldCharType="end"/>
            </w:r>
            <w:r w:rsidR="00A92AFD" w:rsidRPr="003C7DC6">
              <w:rPr>
                <w:rFonts w:hint="eastAsia"/>
                <w:bCs/>
                <w:sz w:val="24"/>
              </w:rPr>
              <w:t>废切削液：根据现场实际调查，</w:t>
            </w:r>
            <w:r w:rsidR="00611802">
              <w:rPr>
                <w:rFonts w:hint="eastAsia"/>
                <w:bCs/>
                <w:sz w:val="24"/>
              </w:rPr>
              <w:t>每</w:t>
            </w:r>
            <w:r w:rsidR="00611802">
              <w:rPr>
                <w:bCs/>
                <w:sz w:val="24"/>
              </w:rPr>
              <w:t>4</w:t>
            </w:r>
            <w:r w:rsidR="00A92AFD" w:rsidRPr="003C7DC6">
              <w:rPr>
                <w:rFonts w:hint="eastAsia"/>
                <w:bCs/>
                <w:sz w:val="24"/>
              </w:rPr>
              <w:t>月产生</w:t>
            </w:r>
            <w:r w:rsidR="00A92AFD" w:rsidRPr="003C7DC6">
              <w:rPr>
                <w:bCs/>
                <w:sz w:val="24"/>
              </w:rPr>
              <w:t>1</w:t>
            </w:r>
            <w:r w:rsidR="00A92AFD" w:rsidRPr="003C7DC6">
              <w:rPr>
                <w:rFonts w:hint="eastAsia"/>
                <w:bCs/>
                <w:sz w:val="24"/>
              </w:rPr>
              <w:t>桶，</w:t>
            </w:r>
            <w:r w:rsidR="00A92AFD" w:rsidRPr="003C7DC6">
              <w:rPr>
                <w:bCs/>
                <w:sz w:val="24"/>
              </w:rPr>
              <w:t>1</w:t>
            </w:r>
            <w:r w:rsidR="00A92AFD" w:rsidRPr="003C7DC6">
              <w:rPr>
                <w:rFonts w:hint="eastAsia"/>
                <w:bCs/>
                <w:sz w:val="24"/>
              </w:rPr>
              <w:t>桶</w:t>
            </w:r>
            <w:r w:rsidR="00A92AFD" w:rsidRPr="003C7DC6">
              <w:rPr>
                <w:bCs/>
                <w:sz w:val="24"/>
              </w:rPr>
              <w:t>1</w:t>
            </w:r>
            <w:r w:rsidR="00166632">
              <w:rPr>
                <w:bCs/>
                <w:sz w:val="24"/>
              </w:rPr>
              <w:t>00</w:t>
            </w:r>
            <w:r w:rsidR="00A92AFD" w:rsidRPr="003C7DC6">
              <w:rPr>
                <w:bCs/>
                <w:sz w:val="24"/>
              </w:rPr>
              <w:t>kg</w:t>
            </w:r>
            <w:r w:rsidR="00611802">
              <w:rPr>
                <w:rFonts w:hint="eastAsia"/>
                <w:bCs/>
                <w:sz w:val="24"/>
              </w:rPr>
              <w:t>；</w:t>
            </w:r>
            <w:r w:rsidR="00A92AFD" w:rsidRPr="003C7DC6">
              <w:rPr>
                <w:rFonts w:hint="eastAsia"/>
                <w:bCs/>
                <w:sz w:val="24"/>
              </w:rPr>
              <w:t>则废切削液产生量约为</w:t>
            </w:r>
            <w:r w:rsidR="00166632">
              <w:rPr>
                <w:bCs/>
                <w:sz w:val="24"/>
              </w:rPr>
              <w:t>0.300</w:t>
            </w:r>
            <w:r w:rsidR="00A92AFD" w:rsidRPr="003C7DC6">
              <w:rPr>
                <w:bCs/>
                <w:sz w:val="24"/>
              </w:rPr>
              <w:t>t/a</w:t>
            </w:r>
            <w:r w:rsidR="00A92AFD" w:rsidRPr="003C7DC6">
              <w:rPr>
                <w:rFonts w:hint="eastAsia"/>
                <w:bCs/>
                <w:sz w:val="24"/>
              </w:rPr>
              <w:t>。对照《国家危险废物名录》</w:t>
            </w:r>
            <w:r w:rsidR="00166632">
              <w:rPr>
                <w:rFonts w:hint="eastAsia"/>
                <w:bCs/>
                <w:sz w:val="24"/>
              </w:rPr>
              <w:t>（</w:t>
            </w:r>
            <w:r w:rsidR="003C7DC6" w:rsidRPr="003C7DC6">
              <w:rPr>
                <w:bCs/>
                <w:sz w:val="24"/>
              </w:rPr>
              <w:t>2021</w:t>
            </w:r>
            <w:r w:rsidR="003C7DC6" w:rsidRPr="003C7DC6">
              <w:rPr>
                <w:rFonts w:hint="eastAsia"/>
                <w:bCs/>
                <w:sz w:val="24"/>
              </w:rPr>
              <w:t>年版</w:t>
            </w:r>
            <w:r w:rsidR="00166632">
              <w:rPr>
                <w:rFonts w:hint="eastAsia"/>
                <w:bCs/>
                <w:sz w:val="24"/>
              </w:rPr>
              <w:t>）</w:t>
            </w:r>
            <w:r w:rsidR="003C7DC6" w:rsidRPr="003C7DC6">
              <w:rPr>
                <w:rFonts w:hint="eastAsia"/>
                <w:bCs/>
                <w:sz w:val="24"/>
              </w:rPr>
              <w:t>，其属于危险废物</w:t>
            </w:r>
            <w:r w:rsidR="00166632">
              <w:rPr>
                <w:rFonts w:hint="eastAsia"/>
                <w:bCs/>
                <w:sz w:val="24"/>
              </w:rPr>
              <w:t>（</w:t>
            </w:r>
            <w:r w:rsidR="003C7DC6" w:rsidRPr="003C7DC6">
              <w:rPr>
                <w:bCs/>
                <w:sz w:val="24"/>
              </w:rPr>
              <w:t>HW0</w:t>
            </w:r>
            <w:r w:rsidR="003D7EE4">
              <w:rPr>
                <w:bCs/>
                <w:sz w:val="24"/>
              </w:rPr>
              <w:t>8</w:t>
            </w:r>
            <w:r w:rsidR="00673E6E">
              <w:rPr>
                <w:bCs/>
                <w:sz w:val="24"/>
              </w:rPr>
              <w:t xml:space="preserve"> </w:t>
            </w:r>
            <w:r w:rsidR="003C7DC6" w:rsidRPr="003C7DC6">
              <w:rPr>
                <w:bCs/>
                <w:sz w:val="24"/>
              </w:rPr>
              <w:t>900-</w:t>
            </w:r>
            <w:r w:rsidR="003D7EE4">
              <w:rPr>
                <w:bCs/>
                <w:sz w:val="24"/>
              </w:rPr>
              <w:t>200</w:t>
            </w:r>
            <w:r w:rsidR="003C7DC6" w:rsidRPr="003C7DC6">
              <w:rPr>
                <w:bCs/>
                <w:sz w:val="24"/>
              </w:rPr>
              <w:t>-0</w:t>
            </w:r>
            <w:r w:rsidR="003D7EE4">
              <w:rPr>
                <w:bCs/>
                <w:sz w:val="24"/>
              </w:rPr>
              <w:t>8</w:t>
            </w:r>
            <w:r w:rsidR="00166632">
              <w:rPr>
                <w:rFonts w:hint="eastAsia"/>
                <w:bCs/>
                <w:sz w:val="24"/>
              </w:rPr>
              <w:t>）</w:t>
            </w:r>
            <w:r w:rsidR="003C7DC6" w:rsidRPr="003C7DC6">
              <w:rPr>
                <w:rFonts w:hint="eastAsia"/>
                <w:bCs/>
                <w:sz w:val="24"/>
              </w:rPr>
              <w:t>，交由</w:t>
            </w:r>
            <w:r w:rsidR="00762832">
              <w:rPr>
                <w:rFonts w:hint="eastAsia"/>
                <w:bCs/>
                <w:sz w:val="24"/>
              </w:rPr>
              <w:t>陕西绿林环保科技有限公司</w:t>
            </w:r>
            <w:r w:rsidR="003C7DC6" w:rsidRPr="003C7DC6">
              <w:rPr>
                <w:rFonts w:hint="eastAsia"/>
                <w:bCs/>
                <w:sz w:val="24"/>
              </w:rPr>
              <w:t>处置。</w:t>
            </w:r>
          </w:p>
          <w:p w14:paraId="29253136" w14:textId="5353B458" w:rsidR="00762832" w:rsidRPr="00762832" w:rsidRDefault="009A5632" w:rsidP="00762832">
            <w:pPr>
              <w:spacing w:line="440" w:lineRule="exact"/>
              <w:ind w:firstLineChars="200" w:firstLine="480"/>
              <w:rPr>
                <w:bCs/>
                <w:sz w:val="24"/>
              </w:rPr>
            </w:pPr>
            <w:r>
              <w:rPr>
                <w:bCs/>
                <w:sz w:val="24"/>
              </w:rPr>
              <w:fldChar w:fldCharType="begin"/>
            </w:r>
            <w:r>
              <w:rPr>
                <w:bCs/>
                <w:sz w:val="24"/>
              </w:rPr>
              <w:instrText xml:space="preserve"> </w:instrText>
            </w:r>
            <w:r>
              <w:rPr>
                <w:rFonts w:hint="eastAsia"/>
                <w:bCs/>
                <w:sz w:val="24"/>
              </w:rPr>
              <w:instrText>= 5 \* GB3</w:instrText>
            </w:r>
            <w:r>
              <w:rPr>
                <w:bCs/>
                <w:sz w:val="24"/>
              </w:rPr>
              <w:instrText xml:space="preserve"> </w:instrText>
            </w:r>
            <w:r>
              <w:rPr>
                <w:bCs/>
                <w:sz w:val="24"/>
              </w:rPr>
              <w:fldChar w:fldCharType="separate"/>
            </w:r>
            <w:r>
              <w:rPr>
                <w:rFonts w:hint="eastAsia"/>
                <w:bCs/>
                <w:noProof/>
                <w:sz w:val="24"/>
              </w:rPr>
              <w:t>⑤</w:t>
            </w:r>
            <w:r>
              <w:rPr>
                <w:bCs/>
                <w:sz w:val="24"/>
              </w:rPr>
              <w:fldChar w:fldCharType="end"/>
            </w:r>
            <w:r w:rsidR="00762832" w:rsidRPr="00762832">
              <w:rPr>
                <w:rFonts w:hint="eastAsia"/>
                <w:bCs/>
                <w:sz w:val="24"/>
              </w:rPr>
              <w:t>废活性炭</w:t>
            </w:r>
            <w:r w:rsidR="00762832">
              <w:rPr>
                <w:rFonts w:hint="eastAsia"/>
                <w:bCs/>
                <w:sz w:val="24"/>
              </w:rPr>
              <w:t>：</w:t>
            </w:r>
            <w:r w:rsidR="00762832" w:rsidRPr="00762832">
              <w:rPr>
                <w:rFonts w:hint="eastAsia"/>
                <w:bCs/>
                <w:sz w:val="24"/>
              </w:rPr>
              <w:t>项目活性炭吸附装置净化有机废气过程中，需定期更换活性炭，从而产生废活性炭。项目非甲烷总烃去除量为</w:t>
            </w:r>
            <w:r w:rsidR="00AD5243">
              <w:rPr>
                <w:bCs/>
                <w:sz w:val="24"/>
              </w:rPr>
              <w:t>19.782</w:t>
            </w:r>
            <w:r w:rsidR="00762832" w:rsidRPr="00762832">
              <w:rPr>
                <w:bCs/>
                <w:sz w:val="24"/>
              </w:rPr>
              <w:t>t/a</w:t>
            </w:r>
            <w:r w:rsidR="00762832" w:rsidRPr="00762832">
              <w:rPr>
                <w:rFonts w:hint="eastAsia"/>
                <w:bCs/>
                <w:sz w:val="24"/>
              </w:rPr>
              <w:t>，按照</w:t>
            </w:r>
            <w:r w:rsidR="00762832" w:rsidRPr="00762832">
              <w:rPr>
                <w:bCs/>
                <w:sz w:val="24"/>
              </w:rPr>
              <w:t>1kg</w:t>
            </w:r>
            <w:r w:rsidR="00762832" w:rsidRPr="00762832">
              <w:rPr>
                <w:rFonts w:hint="eastAsia"/>
                <w:bCs/>
                <w:sz w:val="24"/>
              </w:rPr>
              <w:t>活性炭吸附</w:t>
            </w:r>
            <w:r w:rsidR="00762832" w:rsidRPr="00762832">
              <w:rPr>
                <w:bCs/>
                <w:sz w:val="24"/>
              </w:rPr>
              <w:t>0.3kg</w:t>
            </w:r>
            <w:r w:rsidR="00762832" w:rsidRPr="00762832">
              <w:rPr>
                <w:rFonts w:hint="eastAsia"/>
                <w:bCs/>
                <w:sz w:val="24"/>
              </w:rPr>
              <w:t>非甲烷总烃计算，活性炭每年更换</w:t>
            </w:r>
            <w:r w:rsidR="00DC7A48">
              <w:rPr>
                <w:bCs/>
                <w:sz w:val="24"/>
              </w:rPr>
              <w:t>4</w:t>
            </w:r>
            <w:r w:rsidR="00762832" w:rsidRPr="00762832">
              <w:rPr>
                <w:rFonts w:hint="eastAsia"/>
                <w:bCs/>
                <w:sz w:val="24"/>
              </w:rPr>
              <w:t>次，则废活性炭产生量为</w:t>
            </w:r>
            <w:r w:rsidR="00DC7A48">
              <w:rPr>
                <w:bCs/>
                <w:sz w:val="24"/>
              </w:rPr>
              <w:t>65.94</w:t>
            </w:r>
            <w:r w:rsidR="00762832" w:rsidRPr="00762832">
              <w:rPr>
                <w:bCs/>
                <w:sz w:val="24"/>
              </w:rPr>
              <w:t>t/a</w:t>
            </w:r>
            <w:r w:rsidR="00762832" w:rsidRPr="00762832">
              <w:rPr>
                <w:rFonts w:hint="eastAsia"/>
                <w:bCs/>
                <w:sz w:val="24"/>
              </w:rPr>
              <w:t>。根据《国家危险废物名录》</w:t>
            </w:r>
            <w:r w:rsidR="00762832" w:rsidRPr="00762832">
              <w:rPr>
                <w:rFonts w:hint="eastAsia"/>
                <w:bCs/>
                <w:sz w:val="24"/>
              </w:rPr>
              <w:t>(</w:t>
            </w:r>
            <w:r w:rsidR="00762832" w:rsidRPr="00762832">
              <w:rPr>
                <w:bCs/>
                <w:sz w:val="24"/>
              </w:rPr>
              <w:t>2021</w:t>
            </w:r>
            <w:r w:rsidR="00762832" w:rsidRPr="00762832">
              <w:rPr>
                <w:rFonts w:hint="eastAsia"/>
                <w:bCs/>
                <w:sz w:val="24"/>
              </w:rPr>
              <w:t>版</w:t>
            </w:r>
            <w:r w:rsidR="00762832" w:rsidRPr="00762832">
              <w:rPr>
                <w:rFonts w:hint="eastAsia"/>
                <w:bCs/>
                <w:sz w:val="24"/>
              </w:rPr>
              <w:t>)</w:t>
            </w:r>
            <w:r w:rsidR="00762832" w:rsidRPr="00762832">
              <w:rPr>
                <w:rFonts w:hint="eastAsia"/>
                <w:bCs/>
                <w:sz w:val="24"/>
              </w:rPr>
              <w:t>，其属于危险废物</w:t>
            </w:r>
            <w:r w:rsidR="00762832" w:rsidRPr="00762832">
              <w:rPr>
                <w:rFonts w:hint="eastAsia"/>
                <w:bCs/>
                <w:sz w:val="24"/>
              </w:rPr>
              <w:t>(</w:t>
            </w:r>
            <w:r w:rsidR="00762832" w:rsidRPr="00762832">
              <w:rPr>
                <w:bCs/>
                <w:sz w:val="24"/>
              </w:rPr>
              <w:t>HW49</w:t>
            </w:r>
            <w:r w:rsidR="00762832" w:rsidRPr="00762832">
              <w:rPr>
                <w:rFonts w:hint="eastAsia"/>
                <w:bCs/>
                <w:sz w:val="24"/>
              </w:rPr>
              <w:t>(</w:t>
            </w:r>
            <w:r w:rsidR="00762832" w:rsidRPr="00762832">
              <w:rPr>
                <w:bCs/>
                <w:sz w:val="24"/>
              </w:rPr>
              <w:t>900-039-49</w:t>
            </w:r>
            <w:r w:rsidR="00762832" w:rsidRPr="00762832">
              <w:rPr>
                <w:rFonts w:hint="eastAsia"/>
                <w:bCs/>
                <w:sz w:val="24"/>
              </w:rPr>
              <w:t>))</w:t>
            </w:r>
            <w:r w:rsidR="00762832" w:rsidRPr="00762832">
              <w:rPr>
                <w:rFonts w:hint="eastAsia"/>
                <w:bCs/>
                <w:sz w:val="24"/>
              </w:rPr>
              <w:t>，交由有资质单位处理处置。</w:t>
            </w:r>
          </w:p>
          <w:p w14:paraId="3CC0BE5B" w14:textId="330C1434" w:rsidR="001D0D97" w:rsidRPr="00C37793" w:rsidRDefault="009A5632" w:rsidP="004F6800">
            <w:pPr>
              <w:spacing w:line="440" w:lineRule="exact"/>
              <w:ind w:firstLineChars="200" w:firstLine="480"/>
              <w:jc w:val="left"/>
              <w:rPr>
                <w:bCs/>
                <w:sz w:val="24"/>
              </w:rPr>
            </w:pPr>
            <w:r>
              <w:rPr>
                <w:bCs/>
                <w:sz w:val="24"/>
              </w:rPr>
              <w:fldChar w:fldCharType="begin"/>
            </w:r>
            <w:r>
              <w:rPr>
                <w:bCs/>
                <w:sz w:val="24"/>
              </w:rPr>
              <w:instrText xml:space="preserve"> </w:instrText>
            </w:r>
            <w:r>
              <w:rPr>
                <w:rFonts w:hint="eastAsia"/>
                <w:bCs/>
                <w:sz w:val="24"/>
              </w:rPr>
              <w:instrText>= 6 \* GB3</w:instrText>
            </w:r>
            <w:r>
              <w:rPr>
                <w:bCs/>
                <w:sz w:val="24"/>
              </w:rPr>
              <w:instrText xml:space="preserve"> </w:instrText>
            </w:r>
            <w:r>
              <w:rPr>
                <w:bCs/>
                <w:sz w:val="24"/>
              </w:rPr>
              <w:fldChar w:fldCharType="separate"/>
            </w:r>
            <w:r>
              <w:rPr>
                <w:rFonts w:hint="eastAsia"/>
                <w:bCs/>
                <w:noProof/>
                <w:sz w:val="24"/>
              </w:rPr>
              <w:t>⑥</w:t>
            </w:r>
            <w:r>
              <w:rPr>
                <w:bCs/>
                <w:sz w:val="24"/>
              </w:rPr>
              <w:fldChar w:fldCharType="end"/>
            </w:r>
            <w:r w:rsidR="00B36E25" w:rsidRPr="00C37793">
              <w:rPr>
                <w:rFonts w:hint="eastAsia"/>
                <w:bCs/>
                <w:sz w:val="24"/>
              </w:rPr>
              <w:t>废机油</w:t>
            </w:r>
            <w:r w:rsidR="00611802">
              <w:rPr>
                <w:rFonts w:hint="eastAsia"/>
                <w:bCs/>
                <w:sz w:val="24"/>
              </w:rPr>
              <w:t>及废油桶</w:t>
            </w:r>
            <w:r w:rsidR="008B60B0">
              <w:rPr>
                <w:rFonts w:hint="eastAsia"/>
                <w:bCs/>
                <w:sz w:val="24"/>
              </w:rPr>
              <w:t>：</w:t>
            </w:r>
            <w:r w:rsidR="00B36E25" w:rsidRPr="00C37793">
              <w:rPr>
                <w:rFonts w:hint="eastAsia"/>
                <w:bCs/>
                <w:sz w:val="24"/>
              </w:rPr>
              <w:t>年产生量约为</w:t>
            </w:r>
            <w:r w:rsidR="00B36E25" w:rsidRPr="00C37793">
              <w:rPr>
                <w:rFonts w:hint="eastAsia"/>
                <w:bCs/>
                <w:sz w:val="24"/>
              </w:rPr>
              <w:t>0.0</w:t>
            </w:r>
            <w:r w:rsidR="00611802">
              <w:rPr>
                <w:bCs/>
                <w:sz w:val="24"/>
              </w:rPr>
              <w:t>5</w:t>
            </w:r>
            <w:r w:rsidR="00B36E25" w:rsidRPr="00C37793">
              <w:rPr>
                <w:rFonts w:hint="eastAsia"/>
                <w:bCs/>
                <w:sz w:val="24"/>
              </w:rPr>
              <w:t>t/a</w:t>
            </w:r>
            <w:r w:rsidR="00B36E25" w:rsidRPr="00C37793">
              <w:rPr>
                <w:rFonts w:hint="eastAsia"/>
                <w:bCs/>
                <w:sz w:val="24"/>
              </w:rPr>
              <w:t>。属于《国家危险废物名录（</w:t>
            </w:r>
            <w:r w:rsidR="00B36E25" w:rsidRPr="00C37793">
              <w:rPr>
                <w:rFonts w:hint="eastAsia"/>
                <w:bCs/>
                <w:sz w:val="24"/>
              </w:rPr>
              <w:t>2021</w:t>
            </w:r>
            <w:r w:rsidR="00B36E25" w:rsidRPr="00C37793">
              <w:rPr>
                <w:rFonts w:hint="eastAsia"/>
                <w:bCs/>
                <w:sz w:val="24"/>
              </w:rPr>
              <w:t>年版）》规定的危险废物，</w:t>
            </w:r>
            <w:r w:rsidR="00B36E25" w:rsidRPr="00C37793">
              <w:rPr>
                <w:rFonts w:hint="eastAsia"/>
                <w:bCs/>
                <w:sz w:val="24"/>
              </w:rPr>
              <w:t>HW08</w:t>
            </w:r>
            <w:r w:rsidR="00B36E25" w:rsidRPr="00C37793">
              <w:rPr>
                <w:rFonts w:hint="eastAsia"/>
                <w:bCs/>
                <w:sz w:val="24"/>
              </w:rPr>
              <w:t>废矿物油与含矿物油废物，</w:t>
            </w:r>
            <w:r w:rsidR="00B36E25" w:rsidRPr="00C37793">
              <w:rPr>
                <w:rFonts w:hint="eastAsia"/>
                <w:bCs/>
                <w:sz w:val="24"/>
              </w:rPr>
              <w:t>900-249-08</w:t>
            </w:r>
            <w:r w:rsidR="00B36E25" w:rsidRPr="00C37793">
              <w:rPr>
                <w:rFonts w:hint="eastAsia"/>
                <w:bCs/>
                <w:sz w:val="24"/>
              </w:rPr>
              <w:t>，设备维修保养过程中产生的废矿物油及沾染矿物油的废弃包装物，集中分类收集暂存</w:t>
            </w:r>
            <w:proofErr w:type="gramStart"/>
            <w:r w:rsidR="00B36E25" w:rsidRPr="00C37793">
              <w:rPr>
                <w:rFonts w:hint="eastAsia"/>
                <w:bCs/>
                <w:sz w:val="24"/>
              </w:rPr>
              <w:t>与危废暂存</w:t>
            </w:r>
            <w:proofErr w:type="gramEnd"/>
            <w:r w:rsidR="00B36E25" w:rsidRPr="00C37793">
              <w:rPr>
                <w:rFonts w:hint="eastAsia"/>
                <w:bCs/>
                <w:sz w:val="24"/>
              </w:rPr>
              <w:t>间，定期委托有资质的单位处置。</w:t>
            </w:r>
          </w:p>
          <w:p w14:paraId="4953884B" w14:textId="6B041957" w:rsidR="001D0D97" w:rsidRPr="00C37793" w:rsidRDefault="009A5632" w:rsidP="004F6800">
            <w:pPr>
              <w:spacing w:line="440" w:lineRule="exact"/>
              <w:ind w:firstLineChars="200" w:firstLine="480"/>
              <w:jc w:val="left"/>
              <w:rPr>
                <w:bCs/>
                <w:sz w:val="24"/>
              </w:rPr>
            </w:pPr>
            <w:r>
              <w:rPr>
                <w:bCs/>
                <w:sz w:val="24"/>
              </w:rPr>
              <w:fldChar w:fldCharType="begin"/>
            </w:r>
            <w:r>
              <w:rPr>
                <w:bCs/>
                <w:sz w:val="24"/>
              </w:rPr>
              <w:instrText xml:space="preserve"> </w:instrText>
            </w:r>
            <w:r>
              <w:rPr>
                <w:rFonts w:hint="eastAsia"/>
                <w:bCs/>
                <w:sz w:val="24"/>
              </w:rPr>
              <w:instrText>= 7 \* GB3</w:instrText>
            </w:r>
            <w:r>
              <w:rPr>
                <w:bCs/>
                <w:sz w:val="24"/>
              </w:rPr>
              <w:instrText xml:space="preserve"> </w:instrText>
            </w:r>
            <w:r>
              <w:rPr>
                <w:bCs/>
                <w:sz w:val="24"/>
              </w:rPr>
              <w:fldChar w:fldCharType="separate"/>
            </w:r>
            <w:r>
              <w:rPr>
                <w:rFonts w:hint="eastAsia"/>
                <w:bCs/>
                <w:noProof/>
                <w:sz w:val="24"/>
              </w:rPr>
              <w:t>⑦</w:t>
            </w:r>
            <w:r>
              <w:rPr>
                <w:bCs/>
                <w:sz w:val="24"/>
              </w:rPr>
              <w:fldChar w:fldCharType="end"/>
            </w:r>
            <w:r w:rsidR="00B36E25" w:rsidRPr="00C37793">
              <w:rPr>
                <w:rFonts w:hint="eastAsia"/>
                <w:bCs/>
                <w:sz w:val="24"/>
              </w:rPr>
              <w:t>废含油手套、抹布：根据建设单位提供资料，项目废含油手套、抹布产生量</w:t>
            </w:r>
            <w:r w:rsidR="00B36E25" w:rsidRPr="00C37793">
              <w:rPr>
                <w:rFonts w:hint="eastAsia"/>
                <w:bCs/>
                <w:sz w:val="24"/>
              </w:rPr>
              <w:t>0.0</w:t>
            </w:r>
            <w:r w:rsidR="00611802">
              <w:rPr>
                <w:bCs/>
                <w:sz w:val="24"/>
              </w:rPr>
              <w:t>2</w:t>
            </w:r>
            <w:r w:rsidR="00B36E25" w:rsidRPr="00C37793">
              <w:rPr>
                <w:rFonts w:hint="eastAsia"/>
                <w:bCs/>
                <w:sz w:val="24"/>
              </w:rPr>
              <w:t>t/a</w:t>
            </w:r>
            <w:r w:rsidR="00B36E25" w:rsidRPr="00C37793">
              <w:rPr>
                <w:rFonts w:hint="eastAsia"/>
                <w:bCs/>
                <w:sz w:val="24"/>
              </w:rPr>
              <w:t>，属于《国家危险废物名录（</w:t>
            </w:r>
            <w:r w:rsidR="00B36E25" w:rsidRPr="00C37793">
              <w:rPr>
                <w:rFonts w:hint="eastAsia"/>
                <w:bCs/>
                <w:sz w:val="24"/>
              </w:rPr>
              <w:t>2021</w:t>
            </w:r>
            <w:r w:rsidR="00B36E25" w:rsidRPr="00C37793">
              <w:rPr>
                <w:rFonts w:hint="eastAsia"/>
                <w:bCs/>
                <w:sz w:val="24"/>
              </w:rPr>
              <w:t>年版）》规定的危险废物，</w:t>
            </w:r>
            <w:r w:rsidR="00B36E25" w:rsidRPr="00C37793">
              <w:rPr>
                <w:rFonts w:hint="eastAsia"/>
                <w:bCs/>
                <w:sz w:val="24"/>
              </w:rPr>
              <w:t>HW49</w:t>
            </w:r>
            <w:r w:rsidR="00B36E25" w:rsidRPr="00C37793">
              <w:rPr>
                <w:rFonts w:hint="eastAsia"/>
                <w:bCs/>
                <w:sz w:val="24"/>
              </w:rPr>
              <w:t>其他废物，废物代码为</w:t>
            </w:r>
            <w:r w:rsidR="00B36E25" w:rsidRPr="00C37793">
              <w:rPr>
                <w:rFonts w:hint="eastAsia"/>
                <w:bCs/>
                <w:sz w:val="24"/>
              </w:rPr>
              <w:t>900-041-49</w:t>
            </w:r>
            <w:r w:rsidR="00B36E25" w:rsidRPr="00C37793">
              <w:rPr>
                <w:rFonts w:hint="eastAsia"/>
                <w:bCs/>
                <w:sz w:val="24"/>
              </w:rPr>
              <w:t>，含有或沾染毒性、感染性危险废物的废弃包装物、容器、过滤吸附介质，集中分类收集到现有</w:t>
            </w:r>
            <w:proofErr w:type="gramStart"/>
            <w:r w:rsidR="00B36E25" w:rsidRPr="00C37793">
              <w:rPr>
                <w:rFonts w:hint="eastAsia"/>
                <w:bCs/>
                <w:sz w:val="24"/>
              </w:rPr>
              <w:t>厂区危废暂存</w:t>
            </w:r>
            <w:proofErr w:type="gramEnd"/>
            <w:r w:rsidR="00B36E25" w:rsidRPr="00C37793">
              <w:rPr>
                <w:rFonts w:hint="eastAsia"/>
                <w:bCs/>
                <w:sz w:val="24"/>
              </w:rPr>
              <w:t>间，定期交由有资质单位处置。</w:t>
            </w:r>
          </w:p>
          <w:p w14:paraId="24A079EB" w14:textId="365802C0" w:rsidR="001D0D97" w:rsidRPr="00C37793" w:rsidRDefault="00B36E25" w:rsidP="004F6800">
            <w:pPr>
              <w:pStyle w:val="15"/>
              <w:widowControl/>
              <w:adjustRightInd/>
              <w:spacing w:line="440" w:lineRule="exact"/>
              <w:ind w:firstLineChars="200" w:firstLine="480"/>
              <w:rPr>
                <w:rFonts w:ascii="Times New Roman" w:cs="宋体" w:hint="default"/>
                <w:bCs/>
                <w:kern w:val="2"/>
                <w:szCs w:val="24"/>
              </w:rPr>
            </w:pPr>
            <w:r w:rsidRPr="00C37793">
              <w:rPr>
                <w:rFonts w:ascii="Times New Roman" w:cs="宋体"/>
                <w:bCs/>
                <w:kern w:val="2"/>
                <w:szCs w:val="24"/>
              </w:rPr>
              <w:t>项目固体废物产生情况及处置措施见表</w:t>
            </w:r>
            <w:r w:rsidRPr="00C37793">
              <w:rPr>
                <w:rFonts w:ascii="Times New Roman" w:cs="宋体"/>
                <w:bCs/>
                <w:kern w:val="2"/>
                <w:szCs w:val="24"/>
              </w:rPr>
              <w:t>4-1</w:t>
            </w:r>
            <w:r w:rsidR="0067651A">
              <w:rPr>
                <w:rFonts w:ascii="Times New Roman" w:cs="宋体" w:hint="default"/>
                <w:bCs/>
                <w:kern w:val="2"/>
                <w:szCs w:val="24"/>
              </w:rPr>
              <w:t>3</w:t>
            </w:r>
            <w:r w:rsidRPr="00C37793">
              <w:rPr>
                <w:rFonts w:ascii="Times New Roman" w:cs="宋体"/>
                <w:bCs/>
                <w:kern w:val="2"/>
                <w:szCs w:val="24"/>
              </w:rPr>
              <w:t>。</w:t>
            </w:r>
          </w:p>
          <w:p w14:paraId="29D15136" w14:textId="464DCB9C" w:rsidR="001D0D97" w:rsidRPr="00C37793" w:rsidRDefault="00B36E25">
            <w:pPr>
              <w:pStyle w:val="22Char01"/>
              <w:widowControl/>
              <w:adjustRightInd/>
              <w:spacing w:line="240" w:lineRule="auto"/>
              <w:ind w:firstLineChars="0" w:firstLine="0"/>
              <w:jc w:val="center"/>
              <w:rPr>
                <w:b/>
                <w:sz w:val="21"/>
                <w:szCs w:val="21"/>
              </w:rPr>
            </w:pPr>
            <w:r w:rsidRPr="00C37793">
              <w:rPr>
                <w:rFonts w:hint="eastAsia"/>
                <w:b/>
                <w:sz w:val="21"/>
                <w:szCs w:val="21"/>
              </w:rPr>
              <w:t>表</w:t>
            </w:r>
            <w:r w:rsidRPr="00C37793">
              <w:rPr>
                <w:rFonts w:hint="eastAsia"/>
                <w:b/>
                <w:sz w:val="21"/>
                <w:szCs w:val="21"/>
              </w:rPr>
              <w:t>4-1</w:t>
            </w:r>
            <w:r w:rsidR="0067651A">
              <w:rPr>
                <w:b/>
                <w:sz w:val="21"/>
                <w:szCs w:val="21"/>
              </w:rPr>
              <w:t>3</w:t>
            </w:r>
            <w:r w:rsidRPr="00C37793">
              <w:rPr>
                <w:rFonts w:hint="eastAsia"/>
                <w:b/>
                <w:sz w:val="21"/>
                <w:szCs w:val="21"/>
              </w:rPr>
              <w:t xml:space="preserve">    </w:t>
            </w:r>
            <w:r w:rsidRPr="00C37793">
              <w:rPr>
                <w:rFonts w:hint="eastAsia"/>
                <w:b/>
                <w:sz w:val="21"/>
                <w:szCs w:val="21"/>
              </w:rPr>
              <w:t>项目固体废物产生情况及处置措施表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1124"/>
              <w:gridCol w:w="809"/>
              <w:gridCol w:w="605"/>
              <w:gridCol w:w="1355"/>
              <w:gridCol w:w="834"/>
              <w:gridCol w:w="1001"/>
              <w:gridCol w:w="793"/>
              <w:gridCol w:w="1310"/>
            </w:tblGrid>
            <w:tr w:rsidR="00CE4D81" w:rsidRPr="00CE4D81" w14:paraId="44A17812" w14:textId="77777777" w:rsidTr="00206BE7">
              <w:trPr>
                <w:trHeight w:val="340"/>
                <w:jc w:val="center"/>
              </w:trPr>
              <w:tc>
                <w:tcPr>
                  <w:tcW w:w="289" w:type="pct"/>
                  <w:vAlign w:val="center"/>
                </w:tcPr>
                <w:p w14:paraId="5E25559D" w14:textId="77777777" w:rsidR="001D0D97" w:rsidRPr="00E94BC1" w:rsidRDefault="00B36E25" w:rsidP="00E94BC1">
                  <w:pPr>
                    <w:pStyle w:val="aff5"/>
                    <w:rPr>
                      <w:b/>
                      <w:bCs/>
                    </w:rPr>
                  </w:pPr>
                  <w:r w:rsidRPr="00E94BC1">
                    <w:rPr>
                      <w:b/>
                      <w:bCs/>
                    </w:rPr>
                    <w:t>序号</w:t>
                  </w:r>
                </w:p>
              </w:tc>
              <w:tc>
                <w:tcPr>
                  <w:tcW w:w="676" w:type="pct"/>
                  <w:vAlign w:val="center"/>
                </w:tcPr>
                <w:p w14:paraId="59524F6F" w14:textId="77777777" w:rsidR="001D0D97" w:rsidRPr="00E94BC1" w:rsidRDefault="00B36E25" w:rsidP="00E94BC1">
                  <w:pPr>
                    <w:pStyle w:val="aff5"/>
                    <w:rPr>
                      <w:b/>
                      <w:bCs/>
                    </w:rPr>
                  </w:pPr>
                  <w:r w:rsidRPr="00E94BC1">
                    <w:rPr>
                      <w:b/>
                      <w:bCs/>
                    </w:rPr>
                    <w:t>固废名称</w:t>
                  </w:r>
                </w:p>
              </w:tc>
              <w:tc>
                <w:tcPr>
                  <w:tcW w:w="487" w:type="pct"/>
                  <w:vAlign w:val="center"/>
                </w:tcPr>
                <w:p w14:paraId="45BE48A4" w14:textId="77777777" w:rsidR="001D0D97" w:rsidRPr="00E94BC1" w:rsidRDefault="00B36E25" w:rsidP="00E94BC1">
                  <w:pPr>
                    <w:pStyle w:val="aff5"/>
                    <w:rPr>
                      <w:b/>
                      <w:bCs/>
                    </w:rPr>
                  </w:pPr>
                  <w:r w:rsidRPr="00E94BC1">
                    <w:rPr>
                      <w:b/>
                      <w:bCs/>
                    </w:rPr>
                    <w:t>产生环节</w:t>
                  </w:r>
                </w:p>
              </w:tc>
              <w:tc>
                <w:tcPr>
                  <w:tcW w:w="364" w:type="pct"/>
                  <w:vAlign w:val="center"/>
                </w:tcPr>
                <w:p w14:paraId="2FF583F6" w14:textId="77777777" w:rsidR="001D0D97" w:rsidRPr="00E94BC1" w:rsidRDefault="00B36E25" w:rsidP="00E94BC1">
                  <w:pPr>
                    <w:pStyle w:val="aff5"/>
                    <w:rPr>
                      <w:b/>
                      <w:bCs/>
                    </w:rPr>
                  </w:pPr>
                  <w:r w:rsidRPr="00E94BC1">
                    <w:rPr>
                      <w:b/>
                      <w:bCs/>
                    </w:rPr>
                    <w:t>属性</w:t>
                  </w:r>
                </w:p>
              </w:tc>
              <w:tc>
                <w:tcPr>
                  <w:tcW w:w="815" w:type="pct"/>
                  <w:vAlign w:val="center"/>
                </w:tcPr>
                <w:p w14:paraId="78D439AC" w14:textId="77777777" w:rsidR="001D0D97" w:rsidRPr="00E94BC1" w:rsidRDefault="00B36E25" w:rsidP="00E94BC1">
                  <w:pPr>
                    <w:pStyle w:val="aff5"/>
                    <w:rPr>
                      <w:b/>
                      <w:bCs/>
                    </w:rPr>
                  </w:pPr>
                  <w:r w:rsidRPr="00E94BC1">
                    <w:rPr>
                      <w:b/>
                      <w:bCs/>
                    </w:rPr>
                    <w:t>废物代码</w:t>
                  </w:r>
                </w:p>
              </w:tc>
              <w:tc>
                <w:tcPr>
                  <w:tcW w:w="502" w:type="pct"/>
                  <w:vAlign w:val="center"/>
                </w:tcPr>
                <w:p w14:paraId="00B57C5D" w14:textId="77777777" w:rsidR="001D0D97" w:rsidRPr="00E94BC1" w:rsidRDefault="00B36E25" w:rsidP="00E94BC1">
                  <w:pPr>
                    <w:pStyle w:val="aff5"/>
                    <w:rPr>
                      <w:b/>
                      <w:bCs/>
                    </w:rPr>
                  </w:pPr>
                  <w:r w:rsidRPr="00E94BC1">
                    <w:rPr>
                      <w:b/>
                      <w:bCs/>
                    </w:rPr>
                    <w:t>环境危险特性</w:t>
                  </w:r>
                </w:p>
              </w:tc>
              <w:tc>
                <w:tcPr>
                  <w:tcW w:w="602" w:type="pct"/>
                  <w:vAlign w:val="center"/>
                </w:tcPr>
                <w:p w14:paraId="4D70BF72" w14:textId="77777777" w:rsidR="001D0D97" w:rsidRPr="00E94BC1" w:rsidRDefault="00B36E25" w:rsidP="00E94BC1">
                  <w:pPr>
                    <w:pStyle w:val="aff5"/>
                    <w:rPr>
                      <w:b/>
                      <w:bCs/>
                    </w:rPr>
                  </w:pPr>
                  <w:r w:rsidRPr="00E94BC1">
                    <w:rPr>
                      <w:b/>
                      <w:bCs/>
                    </w:rPr>
                    <w:t>产生量</w:t>
                  </w:r>
                </w:p>
              </w:tc>
              <w:tc>
                <w:tcPr>
                  <w:tcW w:w="477" w:type="pct"/>
                  <w:vAlign w:val="center"/>
                </w:tcPr>
                <w:p w14:paraId="796D5313" w14:textId="77777777" w:rsidR="001D0D97" w:rsidRPr="00E94BC1" w:rsidRDefault="00B36E25" w:rsidP="00E94BC1">
                  <w:pPr>
                    <w:pStyle w:val="aff5"/>
                    <w:rPr>
                      <w:b/>
                      <w:bCs/>
                    </w:rPr>
                  </w:pPr>
                  <w:r w:rsidRPr="00E94BC1">
                    <w:rPr>
                      <w:b/>
                      <w:bCs/>
                    </w:rPr>
                    <w:t>贮存方式</w:t>
                  </w:r>
                </w:p>
              </w:tc>
              <w:tc>
                <w:tcPr>
                  <w:tcW w:w="788" w:type="pct"/>
                  <w:vAlign w:val="center"/>
                </w:tcPr>
                <w:p w14:paraId="72190353" w14:textId="77777777" w:rsidR="001D0D97" w:rsidRPr="00E94BC1" w:rsidRDefault="00B36E25" w:rsidP="00E94BC1">
                  <w:pPr>
                    <w:pStyle w:val="aff5"/>
                    <w:rPr>
                      <w:b/>
                      <w:bCs/>
                    </w:rPr>
                  </w:pPr>
                  <w:r w:rsidRPr="00E94BC1">
                    <w:rPr>
                      <w:b/>
                      <w:bCs/>
                    </w:rPr>
                    <w:t>利用处置方式、去向</w:t>
                  </w:r>
                </w:p>
              </w:tc>
            </w:tr>
            <w:tr w:rsidR="00CE4D81" w:rsidRPr="00CE4D81" w14:paraId="2B709D90" w14:textId="77777777" w:rsidTr="00206BE7">
              <w:trPr>
                <w:trHeight w:val="340"/>
                <w:jc w:val="center"/>
              </w:trPr>
              <w:tc>
                <w:tcPr>
                  <w:tcW w:w="289" w:type="pct"/>
                  <w:vAlign w:val="center"/>
                </w:tcPr>
                <w:p w14:paraId="01881A31" w14:textId="77777777" w:rsidR="001D0D97" w:rsidRPr="00CE4D81" w:rsidRDefault="00B36E25" w:rsidP="00E94BC1">
                  <w:pPr>
                    <w:pStyle w:val="aff5"/>
                  </w:pPr>
                  <w:r w:rsidRPr="00CE4D81">
                    <w:t>1</w:t>
                  </w:r>
                </w:p>
              </w:tc>
              <w:tc>
                <w:tcPr>
                  <w:tcW w:w="676" w:type="pct"/>
                  <w:vAlign w:val="center"/>
                </w:tcPr>
                <w:p w14:paraId="5D61807F" w14:textId="77777777" w:rsidR="001D0D97" w:rsidRPr="00CE4D81" w:rsidRDefault="00B36E25" w:rsidP="00E94BC1">
                  <w:pPr>
                    <w:pStyle w:val="aff5"/>
                  </w:pPr>
                  <w:r w:rsidRPr="00CE4D81">
                    <w:t>生活垃圾</w:t>
                  </w:r>
                </w:p>
              </w:tc>
              <w:tc>
                <w:tcPr>
                  <w:tcW w:w="487" w:type="pct"/>
                  <w:vAlign w:val="center"/>
                </w:tcPr>
                <w:p w14:paraId="008B78E9" w14:textId="77777777" w:rsidR="001D0D97" w:rsidRPr="00CE4D81" w:rsidRDefault="00B36E25" w:rsidP="00E94BC1">
                  <w:pPr>
                    <w:pStyle w:val="aff5"/>
                  </w:pPr>
                  <w:r w:rsidRPr="00CE4D81">
                    <w:t>职工生活</w:t>
                  </w:r>
                </w:p>
              </w:tc>
              <w:tc>
                <w:tcPr>
                  <w:tcW w:w="364" w:type="pct"/>
                  <w:vMerge w:val="restart"/>
                  <w:vAlign w:val="center"/>
                </w:tcPr>
                <w:p w14:paraId="01AA2963" w14:textId="77777777" w:rsidR="001D0D97" w:rsidRPr="00CE4D81" w:rsidRDefault="00B36E25" w:rsidP="00E94BC1">
                  <w:pPr>
                    <w:pStyle w:val="aff5"/>
                  </w:pPr>
                  <w:r w:rsidRPr="00CE4D81">
                    <w:t>一般</w:t>
                  </w:r>
                </w:p>
                <w:p w14:paraId="78026AEB" w14:textId="77777777" w:rsidR="001D0D97" w:rsidRPr="00CE4D81" w:rsidRDefault="00B36E25" w:rsidP="00E94BC1">
                  <w:pPr>
                    <w:pStyle w:val="aff5"/>
                  </w:pPr>
                  <w:r w:rsidRPr="00CE4D81">
                    <w:t>固废</w:t>
                  </w:r>
                </w:p>
              </w:tc>
              <w:tc>
                <w:tcPr>
                  <w:tcW w:w="815" w:type="pct"/>
                  <w:vAlign w:val="center"/>
                </w:tcPr>
                <w:p w14:paraId="0FCCA84E" w14:textId="77777777" w:rsidR="001D0D97" w:rsidRPr="00CE4D81" w:rsidRDefault="00B36E25" w:rsidP="00E94BC1">
                  <w:pPr>
                    <w:pStyle w:val="aff5"/>
                  </w:pPr>
                  <w:r w:rsidRPr="00CE4D81">
                    <w:t>/</w:t>
                  </w:r>
                </w:p>
              </w:tc>
              <w:tc>
                <w:tcPr>
                  <w:tcW w:w="502" w:type="pct"/>
                  <w:vAlign w:val="center"/>
                </w:tcPr>
                <w:p w14:paraId="396164EB" w14:textId="77777777" w:rsidR="001D0D97" w:rsidRPr="00CE4D81" w:rsidRDefault="00B36E25" w:rsidP="00E94BC1">
                  <w:pPr>
                    <w:pStyle w:val="aff5"/>
                  </w:pPr>
                  <w:r w:rsidRPr="00CE4D81">
                    <w:t>/</w:t>
                  </w:r>
                </w:p>
              </w:tc>
              <w:tc>
                <w:tcPr>
                  <w:tcW w:w="602" w:type="pct"/>
                  <w:vAlign w:val="center"/>
                </w:tcPr>
                <w:p w14:paraId="68696821" w14:textId="73D7A9B4" w:rsidR="001D0D97" w:rsidRPr="00CE4D81" w:rsidRDefault="00DC7A48" w:rsidP="00E94BC1">
                  <w:pPr>
                    <w:pStyle w:val="aff5"/>
                  </w:pPr>
                  <w:r>
                    <w:t>6.000</w:t>
                  </w:r>
                  <w:r w:rsidR="00B36E25" w:rsidRPr="00CE4D81">
                    <w:t>t/a</w:t>
                  </w:r>
                </w:p>
              </w:tc>
              <w:tc>
                <w:tcPr>
                  <w:tcW w:w="477" w:type="pct"/>
                  <w:vAlign w:val="center"/>
                </w:tcPr>
                <w:p w14:paraId="2ECCB53F" w14:textId="77777777" w:rsidR="001D0D97" w:rsidRPr="00CE4D81" w:rsidRDefault="00B36E25" w:rsidP="00E94BC1">
                  <w:pPr>
                    <w:pStyle w:val="aff5"/>
                  </w:pPr>
                  <w:r w:rsidRPr="00CE4D81">
                    <w:t>桶装</w:t>
                  </w:r>
                </w:p>
              </w:tc>
              <w:tc>
                <w:tcPr>
                  <w:tcW w:w="788" w:type="pct"/>
                  <w:vAlign w:val="center"/>
                </w:tcPr>
                <w:p w14:paraId="7E520401" w14:textId="77777777" w:rsidR="001D0D97" w:rsidRPr="00CE4D81" w:rsidRDefault="00B36E25" w:rsidP="00E94BC1">
                  <w:pPr>
                    <w:pStyle w:val="aff5"/>
                  </w:pPr>
                  <w:r w:rsidRPr="00CE4D81">
                    <w:t>环卫部门清运</w:t>
                  </w:r>
                </w:p>
              </w:tc>
            </w:tr>
            <w:tr w:rsidR="003450BB" w:rsidRPr="00CE4D81" w14:paraId="55894ABA" w14:textId="77777777" w:rsidTr="00206BE7">
              <w:trPr>
                <w:trHeight w:val="340"/>
                <w:jc w:val="center"/>
              </w:trPr>
              <w:tc>
                <w:tcPr>
                  <w:tcW w:w="289" w:type="pct"/>
                  <w:vAlign w:val="center"/>
                </w:tcPr>
                <w:p w14:paraId="3FB4C0ED" w14:textId="1AD0C460" w:rsidR="003450BB" w:rsidRPr="00CE4D81" w:rsidRDefault="003450BB" w:rsidP="00E94BC1">
                  <w:pPr>
                    <w:pStyle w:val="aff5"/>
                  </w:pPr>
                  <w:r>
                    <w:rPr>
                      <w:rFonts w:hint="eastAsia"/>
                    </w:rPr>
                    <w:t>2</w:t>
                  </w:r>
                </w:p>
              </w:tc>
              <w:tc>
                <w:tcPr>
                  <w:tcW w:w="676" w:type="pct"/>
                  <w:vAlign w:val="center"/>
                </w:tcPr>
                <w:p w14:paraId="145A1ADE" w14:textId="13435DB3" w:rsidR="003450BB" w:rsidRPr="00CE4D81" w:rsidRDefault="003450BB" w:rsidP="00E94BC1">
                  <w:pPr>
                    <w:pStyle w:val="aff5"/>
                  </w:pPr>
                  <w:proofErr w:type="gramStart"/>
                  <w:r>
                    <w:rPr>
                      <w:rFonts w:hint="eastAsia"/>
                    </w:rPr>
                    <w:t>厨余垃圾</w:t>
                  </w:r>
                  <w:proofErr w:type="gramEnd"/>
                </w:p>
              </w:tc>
              <w:tc>
                <w:tcPr>
                  <w:tcW w:w="487" w:type="pct"/>
                  <w:vMerge w:val="restart"/>
                  <w:vAlign w:val="center"/>
                </w:tcPr>
                <w:p w14:paraId="5FC57729" w14:textId="5CAAA475" w:rsidR="003450BB" w:rsidRPr="00CE4D81" w:rsidRDefault="003450BB" w:rsidP="00E94BC1">
                  <w:pPr>
                    <w:pStyle w:val="aff5"/>
                  </w:pPr>
                  <w:r>
                    <w:rPr>
                      <w:rFonts w:hint="eastAsia"/>
                    </w:rPr>
                    <w:t>食堂</w:t>
                  </w:r>
                </w:p>
              </w:tc>
              <w:tc>
                <w:tcPr>
                  <w:tcW w:w="364" w:type="pct"/>
                  <w:vMerge/>
                  <w:vAlign w:val="center"/>
                </w:tcPr>
                <w:p w14:paraId="357948CC" w14:textId="77777777" w:rsidR="003450BB" w:rsidRPr="00CE4D81" w:rsidRDefault="003450BB" w:rsidP="00E94BC1">
                  <w:pPr>
                    <w:pStyle w:val="aff5"/>
                  </w:pPr>
                </w:p>
              </w:tc>
              <w:tc>
                <w:tcPr>
                  <w:tcW w:w="815" w:type="pct"/>
                  <w:vAlign w:val="center"/>
                </w:tcPr>
                <w:p w14:paraId="08EA78FA" w14:textId="1973F5BF" w:rsidR="003450BB" w:rsidRPr="00CE4D81" w:rsidRDefault="003450BB" w:rsidP="00E94BC1">
                  <w:pPr>
                    <w:pStyle w:val="aff5"/>
                  </w:pPr>
                  <w:r>
                    <w:rPr>
                      <w:rFonts w:hint="eastAsia"/>
                    </w:rPr>
                    <w:t>/</w:t>
                  </w:r>
                </w:p>
              </w:tc>
              <w:tc>
                <w:tcPr>
                  <w:tcW w:w="502" w:type="pct"/>
                  <w:vAlign w:val="center"/>
                </w:tcPr>
                <w:p w14:paraId="262FD182" w14:textId="0034A0D9" w:rsidR="003450BB" w:rsidRPr="00CE4D81" w:rsidRDefault="003450BB" w:rsidP="00E94BC1">
                  <w:pPr>
                    <w:pStyle w:val="aff5"/>
                  </w:pPr>
                  <w:r>
                    <w:rPr>
                      <w:rFonts w:hint="eastAsia"/>
                    </w:rPr>
                    <w:t>/</w:t>
                  </w:r>
                </w:p>
              </w:tc>
              <w:tc>
                <w:tcPr>
                  <w:tcW w:w="602" w:type="pct"/>
                  <w:vAlign w:val="center"/>
                </w:tcPr>
                <w:p w14:paraId="13853508" w14:textId="6C7AEC52" w:rsidR="003450BB" w:rsidRDefault="003450BB" w:rsidP="00E94BC1">
                  <w:pPr>
                    <w:pStyle w:val="aff5"/>
                  </w:pPr>
                  <w:r>
                    <w:rPr>
                      <w:rFonts w:hint="eastAsia"/>
                    </w:rPr>
                    <w:t>2</w:t>
                  </w:r>
                  <w:r>
                    <w:t>.400</w:t>
                  </w:r>
                  <w:r>
                    <w:rPr>
                      <w:rFonts w:hint="eastAsia"/>
                    </w:rPr>
                    <w:t>t/a</w:t>
                  </w:r>
                </w:p>
              </w:tc>
              <w:tc>
                <w:tcPr>
                  <w:tcW w:w="477" w:type="pct"/>
                  <w:vMerge w:val="restart"/>
                  <w:vAlign w:val="center"/>
                </w:tcPr>
                <w:p w14:paraId="78502E59" w14:textId="14FBCB28" w:rsidR="003450BB" w:rsidRPr="00CE4D81" w:rsidRDefault="003450BB" w:rsidP="00E94BC1">
                  <w:pPr>
                    <w:pStyle w:val="aff5"/>
                  </w:pPr>
                  <w:r>
                    <w:rPr>
                      <w:rFonts w:hint="eastAsia"/>
                    </w:rPr>
                    <w:t>桶装</w:t>
                  </w:r>
                </w:p>
              </w:tc>
              <w:tc>
                <w:tcPr>
                  <w:tcW w:w="788" w:type="pct"/>
                  <w:vMerge w:val="restart"/>
                  <w:vAlign w:val="center"/>
                </w:tcPr>
                <w:p w14:paraId="370F003F" w14:textId="77A77330" w:rsidR="003450BB" w:rsidRPr="00CE4D81" w:rsidRDefault="003450BB" w:rsidP="00E94BC1">
                  <w:pPr>
                    <w:pStyle w:val="aff5"/>
                  </w:pPr>
                  <w:r>
                    <w:rPr>
                      <w:rFonts w:hint="eastAsia"/>
                    </w:rPr>
                    <w:t>有资质单位处置</w:t>
                  </w:r>
                </w:p>
              </w:tc>
            </w:tr>
            <w:tr w:rsidR="003450BB" w:rsidRPr="00CE4D81" w14:paraId="347C54AB" w14:textId="77777777" w:rsidTr="00206BE7">
              <w:trPr>
                <w:trHeight w:val="340"/>
                <w:jc w:val="center"/>
              </w:trPr>
              <w:tc>
                <w:tcPr>
                  <w:tcW w:w="289" w:type="pct"/>
                  <w:vAlign w:val="center"/>
                </w:tcPr>
                <w:p w14:paraId="0B801374" w14:textId="560A4CF9" w:rsidR="003450BB" w:rsidRPr="00CE4D81" w:rsidRDefault="003450BB" w:rsidP="00E94BC1">
                  <w:pPr>
                    <w:pStyle w:val="aff5"/>
                  </w:pPr>
                  <w:r>
                    <w:rPr>
                      <w:rFonts w:hint="eastAsia"/>
                    </w:rPr>
                    <w:t>3</w:t>
                  </w:r>
                </w:p>
              </w:tc>
              <w:tc>
                <w:tcPr>
                  <w:tcW w:w="676" w:type="pct"/>
                  <w:vAlign w:val="center"/>
                </w:tcPr>
                <w:p w14:paraId="4B770F0C" w14:textId="69166294" w:rsidR="003450BB" w:rsidRDefault="003450BB" w:rsidP="00E94BC1">
                  <w:pPr>
                    <w:pStyle w:val="aff5"/>
                  </w:pPr>
                  <w:r>
                    <w:rPr>
                      <w:rFonts w:hint="eastAsia"/>
                    </w:rPr>
                    <w:t>废油脂</w:t>
                  </w:r>
                </w:p>
              </w:tc>
              <w:tc>
                <w:tcPr>
                  <w:tcW w:w="487" w:type="pct"/>
                  <w:vMerge/>
                  <w:vAlign w:val="center"/>
                </w:tcPr>
                <w:p w14:paraId="31892B42" w14:textId="77777777" w:rsidR="003450BB" w:rsidRPr="00CE4D81" w:rsidRDefault="003450BB" w:rsidP="00E94BC1">
                  <w:pPr>
                    <w:pStyle w:val="aff5"/>
                  </w:pPr>
                </w:p>
              </w:tc>
              <w:tc>
                <w:tcPr>
                  <w:tcW w:w="364" w:type="pct"/>
                  <w:vMerge/>
                  <w:vAlign w:val="center"/>
                </w:tcPr>
                <w:p w14:paraId="764D4C07" w14:textId="77777777" w:rsidR="003450BB" w:rsidRPr="00CE4D81" w:rsidRDefault="003450BB" w:rsidP="00E94BC1">
                  <w:pPr>
                    <w:pStyle w:val="aff5"/>
                  </w:pPr>
                </w:p>
              </w:tc>
              <w:tc>
                <w:tcPr>
                  <w:tcW w:w="815" w:type="pct"/>
                  <w:vAlign w:val="center"/>
                </w:tcPr>
                <w:p w14:paraId="0E6AAC92" w14:textId="10A760AE" w:rsidR="003450BB" w:rsidRPr="00CE4D81" w:rsidRDefault="003450BB" w:rsidP="00E94BC1">
                  <w:pPr>
                    <w:pStyle w:val="aff5"/>
                  </w:pPr>
                  <w:r>
                    <w:rPr>
                      <w:rFonts w:hint="eastAsia"/>
                    </w:rPr>
                    <w:t>/</w:t>
                  </w:r>
                </w:p>
              </w:tc>
              <w:tc>
                <w:tcPr>
                  <w:tcW w:w="502" w:type="pct"/>
                  <w:vAlign w:val="center"/>
                </w:tcPr>
                <w:p w14:paraId="2D6B129D" w14:textId="7E0B49B1" w:rsidR="003450BB" w:rsidRPr="00CE4D81" w:rsidRDefault="003450BB" w:rsidP="00E94BC1">
                  <w:pPr>
                    <w:pStyle w:val="aff5"/>
                  </w:pPr>
                  <w:r>
                    <w:rPr>
                      <w:rFonts w:hint="eastAsia"/>
                    </w:rPr>
                    <w:t>/</w:t>
                  </w:r>
                </w:p>
              </w:tc>
              <w:tc>
                <w:tcPr>
                  <w:tcW w:w="602" w:type="pct"/>
                  <w:vAlign w:val="center"/>
                </w:tcPr>
                <w:p w14:paraId="7FB5E600" w14:textId="76F4A54C" w:rsidR="003450BB" w:rsidRDefault="003450BB" w:rsidP="00E94BC1">
                  <w:pPr>
                    <w:pStyle w:val="aff5"/>
                  </w:pPr>
                  <w:r>
                    <w:rPr>
                      <w:rFonts w:hint="eastAsia"/>
                    </w:rPr>
                    <w:t>0</w:t>
                  </w:r>
                  <w:r>
                    <w:t>.720</w:t>
                  </w:r>
                  <w:r>
                    <w:rPr>
                      <w:rFonts w:hint="eastAsia"/>
                    </w:rPr>
                    <w:t>t/a</w:t>
                  </w:r>
                </w:p>
              </w:tc>
              <w:tc>
                <w:tcPr>
                  <w:tcW w:w="477" w:type="pct"/>
                  <w:vMerge/>
                  <w:vAlign w:val="center"/>
                </w:tcPr>
                <w:p w14:paraId="00458D75" w14:textId="77777777" w:rsidR="003450BB" w:rsidRPr="00CE4D81" w:rsidRDefault="003450BB" w:rsidP="00E94BC1">
                  <w:pPr>
                    <w:pStyle w:val="aff5"/>
                  </w:pPr>
                </w:p>
              </w:tc>
              <w:tc>
                <w:tcPr>
                  <w:tcW w:w="788" w:type="pct"/>
                  <w:vMerge/>
                  <w:vAlign w:val="center"/>
                </w:tcPr>
                <w:p w14:paraId="075073EF" w14:textId="77777777" w:rsidR="003450BB" w:rsidRPr="00CE4D81" w:rsidRDefault="003450BB" w:rsidP="00E94BC1">
                  <w:pPr>
                    <w:pStyle w:val="aff5"/>
                  </w:pPr>
                </w:p>
              </w:tc>
            </w:tr>
            <w:tr w:rsidR="005A6B2B" w:rsidRPr="00CE4D81" w14:paraId="52E56F4C" w14:textId="77777777" w:rsidTr="00206BE7">
              <w:trPr>
                <w:trHeight w:val="340"/>
                <w:jc w:val="center"/>
              </w:trPr>
              <w:tc>
                <w:tcPr>
                  <w:tcW w:w="289" w:type="pct"/>
                  <w:vAlign w:val="center"/>
                </w:tcPr>
                <w:p w14:paraId="758D6137" w14:textId="76871E4E" w:rsidR="005A6B2B" w:rsidRPr="00CE4D81" w:rsidRDefault="005A6B2B" w:rsidP="00E94BC1">
                  <w:pPr>
                    <w:pStyle w:val="aff5"/>
                  </w:pPr>
                  <w:r>
                    <w:lastRenderedPageBreak/>
                    <w:t>4</w:t>
                  </w:r>
                </w:p>
              </w:tc>
              <w:tc>
                <w:tcPr>
                  <w:tcW w:w="676" w:type="pct"/>
                  <w:vAlign w:val="center"/>
                </w:tcPr>
                <w:p w14:paraId="4BD77A6F" w14:textId="01FB3181" w:rsidR="005A6B2B" w:rsidRPr="00CE4D81" w:rsidRDefault="005A6B2B" w:rsidP="00E94BC1">
                  <w:pPr>
                    <w:pStyle w:val="aff5"/>
                  </w:pPr>
                  <w:r>
                    <w:rPr>
                      <w:rFonts w:hint="eastAsia"/>
                    </w:rPr>
                    <w:t>不合格产品</w:t>
                  </w:r>
                </w:p>
              </w:tc>
              <w:tc>
                <w:tcPr>
                  <w:tcW w:w="487" w:type="pct"/>
                  <w:vMerge w:val="restart"/>
                  <w:vAlign w:val="center"/>
                </w:tcPr>
                <w:p w14:paraId="2480CD1E" w14:textId="77777777" w:rsidR="005A6B2B" w:rsidRPr="00CE4D81" w:rsidRDefault="005A6B2B" w:rsidP="00E94BC1">
                  <w:pPr>
                    <w:pStyle w:val="aff5"/>
                  </w:pPr>
                  <w:r w:rsidRPr="00CE4D81">
                    <w:t>生产</w:t>
                  </w:r>
                </w:p>
              </w:tc>
              <w:tc>
                <w:tcPr>
                  <w:tcW w:w="364" w:type="pct"/>
                  <w:vMerge/>
                  <w:vAlign w:val="center"/>
                </w:tcPr>
                <w:p w14:paraId="7C49B4BD" w14:textId="77777777" w:rsidR="005A6B2B" w:rsidRPr="00CE4D81" w:rsidRDefault="005A6B2B" w:rsidP="00E94BC1">
                  <w:pPr>
                    <w:pStyle w:val="aff5"/>
                  </w:pPr>
                </w:p>
              </w:tc>
              <w:tc>
                <w:tcPr>
                  <w:tcW w:w="815" w:type="pct"/>
                  <w:vAlign w:val="center"/>
                </w:tcPr>
                <w:p w14:paraId="32A7A362" w14:textId="5488FB23" w:rsidR="005A6B2B" w:rsidRPr="00CE4D81" w:rsidRDefault="005A6B2B" w:rsidP="00E94BC1">
                  <w:pPr>
                    <w:pStyle w:val="aff5"/>
                  </w:pPr>
                  <w:r>
                    <w:t>/</w:t>
                  </w:r>
                </w:p>
              </w:tc>
              <w:tc>
                <w:tcPr>
                  <w:tcW w:w="502" w:type="pct"/>
                  <w:vAlign w:val="center"/>
                </w:tcPr>
                <w:p w14:paraId="6433AFA8" w14:textId="77777777" w:rsidR="005A6B2B" w:rsidRPr="00CE4D81" w:rsidRDefault="005A6B2B" w:rsidP="00E94BC1">
                  <w:pPr>
                    <w:pStyle w:val="aff5"/>
                  </w:pPr>
                  <w:r w:rsidRPr="00CE4D81">
                    <w:t>/</w:t>
                  </w:r>
                </w:p>
              </w:tc>
              <w:tc>
                <w:tcPr>
                  <w:tcW w:w="602" w:type="pct"/>
                  <w:vAlign w:val="center"/>
                </w:tcPr>
                <w:p w14:paraId="2DE69DB1" w14:textId="344E6DC3" w:rsidR="005A6B2B" w:rsidRPr="00CE4D81" w:rsidRDefault="005A6B2B" w:rsidP="00E94BC1">
                  <w:pPr>
                    <w:pStyle w:val="aff5"/>
                  </w:pPr>
                  <w:r>
                    <w:t>134</w:t>
                  </w:r>
                  <w:r w:rsidRPr="00CE4D81">
                    <w:t>t/a</w:t>
                  </w:r>
                </w:p>
              </w:tc>
              <w:tc>
                <w:tcPr>
                  <w:tcW w:w="477" w:type="pct"/>
                  <w:vMerge w:val="restart"/>
                  <w:vAlign w:val="center"/>
                </w:tcPr>
                <w:p w14:paraId="033C6B18" w14:textId="77777777" w:rsidR="005A6B2B" w:rsidRPr="00CE4D81" w:rsidRDefault="005A6B2B" w:rsidP="00E94BC1">
                  <w:pPr>
                    <w:pStyle w:val="aff5"/>
                  </w:pPr>
                  <w:r w:rsidRPr="00CE4D81">
                    <w:t>一般固废暂存区</w:t>
                  </w:r>
                </w:p>
              </w:tc>
              <w:tc>
                <w:tcPr>
                  <w:tcW w:w="788" w:type="pct"/>
                  <w:vMerge w:val="restart"/>
                  <w:vAlign w:val="center"/>
                </w:tcPr>
                <w:p w14:paraId="3FE51863" w14:textId="3A34B964" w:rsidR="005A6B2B" w:rsidRPr="00CE4D81" w:rsidRDefault="005A6B2B" w:rsidP="00E94BC1">
                  <w:pPr>
                    <w:pStyle w:val="aff5"/>
                  </w:pPr>
                  <w:r>
                    <w:rPr>
                      <w:rFonts w:hint="eastAsia"/>
                    </w:rPr>
                    <w:t>回用生产</w:t>
                  </w:r>
                </w:p>
              </w:tc>
            </w:tr>
            <w:tr w:rsidR="005A6B2B" w:rsidRPr="00CE4D81" w14:paraId="6404E8B4" w14:textId="77777777" w:rsidTr="00206BE7">
              <w:trPr>
                <w:trHeight w:val="340"/>
                <w:jc w:val="center"/>
              </w:trPr>
              <w:tc>
                <w:tcPr>
                  <w:tcW w:w="289" w:type="pct"/>
                  <w:vAlign w:val="center"/>
                </w:tcPr>
                <w:p w14:paraId="46EBA594" w14:textId="4DFABA89" w:rsidR="005A6B2B" w:rsidRPr="00CE4D81" w:rsidRDefault="005A6B2B" w:rsidP="00E94BC1">
                  <w:pPr>
                    <w:pStyle w:val="aff5"/>
                  </w:pPr>
                  <w:r>
                    <w:t>5</w:t>
                  </w:r>
                </w:p>
              </w:tc>
              <w:tc>
                <w:tcPr>
                  <w:tcW w:w="676" w:type="pct"/>
                  <w:vAlign w:val="center"/>
                </w:tcPr>
                <w:p w14:paraId="593BF8FA" w14:textId="1B73E4EB" w:rsidR="005A6B2B" w:rsidRPr="00CE4D81" w:rsidRDefault="005A6B2B" w:rsidP="00E94BC1">
                  <w:pPr>
                    <w:pStyle w:val="aff5"/>
                  </w:pPr>
                  <w:r>
                    <w:rPr>
                      <w:rFonts w:hint="eastAsia"/>
                    </w:rPr>
                    <w:t>废边角料</w:t>
                  </w:r>
                </w:p>
              </w:tc>
              <w:tc>
                <w:tcPr>
                  <w:tcW w:w="487" w:type="pct"/>
                  <w:vMerge/>
                  <w:vAlign w:val="center"/>
                </w:tcPr>
                <w:p w14:paraId="6CCB8355" w14:textId="77777777" w:rsidR="005A6B2B" w:rsidRPr="00CE4D81" w:rsidRDefault="005A6B2B" w:rsidP="00E94BC1">
                  <w:pPr>
                    <w:pStyle w:val="aff5"/>
                  </w:pPr>
                </w:p>
              </w:tc>
              <w:tc>
                <w:tcPr>
                  <w:tcW w:w="364" w:type="pct"/>
                  <w:vMerge/>
                  <w:vAlign w:val="center"/>
                </w:tcPr>
                <w:p w14:paraId="567A3F06" w14:textId="77777777" w:rsidR="005A6B2B" w:rsidRPr="00CE4D81" w:rsidRDefault="005A6B2B" w:rsidP="00E94BC1">
                  <w:pPr>
                    <w:pStyle w:val="aff5"/>
                  </w:pPr>
                </w:p>
              </w:tc>
              <w:tc>
                <w:tcPr>
                  <w:tcW w:w="815" w:type="pct"/>
                  <w:vAlign w:val="center"/>
                </w:tcPr>
                <w:p w14:paraId="2AD0BFCB" w14:textId="4A01E3AE" w:rsidR="005A6B2B" w:rsidRPr="00CE4D81" w:rsidRDefault="005A6B2B" w:rsidP="00E94BC1">
                  <w:pPr>
                    <w:pStyle w:val="aff5"/>
                    <w:rPr>
                      <w:highlight w:val="yellow"/>
                    </w:rPr>
                  </w:pPr>
                  <w:r w:rsidRPr="00CE4D81">
                    <w:rPr>
                      <w:rFonts w:hint="eastAsia"/>
                    </w:rPr>
                    <w:t>/</w:t>
                  </w:r>
                </w:p>
              </w:tc>
              <w:tc>
                <w:tcPr>
                  <w:tcW w:w="502" w:type="pct"/>
                  <w:vAlign w:val="center"/>
                </w:tcPr>
                <w:p w14:paraId="255A96D4" w14:textId="77777777" w:rsidR="005A6B2B" w:rsidRPr="00CE4D81" w:rsidRDefault="005A6B2B" w:rsidP="00E94BC1">
                  <w:pPr>
                    <w:pStyle w:val="aff5"/>
                  </w:pPr>
                  <w:r w:rsidRPr="00CE4D81">
                    <w:rPr>
                      <w:rFonts w:hint="eastAsia"/>
                    </w:rPr>
                    <w:t>/</w:t>
                  </w:r>
                </w:p>
              </w:tc>
              <w:tc>
                <w:tcPr>
                  <w:tcW w:w="602" w:type="pct"/>
                  <w:vAlign w:val="center"/>
                </w:tcPr>
                <w:p w14:paraId="1F5912D1" w14:textId="3A806F4B" w:rsidR="005A6B2B" w:rsidRPr="00CE4D81" w:rsidRDefault="005A6B2B" w:rsidP="00E94BC1">
                  <w:pPr>
                    <w:pStyle w:val="aff5"/>
                  </w:pPr>
                  <w:r>
                    <w:t>805</w:t>
                  </w:r>
                  <w:r w:rsidRPr="00CE4D81">
                    <w:rPr>
                      <w:rFonts w:hint="eastAsia"/>
                    </w:rPr>
                    <w:t>t/a</w:t>
                  </w:r>
                </w:p>
              </w:tc>
              <w:tc>
                <w:tcPr>
                  <w:tcW w:w="477" w:type="pct"/>
                  <w:vMerge/>
                  <w:vAlign w:val="center"/>
                </w:tcPr>
                <w:p w14:paraId="3733A090" w14:textId="77777777" w:rsidR="005A6B2B" w:rsidRPr="00CE4D81" w:rsidRDefault="005A6B2B" w:rsidP="00E94BC1">
                  <w:pPr>
                    <w:pStyle w:val="aff5"/>
                  </w:pPr>
                </w:p>
              </w:tc>
              <w:tc>
                <w:tcPr>
                  <w:tcW w:w="788" w:type="pct"/>
                  <w:vMerge/>
                  <w:vAlign w:val="center"/>
                </w:tcPr>
                <w:p w14:paraId="52A37679" w14:textId="2C14AC18" w:rsidR="005A6B2B" w:rsidRPr="00CE4D81" w:rsidRDefault="005A6B2B" w:rsidP="00E94BC1">
                  <w:pPr>
                    <w:pStyle w:val="aff5"/>
                  </w:pPr>
                </w:p>
              </w:tc>
            </w:tr>
            <w:tr w:rsidR="005A6B2B" w:rsidRPr="00CE4D81" w14:paraId="1B6D3379" w14:textId="77777777" w:rsidTr="00206BE7">
              <w:trPr>
                <w:trHeight w:val="340"/>
                <w:jc w:val="center"/>
              </w:trPr>
              <w:tc>
                <w:tcPr>
                  <w:tcW w:w="289" w:type="pct"/>
                  <w:vAlign w:val="center"/>
                </w:tcPr>
                <w:p w14:paraId="2B603F0C" w14:textId="065F9345" w:rsidR="005A6B2B" w:rsidRPr="00CE4D81" w:rsidRDefault="005A6B2B" w:rsidP="00E94BC1">
                  <w:pPr>
                    <w:pStyle w:val="aff5"/>
                  </w:pPr>
                  <w:r>
                    <w:t>6</w:t>
                  </w:r>
                </w:p>
              </w:tc>
              <w:tc>
                <w:tcPr>
                  <w:tcW w:w="676" w:type="pct"/>
                  <w:vAlign w:val="center"/>
                </w:tcPr>
                <w:p w14:paraId="265F7A4A" w14:textId="77777777" w:rsidR="005A6B2B" w:rsidRPr="00CE4D81" w:rsidRDefault="005A6B2B" w:rsidP="00E94BC1">
                  <w:pPr>
                    <w:pStyle w:val="aff5"/>
                  </w:pPr>
                  <w:r w:rsidRPr="00CE4D81">
                    <w:rPr>
                      <w:rFonts w:hint="eastAsia"/>
                    </w:rPr>
                    <w:t>废包装</w:t>
                  </w:r>
                </w:p>
              </w:tc>
              <w:tc>
                <w:tcPr>
                  <w:tcW w:w="487" w:type="pct"/>
                  <w:vMerge/>
                  <w:vAlign w:val="center"/>
                </w:tcPr>
                <w:p w14:paraId="37E334F0" w14:textId="77777777" w:rsidR="005A6B2B" w:rsidRPr="00CE4D81" w:rsidRDefault="005A6B2B" w:rsidP="00E94BC1">
                  <w:pPr>
                    <w:pStyle w:val="aff5"/>
                  </w:pPr>
                </w:p>
              </w:tc>
              <w:tc>
                <w:tcPr>
                  <w:tcW w:w="364" w:type="pct"/>
                  <w:vMerge/>
                  <w:vAlign w:val="center"/>
                </w:tcPr>
                <w:p w14:paraId="22729CAD" w14:textId="77777777" w:rsidR="005A6B2B" w:rsidRPr="00CE4D81" w:rsidRDefault="005A6B2B" w:rsidP="00E94BC1">
                  <w:pPr>
                    <w:pStyle w:val="aff5"/>
                  </w:pPr>
                </w:p>
              </w:tc>
              <w:tc>
                <w:tcPr>
                  <w:tcW w:w="815" w:type="pct"/>
                  <w:vAlign w:val="center"/>
                </w:tcPr>
                <w:p w14:paraId="21F1693F" w14:textId="609A1D96" w:rsidR="005A6B2B" w:rsidRPr="00CE4D81" w:rsidRDefault="005A6B2B" w:rsidP="00E94BC1">
                  <w:pPr>
                    <w:pStyle w:val="aff5"/>
                    <w:rPr>
                      <w:highlight w:val="yellow"/>
                    </w:rPr>
                  </w:pPr>
                  <w:r w:rsidRPr="00CE4D81">
                    <w:t>900-999-07</w:t>
                  </w:r>
                </w:p>
              </w:tc>
              <w:tc>
                <w:tcPr>
                  <w:tcW w:w="502" w:type="pct"/>
                  <w:vAlign w:val="center"/>
                </w:tcPr>
                <w:p w14:paraId="455F6BE8" w14:textId="77777777" w:rsidR="005A6B2B" w:rsidRPr="00CE4D81" w:rsidRDefault="005A6B2B" w:rsidP="00E94BC1">
                  <w:pPr>
                    <w:pStyle w:val="aff5"/>
                  </w:pPr>
                  <w:r w:rsidRPr="00CE4D81">
                    <w:rPr>
                      <w:rFonts w:hint="eastAsia"/>
                    </w:rPr>
                    <w:t>/</w:t>
                  </w:r>
                </w:p>
              </w:tc>
              <w:tc>
                <w:tcPr>
                  <w:tcW w:w="602" w:type="pct"/>
                  <w:vAlign w:val="center"/>
                </w:tcPr>
                <w:p w14:paraId="78BB6AD6" w14:textId="77777777" w:rsidR="005A6B2B" w:rsidRPr="00CE4D81" w:rsidRDefault="005A6B2B" w:rsidP="00E94BC1">
                  <w:pPr>
                    <w:pStyle w:val="aff5"/>
                  </w:pPr>
                  <w:r w:rsidRPr="00CE4D81">
                    <w:rPr>
                      <w:rFonts w:hint="eastAsia"/>
                    </w:rPr>
                    <w:t>0</w:t>
                  </w:r>
                  <w:r w:rsidRPr="00CE4D81">
                    <w:t>.2</w:t>
                  </w:r>
                  <w:r w:rsidRPr="00CE4D81">
                    <w:rPr>
                      <w:rFonts w:hint="eastAsia"/>
                    </w:rPr>
                    <w:t>t/a</w:t>
                  </w:r>
                </w:p>
              </w:tc>
              <w:tc>
                <w:tcPr>
                  <w:tcW w:w="477" w:type="pct"/>
                  <w:vMerge/>
                  <w:vAlign w:val="center"/>
                </w:tcPr>
                <w:p w14:paraId="48FE7F7D" w14:textId="77777777" w:rsidR="005A6B2B" w:rsidRPr="00CE4D81" w:rsidRDefault="005A6B2B" w:rsidP="00E94BC1">
                  <w:pPr>
                    <w:pStyle w:val="aff5"/>
                  </w:pPr>
                </w:p>
              </w:tc>
              <w:tc>
                <w:tcPr>
                  <w:tcW w:w="788" w:type="pct"/>
                  <w:vAlign w:val="center"/>
                </w:tcPr>
                <w:p w14:paraId="666DC00A" w14:textId="77777777" w:rsidR="005A6B2B" w:rsidRPr="00CE4D81" w:rsidRDefault="005A6B2B" w:rsidP="00E94BC1">
                  <w:pPr>
                    <w:pStyle w:val="aff5"/>
                  </w:pPr>
                  <w:r w:rsidRPr="00CE4D81">
                    <w:rPr>
                      <w:rFonts w:hint="eastAsia"/>
                    </w:rPr>
                    <w:t>外售给相关单位处置</w:t>
                  </w:r>
                </w:p>
              </w:tc>
            </w:tr>
            <w:tr w:rsidR="005A6B2B" w:rsidRPr="00CE4D81" w14:paraId="571498FB" w14:textId="77777777" w:rsidTr="00206BE7">
              <w:trPr>
                <w:trHeight w:val="340"/>
                <w:jc w:val="center"/>
              </w:trPr>
              <w:tc>
                <w:tcPr>
                  <w:tcW w:w="289" w:type="pct"/>
                  <w:vAlign w:val="center"/>
                </w:tcPr>
                <w:p w14:paraId="18C254BE" w14:textId="1BA16F39" w:rsidR="005A6B2B" w:rsidRDefault="005A6B2B" w:rsidP="00E94BC1">
                  <w:pPr>
                    <w:pStyle w:val="aff5"/>
                  </w:pPr>
                  <w:r>
                    <w:rPr>
                      <w:rFonts w:hint="eastAsia"/>
                    </w:rPr>
                    <w:t>7</w:t>
                  </w:r>
                </w:p>
              </w:tc>
              <w:tc>
                <w:tcPr>
                  <w:tcW w:w="676" w:type="pct"/>
                  <w:vAlign w:val="center"/>
                </w:tcPr>
                <w:p w14:paraId="7239BC56" w14:textId="32DD71EB" w:rsidR="005A6B2B" w:rsidRPr="00CE4D81" w:rsidRDefault="00A36BE1" w:rsidP="00E94BC1">
                  <w:pPr>
                    <w:pStyle w:val="aff5"/>
                  </w:pPr>
                  <w:r>
                    <w:rPr>
                      <w:rFonts w:hint="eastAsia"/>
                    </w:rPr>
                    <w:t>废润滑油</w:t>
                  </w:r>
                </w:p>
              </w:tc>
              <w:tc>
                <w:tcPr>
                  <w:tcW w:w="487" w:type="pct"/>
                  <w:vMerge/>
                  <w:vAlign w:val="center"/>
                </w:tcPr>
                <w:p w14:paraId="2BFB1BBD" w14:textId="77777777" w:rsidR="005A6B2B" w:rsidRPr="00CE4D81" w:rsidRDefault="005A6B2B" w:rsidP="00E94BC1">
                  <w:pPr>
                    <w:pStyle w:val="aff5"/>
                  </w:pPr>
                </w:p>
              </w:tc>
              <w:tc>
                <w:tcPr>
                  <w:tcW w:w="364" w:type="pct"/>
                  <w:vMerge w:val="restart"/>
                  <w:vAlign w:val="center"/>
                </w:tcPr>
                <w:p w14:paraId="05D21008" w14:textId="77777777" w:rsidR="005A6B2B" w:rsidRPr="00CE4D81" w:rsidRDefault="005A6B2B" w:rsidP="00E94BC1">
                  <w:pPr>
                    <w:pStyle w:val="aff5"/>
                  </w:pPr>
                  <w:r w:rsidRPr="00CE4D81">
                    <w:t>危险</w:t>
                  </w:r>
                </w:p>
                <w:p w14:paraId="5B63FC19" w14:textId="66BDABBD" w:rsidR="005A6B2B" w:rsidRPr="00CE4D81" w:rsidRDefault="005A6B2B" w:rsidP="00E94BC1">
                  <w:pPr>
                    <w:pStyle w:val="aff5"/>
                  </w:pPr>
                  <w:r w:rsidRPr="00CE4D81">
                    <w:t>废物</w:t>
                  </w:r>
                </w:p>
              </w:tc>
              <w:tc>
                <w:tcPr>
                  <w:tcW w:w="815" w:type="pct"/>
                  <w:vAlign w:val="center"/>
                </w:tcPr>
                <w:p w14:paraId="25CB2E24" w14:textId="68F84F4F" w:rsidR="005A6B2B" w:rsidRPr="00CE4D81" w:rsidRDefault="00187582" w:rsidP="00E94BC1">
                  <w:pPr>
                    <w:pStyle w:val="aff5"/>
                  </w:pPr>
                  <w:r w:rsidRPr="00187582">
                    <w:rPr>
                      <w:bCs/>
                    </w:rPr>
                    <w:t>HW08 900-217-08</w:t>
                  </w:r>
                </w:p>
              </w:tc>
              <w:tc>
                <w:tcPr>
                  <w:tcW w:w="502" w:type="pct"/>
                  <w:vAlign w:val="center"/>
                </w:tcPr>
                <w:p w14:paraId="7EB5D37F" w14:textId="1D9A3137" w:rsidR="005A6B2B" w:rsidRPr="00CE4D81" w:rsidRDefault="005A6B2B" w:rsidP="00E94BC1">
                  <w:pPr>
                    <w:pStyle w:val="aff5"/>
                  </w:pPr>
                  <w:r w:rsidRPr="00CE4D81">
                    <w:t>T</w:t>
                  </w:r>
                  <w:r w:rsidRPr="00CE4D81">
                    <w:t>，</w:t>
                  </w:r>
                  <w:r w:rsidRPr="00CE4D81">
                    <w:t>I</w:t>
                  </w:r>
                </w:p>
              </w:tc>
              <w:tc>
                <w:tcPr>
                  <w:tcW w:w="602" w:type="pct"/>
                  <w:vAlign w:val="center"/>
                </w:tcPr>
                <w:p w14:paraId="207FA6B9" w14:textId="18786409" w:rsidR="005A6B2B" w:rsidRPr="00CE4D81" w:rsidRDefault="00187582" w:rsidP="00E94BC1">
                  <w:pPr>
                    <w:pStyle w:val="aff5"/>
                  </w:pPr>
                  <w:r>
                    <w:t>0.100</w:t>
                  </w:r>
                  <w:r w:rsidR="005A6B2B">
                    <w:rPr>
                      <w:rFonts w:hint="eastAsia"/>
                    </w:rPr>
                    <w:t>t/a</w:t>
                  </w:r>
                </w:p>
              </w:tc>
              <w:tc>
                <w:tcPr>
                  <w:tcW w:w="477" w:type="pct"/>
                  <w:vMerge w:val="restart"/>
                  <w:vAlign w:val="center"/>
                </w:tcPr>
                <w:p w14:paraId="5C2BDD26" w14:textId="3BCCC8BC" w:rsidR="005A6B2B" w:rsidRPr="00CE4D81" w:rsidRDefault="005A6B2B" w:rsidP="00E94BC1">
                  <w:pPr>
                    <w:pStyle w:val="aff5"/>
                  </w:pPr>
                  <w:r w:rsidRPr="00CE4D81">
                    <w:rPr>
                      <w:rFonts w:hint="eastAsia"/>
                    </w:rPr>
                    <w:t>危险废物暂存间</w:t>
                  </w:r>
                </w:p>
              </w:tc>
              <w:tc>
                <w:tcPr>
                  <w:tcW w:w="788" w:type="pct"/>
                  <w:vMerge w:val="restart"/>
                  <w:vAlign w:val="center"/>
                </w:tcPr>
                <w:p w14:paraId="19CFE1C2" w14:textId="78FB2106" w:rsidR="005A6B2B" w:rsidRPr="00CE4D81" w:rsidRDefault="005A6B2B" w:rsidP="00E94BC1">
                  <w:pPr>
                    <w:pStyle w:val="aff5"/>
                  </w:pPr>
                  <w:r w:rsidRPr="00CE4D81">
                    <w:t>分类收集，交</w:t>
                  </w:r>
                  <w:r>
                    <w:rPr>
                      <w:rFonts w:hint="eastAsia"/>
                    </w:rPr>
                    <w:t>陕西绿林环保科技有限公司</w:t>
                  </w:r>
                  <w:r w:rsidRPr="00CE4D81">
                    <w:t>处置</w:t>
                  </w:r>
                </w:p>
              </w:tc>
            </w:tr>
            <w:tr w:rsidR="005A6B2B" w:rsidRPr="00CE4D81" w14:paraId="4A685308" w14:textId="77777777" w:rsidTr="00206BE7">
              <w:trPr>
                <w:trHeight w:val="340"/>
                <w:jc w:val="center"/>
              </w:trPr>
              <w:tc>
                <w:tcPr>
                  <w:tcW w:w="289" w:type="pct"/>
                  <w:vAlign w:val="center"/>
                </w:tcPr>
                <w:p w14:paraId="69BF7737" w14:textId="2F282A63" w:rsidR="005A6B2B" w:rsidRDefault="005A6B2B" w:rsidP="00E94BC1">
                  <w:pPr>
                    <w:pStyle w:val="aff5"/>
                  </w:pPr>
                  <w:r>
                    <w:rPr>
                      <w:rFonts w:hint="eastAsia"/>
                    </w:rPr>
                    <w:t>8</w:t>
                  </w:r>
                </w:p>
              </w:tc>
              <w:tc>
                <w:tcPr>
                  <w:tcW w:w="676" w:type="pct"/>
                  <w:vAlign w:val="center"/>
                </w:tcPr>
                <w:p w14:paraId="714D7403" w14:textId="24EA4CBC" w:rsidR="005A6B2B" w:rsidRPr="00CE4D81" w:rsidRDefault="005A6B2B" w:rsidP="00E94BC1">
                  <w:pPr>
                    <w:pStyle w:val="aff5"/>
                  </w:pPr>
                  <w:r>
                    <w:rPr>
                      <w:rFonts w:hint="eastAsia"/>
                    </w:rPr>
                    <w:t>废切削液</w:t>
                  </w:r>
                </w:p>
              </w:tc>
              <w:tc>
                <w:tcPr>
                  <w:tcW w:w="487" w:type="pct"/>
                  <w:vMerge/>
                  <w:vAlign w:val="center"/>
                </w:tcPr>
                <w:p w14:paraId="43687AAB" w14:textId="77777777" w:rsidR="005A6B2B" w:rsidRPr="00CE4D81" w:rsidRDefault="005A6B2B" w:rsidP="00E94BC1">
                  <w:pPr>
                    <w:pStyle w:val="aff5"/>
                  </w:pPr>
                </w:p>
              </w:tc>
              <w:tc>
                <w:tcPr>
                  <w:tcW w:w="364" w:type="pct"/>
                  <w:vMerge/>
                  <w:vAlign w:val="center"/>
                </w:tcPr>
                <w:p w14:paraId="1A36DB66" w14:textId="182A5716" w:rsidR="005A6B2B" w:rsidRPr="00CE4D81" w:rsidRDefault="005A6B2B" w:rsidP="00E94BC1">
                  <w:pPr>
                    <w:pStyle w:val="aff5"/>
                  </w:pPr>
                </w:p>
              </w:tc>
              <w:tc>
                <w:tcPr>
                  <w:tcW w:w="815" w:type="pct"/>
                  <w:vAlign w:val="center"/>
                </w:tcPr>
                <w:p w14:paraId="458B9366" w14:textId="25612A1D" w:rsidR="005A6B2B" w:rsidRPr="00CE4D81" w:rsidRDefault="00187582" w:rsidP="00E94BC1">
                  <w:pPr>
                    <w:pStyle w:val="aff5"/>
                  </w:pPr>
                  <w:r w:rsidRPr="00187582">
                    <w:rPr>
                      <w:bCs/>
                    </w:rPr>
                    <w:t>HW08 900-200-08</w:t>
                  </w:r>
                </w:p>
              </w:tc>
              <w:tc>
                <w:tcPr>
                  <w:tcW w:w="502" w:type="pct"/>
                  <w:vAlign w:val="center"/>
                </w:tcPr>
                <w:p w14:paraId="16A28480" w14:textId="4EB881C6" w:rsidR="005A6B2B" w:rsidRPr="00CE4D81" w:rsidRDefault="005A6B2B" w:rsidP="00E94BC1">
                  <w:pPr>
                    <w:pStyle w:val="aff5"/>
                  </w:pPr>
                  <w:r w:rsidRPr="00CE4D81">
                    <w:t>T</w:t>
                  </w:r>
                  <w:r w:rsidRPr="00CE4D81">
                    <w:t>，</w:t>
                  </w:r>
                  <w:r w:rsidRPr="00CE4D81">
                    <w:t>I</w:t>
                  </w:r>
                </w:p>
              </w:tc>
              <w:tc>
                <w:tcPr>
                  <w:tcW w:w="602" w:type="pct"/>
                  <w:vAlign w:val="center"/>
                </w:tcPr>
                <w:p w14:paraId="73C1F12C" w14:textId="4D5D6D2D" w:rsidR="005A6B2B" w:rsidRPr="00CE4D81" w:rsidRDefault="00187582" w:rsidP="00E94BC1">
                  <w:pPr>
                    <w:pStyle w:val="aff5"/>
                  </w:pPr>
                  <w:r>
                    <w:t>0.300</w:t>
                  </w:r>
                  <w:r w:rsidR="005A6B2B">
                    <w:rPr>
                      <w:rFonts w:hint="eastAsia"/>
                    </w:rPr>
                    <w:t>t/a</w:t>
                  </w:r>
                </w:p>
              </w:tc>
              <w:tc>
                <w:tcPr>
                  <w:tcW w:w="477" w:type="pct"/>
                  <w:vMerge/>
                  <w:vAlign w:val="center"/>
                </w:tcPr>
                <w:p w14:paraId="724E1A8B" w14:textId="79ED69E9" w:rsidR="005A6B2B" w:rsidRPr="00CE4D81" w:rsidRDefault="005A6B2B" w:rsidP="00E94BC1">
                  <w:pPr>
                    <w:pStyle w:val="aff5"/>
                  </w:pPr>
                </w:p>
              </w:tc>
              <w:tc>
                <w:tcPr>
                  <w:tcW w:w="788" w:type="pct"/>
                  <w:vMerge/>
                  <w:vAlign w:val="center"/>
                </w:tcPr>
                <w:p w14:paraId="395D468D" w14:textId="0E08427A" w:rsidR="005A6B2B" w:rsidRPr="00CE4D81" w:rsidRDefault="005A6B2B" w:rsidP="00E94BC1">
                  <w:pPr>
                    <w:pStyle w:val="aff5"/>
                  </w:pPr>
                </w:p>
              </w:tc>
            </w:tr>
            <w:tr w:rsidR="00A36BE1" w:rsidRPr="00CE4D81" w14:paraId="204DD93D" w14:textId="77777777" w:rsidTr="00206BE7">
              <w:trPr>
                <w:trHeight w:val="340"/>
                <w:jc w:val="center"/>
              </w:trPr>
              <w:tc>
                <w:tcPr>
                  <w:tcW w:w="289" w:type="pct"/>
                  <w:vAlign w:val="center"/>
                </w:tcPr>
                <w:p w14:paraId="76D9F2A8" w14:textId="49C89265" w:rsidR="00A36BE1" w:rsidRDefault="00187582" w:rsidP="00E94BC1">
                  <w:pPr>
                    <w:pStyle w:val="aff5"/>
                  </w:pPr>
                  <w:r>
                    <w:rPr>
                      <w:rFonts w:hint="eastAsia"/>
                    </w:rPr>
                    <w:t>9</w:t>
                  </w:r>
                </w:p>
              </w:tc>
              <w:tc>
                <w:tcPr>
                  <w:tcW w:w="676" w:type="pct"/>
                  <w:vAlign w:val="center"/>
                </w:tcPr>
                <w:p w14:paraId="223F0A0C" w14:textId="40A78DA9" w:rsidR="00A36BE1" w:rsidRDefault="00A36BE1" w:rsidP="00E94BC1">
                  <w:pPr>
                    <w:pStyle w:val="aff5"/>
                  </w:pPr>
                  <w:r>
                    <w:rPr>
                      <w:rFonts w:hint="eastAsia"/>
                    </w:rPr>
                    <w:t>废液压油</w:t>
                  </w:r>
                </w:p>
              </w:tc>
              <w:tc>
                <w:tcPr>
                  <w:tcW w:w="487" w:type="pct"/>
                  <w:vMerge/>
                  <w:vAlign w:val="center"/>
                </w:tcPr>
                <w:p w14:paraId="6771414E" w14:textId="77777777" w:rsidR="00A36BE1" w:rsidRPr="00CE4D81" w:rsidRDefault="00A36BE1" w:rsidP="00E94BC1">
                  <w:pPr>
                    <w:pStyle w:val="aff5"/>
                  </w:pPr>
                </w:p>
              </w:tc>
              <w:tc>
                <w:tcPr>
                  <w:tcW w:w="364" w:type="pct"/>
                  <w:vMerge/>
                  <w:vAlign w:val="center"/>
                </w:tcPr>
                <w:p w14:paraId="7EE32A18" w14:textId="77777777" w:rsidR="00A36BE1" w:rsidRPr="00CE4D81" w:rsidRDefault="00A36BE1" w:rsidP="00E94BC1">
                  <w:pPr>
                    <w:pStyle w:val="aff5"/>
                  </w:pPr>
                </w:p>
              </w:tc>
              <w:tc>
                <w:tcPr>
                  <w:tcW w:w="815" w:type="pct"/>
                  <w:vAlign w:val="center"/>
                </w:tcPr>
                <w:p w14:paraId="6BD2D5F9" w14:textId="42E008E4" w:rsidR="00A36BE1" w:rsidRPr="00673E6E" w:rsidRDefault="00187582" w:rsidP="00E94BC1">
                  <w:pPr>
                    <w:pStyle w:val="aff5"/>
                    <w:rPr>
                      <w:bCs/>
                    </w:rPr>
                  </w:pPr>
                  <w:r w:rsidRPr="00187582">
                    <w:rPr>
                      <w:bCs/>
                    </w:rPr>
                    <w:t>HW08 900-218-08</w:t>
                  </w:r>
                </w:p>
              </w:tc>
              <w:tc>
                <w:tcPr>
                  <w:tcW w:w="502" w:type="pct"/>
                  <w:vAlign w:val="center"/>
                </w:tcPr>
                <w:p w14:paraId="1267AA05" w14:textId="239BE507" w:rsidR="00A36BE1" w:rsidRPr="00CE4D81" w:rsidRDefault="00187582" w:rsidP="00E94BC1">
                  <w:pPr>
                    <w:pStyle w:val="aff5"/>
                  </w:pPr>
                  <w:r w:rsidRPr="00CE4D81">
                    <w:t>T</w:t>
                  </w:r>
                  <w:r w:rsidRPr="00CE4D81">
                    <w:t>，</w:t>
                  </w:r>
                  <w:r w:rsidRPr="00CE4D81">
                    <w:t>I</w:t>
                  </w:r>
                </w:p>
              </w:tc>
              <w:tc>
                <w:tcPr>
                  <w:tcW w:w="602" w:type="pct"/>
                  <w:vAlign w:val="center"/>
                </w:tcPr>
                <w:p w14:paraId="2DF23F55" w14:textId="188F3153" w:rsidR="00A36BE1" w:rsidRDefault="00187582" w:rsidP="00E94BC1">
                  <w:pPr>
                    <w:pStyle w:val="aff5"/>
                  </w:pPr>
                  <w:r>
                    <w:t>0.100</w:t>
                  </w:r>
                  <w:r>
                    <w:rPr>
                      <w:rFonts w:hint="eastAsia"/>
                    </w:rPr>
                    <w:t>t/a</w:t>
                  </w:r>
                </w:p>
              </w:tc>
              <w:tc>
                <w:tcPr>
                  <w:tcW w:w="477" w:type="pct"/>
                  <w:vMerge/>
                  <w:vAlign w:val="center"/>
                </w:tcPr>
                <w:p w14:paraId="41747E97" w14:textId="77777777" w:rsidR="00A36BE1" w:rsidRPr="00CE4D81" w:rsidRDefault="00A36BE1" w:rsidP="00E94BC1">
                  <w:pPr>
                    <w:pStyle w:val="aff5"/>
                  </w:pPr>
                </w:p>
              </w:tc>
              <w:tc>
                <w:tcPr>
                  <w:tcW w:w="788" w:type="pct"/>
                  <w:vMerge/>
                  <w:vAlign w:val="center"/>
                </w:tcPr>
                <w:p w14:paraId="2D29311C" w14:textId="77777777" w:rsidR="00A36BE1" w:rsidRPr="00CE4D81" w:rsidRDefault="00A36BE1" w:rsidP="00E94BC1">
                  <w:pPr>
                    <w:pStyle w:val="aff5"/>
                  </w:pPr>
                </w:p>
              </w:tc>
            </w:tr>
            <w:tr w:rsidR="00A36BE1" w:rsidRPr="00CE4D81" w14:paraId="4D3EADBA" w14:textId="77777777" w:rsidTr="00206BE7">
              <w:trPr>
                <w:trHeight w:val="340"/>
                <w:jc w:val="center"/>
              </w:trPr>
              <w:tc>
                <w:tcPr>
                  <w:tcW w:w="289" w:type="pct"/>
                  <w:vAlign w:val="center"/>
                </w:tcPr>
                <w:p w14:paraId="49A8A805" w14:textId="0F1D3CDF" w:rsidR="00A36BE1" w:rsidRDefault="00187582" w:rsidP="00E94BC1">
                  <w:pPr>
                    <w:pStyle w:val="aff5"/>
                  </w:pPr>
                  <w:r>
                    <w:rPr>
                      <w:rFonts w:hint="eastAsia"/>
                    </w:rPr>
                    <w:t>1</w:t>
                  </w:r>
                  <w:r>
                    <w:t>0</w:t>
                  </w:r>
                </w:p>
              </w:tc>
              <w:tc>
                <w:tcPr>
                  <w:tcW w:w="676" w:type="pct"/>
                  <w:vAlign w:val="center"/>
                </w:tcPr>
                <w:p w14:paraId="66429AD6" w14:textId="44C91B0A" w:rsidR="00A36BE1" w:rsidRDefault="00A36BE1" w:rsidP="00E94BC1">
                  <w:pPr>
                    <w:pStyle w:val="aff5"/>
                  </w:pPr>
                  <w:r>
                    <w:rPr>
                      <w:rFonts w:hint="eastAsia"/>
                    </w:rPr>
                    <w:t>废乳化液</w:t>
                  </w:r>
                </w:p>
              </w:tc>
              <w:tc>
                <w:tcPr>
                  <w:tcW w:w="487" w:type="pct"/>
                  <w:vMerge/>
                  <w:vAlign w:val="center"/>
                </w:tcPr>
                <w:p w14:paraId="243AE779" w14:textId="77777777" w:rsidR="00A36BE1" w:rsidRPr="00CE4D81" w:rsidRDefault="00A36BE1" w:rsidP="00E94BC1">
                  <w:pPr>
                    <w:pStyle w:val="aff5"/>
                  </w:pPr>
                </w:p>
              </w:tc>
              <w:tc>
                <w:tcPr>
                  <w:tcW w:w="364" w:type="pct"/>
                  <w:vMerge/>
                  <w:vAlign w:val="center"/>
                </w:tcPr>
                <w:p w14:paraId="02CEDDBC" w14:textId="77777777" w:rsidR="00A36BE1" w:rsidRPr="00CE4D81" w:rsidRDefault="00A36BE1" w:rsidP="00E94BC1">
                  <w:pPr>
                    <w:pStyle w:val="aff5"/>
                  </w:pPr>
                </w:p>
              </w:tc>
              <w:tc>
                <w:tcPr>
                  <w:tcW w:w="815" w:type="pct"/>
                  <w:vAlign w:val="center"/>
                </w:tcPr>
                <w:p w14:paraId="551D216E" w14:textId="5A3043A4" w:rsidR="00A36BE1" w:rsidRPr="00673E6E" w:rsidRDefault="00187582" w:rsidP="00E94BC1">
                  <w:pPr>
                    <w:pStyle w:val="aff5"/>
                    <w:rPr>
                      <w:bCs/>
                    </w:rPr>
                  </w:pPr>
                  <w:r w:rsidRPr="00187582">
                    <w:rPr>
                      <w:bCs/>
                    </w:rPr>
                    <w:t>HW09 900-006-09</w:t>
                  </w:r>
                </w:p>
              </w:tc>
              <w:tc>
                <w:tcPr>
                  <w:tcW w:w="502" w:type="pct"/>
                  <w:vAlign w:val="center"/>
                </w:tcPr>
                <w:p w14:paraId="59985247" w14:textId="2EAE1596" w:rsidR="00A36BE1" w:rsidRPr="00CE4D81" w:rsidRDefault="00187582" w:rsidP="00E94BC1">
                  <w:pPr>
                    <w:pStyle w:val="aff5"/>
                  </w:pPr>
                  <w:r w:rsidRPr="00CE4D81">
                    <w:t>T</w:t>
                  </w:r>
                  <w:r w:rsidRPr="00CE4D81">
                    <w:t>，</w:t>
                  </w:r>
                  <w:r w:rsidRPr="00CE4D81">
                    <w:t>I</w:t>
                  </w:r>
                </w:p>
              </w:tc>
              <w:tc>
                <w:tcPr>
                  <w:tcW w:w="602" w:type="pct"/>
                  <w:vAlign w:val="center"/>
                </w:tcPr>
                <w:p w14:paraId="43994C0E" w14:textId="55C8207F" w:rsidR="00A36BE1" w:rsidRDefault="00F2024D" w:rsidP="00E94BC1">
                  <w:pPr>
                    <w:pStyle w:val="aff5"/>
                  </w:pPr>
                  <w:r>
                    <w:rPr>
                      <w:rFonts w:hint="eastAsia"/>
                    </w:rPr>
                    <w:t>0</w:t>
                  </w:r>
                  <w:r>
                    <w:t>.100</w:t>
                  </w:r>
                </w:p>
              </w:tc>
              <w:tc>
                <w:tcPr>
                  <w:tcW w:w="477" w:type="pct"/>
                  <w:vMerge/>
                  <w:vAlign w:val="center"/>
                </w:tcPr>
                <w:p w14:paraId="6B077BE4" w14:textId="77777777" w:rsidR="00A36BE1" w:rsidRPr="00CE4D81" w:rsidRDefault="00A36BE1" w:rsidP="00E94BC1">
                  <w:pPr>
                    <w:pStyle w:val="aff5"/>
                  </w:pPr>
                </w:p>
              </w:tc>
              <w:tc>
                <w:tcPr>
                  <w:tcW w:w="788" w:type="pct"/>
                  <w:vMerge/>
                  <w:vAlign w:val="center"/>
                </w:tcPr>
                <w:p w14:paraId="1928CC9F" w14:textId="77777777" w:rsidR="00A36BE1" w:rsidRPr="00CE4D81" w:rsidRDefault="00A36BE1" w:rsidP="00E94BC1">
                  <w:pPr>
                    <w:pStyle w:val="aff5"/>
                  </w:pPr>
                </w:p>
              </w:tc>
            </w:tr>
            <w:tr w:rsidR="005A6B2B" w:rsidRPr="00CE4D81" w14:paraId="365B5802" w14:textId="77777777" w:rsidTr="00206BE7">
              <w:trPr>
                <w:trHeight w:val="340"/>
                <w:jc w:val="center"/>
              </w:trPr>
              <w:tc>
                <w:tcPr>
                  <w:tcW w:w="289" w:type="pct"/>
                  <w:vAlign w:val="center"/>
                </w:tcPr>
                <w:p w14:paraId="07A76911" w14:textId="2F9AEB0D" w:rsidR="005A6B2B" w:rsidRDefault="00187582" w:rsidP="00E94BC1">
                  <w:pPr>
                    <w:pStyle w:val="aff5"/>
                  </w:pPr>
                  <w:r>
                    <w:t>11</w:t>
                  </w:r>
                </w:p>
              </w:tc>
              <w:tc>
                <w:tcPr>
                  <w:tcW w:w="676" w:type="pct"/>
                  <w:vAlign w:val="center"/>
                </w:tcPr>
                <w:p w14:paraId="3C765F42" w14:textId="04D9A38B" w:rsidR="005A6B2B" w:rsidRDefault="005A6B2B" w:rsidP="00E94BC1">
                  <w:pPr>
                    <w:pStyle w:val="aff5"/>
                  </w:pPr>
                  <w:r>
                    <w:rPr>
                      <w:rFonts w:hint="eastAsia"/>
                    </w:rPr>
                    <w:t>废活性炭</w:t>
                  </w:r>
                </w:p>
              </w:tc>
              <w:tc>
                <w:tcPr>
                  <w:tcW w:w="487" w:type="pct"/>
                  <w:vMerge/>
                  <w:vAlign w:val="center"/>
                </w:tcPr>
                <w:p w14:paraId="243135A7" w14:textId="77777777" w:rsidR="005A6B2B" w:rsidRPr="00CE4D81" w:rsidRDefault="005A6B2B" w:rsidP="00E94BC1">
                  <w:pPr>
                    <w:pStyle w:val="aff5"/>
                  </w:pPr>
                </w:p>
              </w:tc>
              <w:tc>
                <w:tcPr>
                  <w:tcW w:w="364" w:type="pct"/>
                  <w:vMerge/>
                  <w:vAlign w:val="center"/>
                </w:tcPr>
                <w:p w14:paraId="0EE416DF" w14:textId="7F430C2E" w:rsidR="005A6B2B" w:rsidRPr="00CE4D81" w:rsidRDefault="005A6B2B" w:rsidP="00E94BC1">
                  <w:pPr>
                    <w:pStyle w:val="aff5"/>
                  </w:pPr>
                </w:p>
              </w:tc>
              <w:tc>
                <w:tcPr>
                  <w:tcW w:w="815" w:type="pct"/>
                  <w:vAlign w:val="center"/>
                </w:tcPr>
                <w:p w14:paraId="5F4E1C43" w14:textId="6167B896" w:rsidR="005A6B2B" w:rsidRPr="00673E6E" w:rsidRDefault="005A6B2B" w:rsidP="00E94BC1">
                  <w:pPr>
                    <w:pStyle w:val="aff5"/>
                    <w:rPr>
                      <w:bCs/>
                    </w:rPr>
                  </w:pPr>
                  <w:r w:rsidRPr="005A6B2B">
                    <w:rPr>
                      <w:bCs/>
                    </w:rPr>
                    <w:t>HW49</w:t>
                  </w:r>
                  <w:r>
                    <w:rPr>
                      <w:bCs/>
                    </w:rPr>
                    <w:t xml:space="preserve"> </w:t>
                  </w:r>
                  <w:r w:rsidRPr="005A6B2B">
                    <w:rPr>
                      <w:bCs/>
                    </w:rPr>
                    <w:t>900-039-49</w:t>
                  </w:r>
                </w:p>
              </w:tc>
              <w:tc>
                <w:tcPr>
                  <w:tcW w:w="502" w:type="pct"/>
                  <w:vAlign w:val="center"/>
                </w:tcPr>
                <w:p w14:paraId="529F1978" w14:textId="5CC1A0CD" w:rsidR="005A6B2B" w:rsidRPr="00CE4D81" w:rsidRDefault="005A6B2B" w:rsidP="00E94BC1">
                  <w:pPr>
                    <w:pStyle w:val="aff5"/>
                  </w:pPr>
                  <w:r w:rsidRPr="00CE4D81">
                    <w:t>T/In</w:t>
                  </w:r>
                </w:p>
              </w:tc>
              <w:tc>
                <w:tcPr>
                  <w:tcW w:w="602" w:type="pct"/>
                  <w:vAlign w:val="center"/>
                </w:tcPr>
                <w:p w14:paraId="3CA0F659" w14:textId="4C38D039" w:rsidR="005A6B2B" w:rsidRDefault="005A6B2B" w:rsidP="00E94BC1">
                  <w:pPr>
                    <w:pStyle w:val="aff5"/>
                  </w:pPr>
                  <w:r>
                    <w:rPr>
                      <w:rFonts w:hint="eastAsia"/>
                    </w:rPr>
                    <w:t>6</w:t>
                  </w:r>
                  <w:r>
                    <w:t>5.94</w:t>
                  </w:r>
                  <w:r>
                    <w:rPr>
                      <w:rFonts w:hint="eastAsia"/>
                    </w:rPr>
                    <w:t>t/a</w:t>
                  </w:r>
                </w:p>
              </w:tc>
              <w:tc>
                <w:tcPr>
                  <w:tcW w:w="477" w:type="pct"/>
                  <w:vMerge/>
                  <w:vAlign w:val="center"/>
                </w:tcPr>
                <w:p w14:paraId="06178170" w14:textId="526E7E30" w:rsidR="005A6B2B" w:rsidRPr="00CE4D81" w:rsidRDefault="005A6B2B" w:rsidP="00E94BC1">
                  <w:pPr>
                    <w:pStyle w:val="aff5"/>
                  </w:pPr>
                </w:p>
              </w:tc>
              <w:tc>
                <w:tcPr>
                  <w:tcW w:w="788" w:type="pct"/>
                  <w:vMerge/>
                  <w:vAlign w:val="center"/>
                </w:tcPr>
                <w:p w14:paraId="4ECD55A4" w14:textId="575B05A7" w:rsidR="005A6B2B" w:rsidRPr="00CE4D81" w:rsidRDefault="005A6B2B" w:rsidP="00E94BC1">
                  <w:pPr>
                    <w:pStyle w:val="aff5"/>
                  </w:pPr>
                </w:p>
              </w:tc>
            </w:tr>
            <w:tr w:rsidR="005A6B2B" w:rsidRPr="00CE4D81" w14:paraId="0D4E3623" w14:textId="77777777" w:rsidTr="00206BE7">
              <w:trPr>
                <w:trHeight w:val="340"/>
                <w:jc w:val="center"/>
              </w:trPr>
              <w:tc>
                <w:tcPr>
                  <w:tcW w:w="289" w:type="pct"/>
                  <w:vAlign w:val="center"/>
                </w:tcPr>
                <w:p w14:paraId="475C7BC1" w14:textId="3FA2D108" w:rsidR="005A6B2B" w:rsidRPr="00CE4D81" w:rsidRDefault="00187582" w:rsidP="00E94BC1">
                  <w:pPr>
                    <w:pStyle w:val="aff5"/>
                  </w:pPr>
                  <w:r>
                    <w:t>12</w:t>
                  </w:r>
                </w:p>
              </w:tc>
              <w:tc>
                <w:tcPr>
                  <w:tcW w:w="676" w:type="pct"/>
                  <w:vAlign w:val="center"/>
                </w:tcPr>
                <w:p w14:paraId="420469F0" w14:textId="0CA9F6BC" w:rsidR="005A6B2B" w:rsidRPr="00CE4D81" w:rsidRDefault="005A6B2B" w:rsidP="00E94BC1">
                  <w:pPr>
                    <w:pStyle w:val="aff5"/>
                  </w:pPr>
                  <w:r w:rsidRPr="00CE4D81">
                    <w:t>废</w:t>
                  </w:r>
                  <w:r>
                    <w:rPr>
                      <w:rFonts w:hint="eastAsia"/>
                    </w:rPr>
                    <w:t>机</w:t>
                  </w:r>
                  <w:r w:rsidRPr="00CE4D81">
                    <w:t>油</w:t>
                  </w:r>
                  <w:r w:rsidR="00611802">
                    <w:rPr>
                      <w:rFonts w:hint="eastAsia"/>
                    </w:rPr>
                    <w:t>及废油桶</w:t>
                  </w:r>
                </w:p>
              </w:tc>
              <w:tc>
                <w:tcPr>
                  <w:tcW w:w="487" w:type="pct"/>
                  <w:vAlign w:val="center"/>
                </w:tcPr>
                <w:p w14:paraId="3E60F953" w14:textId="77777777" w:rsidR="005A6B2B" w:rsidRPr="00CE4D81" w:rsidRDefault="005A6B2B" w:rsidP="00E94BC1">
                  <w:pPr>
                    <w:pStyle w:val="aff5"/>
                  </w:pPr>
                  <w:r w:rsidRPr="00CE4D81">
                    <w:t>设备维护</w:t>
                  </w:r>
                </w:p>
              </w:tc>
              <w:tc>
                <w:tcPr>
                  <w:tcW w:w="364" w:type="pct"/>
                  <w:vMerge/>
                  <w:vAlign w:val="center"/>
                </w:tcPr>
                <w:p w14:paraId="0BEC1690" w14:textId="6D598B84" w:rsidR="005A6B2B" w:rsidRPr="00CE4D81" w:rsidRDefault="005A6B2B" w:rsidP="00E94BC1">
                  <w:pPr>
                    <w:pStyle w:val="aff5"/>
                  </w:pPr>
                </w:p>
              </w:tc>
              <w:tc>
                <w:tcPr>
                  <w:tcW w:w="815" w:type="pct"/>
                  <w:vAlign w:val="center"/>
                </w:tcPr>
                <w:p w14:paraId="7B2A4AA8" w14:textId="480E1C8E" w:rsidR="005A6B2B" w:rsidRPr="00CE4D81" w:rsidRDefault="005A6B2B" w:rsidP="00E94BC1">
                  <w:pPr>
                    <w:pStyle w:val="aff5"/>
                  </w:pPr>
                  <w:r w:rsidRPr="00CE4D81">
                    <w:t>HW08</w:t>
                  </w:r>
                  <w:r>
                    <w:t xml:space="preserve"> </w:t>
                  </w:r>
                  <w:r w:rsidRPr="00CE4D81">
                    <w:t>900-249-08</w:t>
                  </w:r>
                </w:p>
              </w:tc>
              <w:tc>
                <w:tcPr>
                  <w:tcW w:w="502" w:type="pct"/>
                  <w:vAlign w:val="center"/>
                </w:tcPr>
                <w:p w14:paraId="207EFFA7" w14:textId="77777777" w:rsidR="005A6B2B" w:rsidRPr="00CE4D81" w:rsidRDefault="005A6B2B" w:rsidP="00E94BC1">
                  <w:pPr>
                    <w:pStyle w:val="aff5"/>
                  </w:pPr>
                  <w:r w:rsidRPr="00CE4D81">
                    <w:t>T</w:t>
                  </w:r>
                  <w:r w:rsidRPr="00CE4D81">
                    <w:t>，</w:t>
                  </w:r>
                  <w:r w:rsidRPr="00CE4D81">
                    <w:t>I</w:t>
                  </w:r>
                </w:p>
              </w:tc>
              <w:tc>
                <w:tcPr>
                  <w:tcW w:w="602" w:type="pct"/>
                  <w:vAlign w:val="center"/>
                </w:tcPr>
                <w:p w14:paraId="43225D72" w14:textId="650E75D6" w:rsidR="005A6B2B" w:rsidRPr="00CE4D81" w:rsidRDefault="005A6B2B" w:rsidP="00E94BC1">
                  <w:pPr>
                    <w:pStyle w:val="aff5"/>
                  </w:pPr>
                  <w:r w:rsidRPr="00CE4D81">
                    <w:t>0.0</w:t>
                  </w:r>
                  <w:r w:rsidR="00611802">
                    <w:t>5</w:t>
                  </w:r>
                  <w:r w:rsidRPr="00CE4D81">
                    <w:t>t/a</w:t>
                  </w:r>
                </w:p>
              </w:tc>
              <w:tc>
                <w:tcPr>
                  <w:tcW w:w="477" w:type="pct"/>
                  <w:vMerge/>
                  <w:vAlign w:val="center"/>
                </w:tcPr>
                <w:p w14:paraId="1867A599" w14:textId="6988F3AA" w:rsidR="005A6B2B" w:rsidRPr="00CE4D81" w:rsidRDefault="005A6B2B" w:rsidP="00E94BC1">
                  <w:pPr>
                    <w:pStyle w:val="aff5"/>
                  </w:pPr>
                </w:p>
              </w:tc>
              <w:tc>
                <w:tcPr>
                  <w:tcW w:w="788" w:type="pct"/>
                  <w:vMerge/>
                  <w:vAlign w:val="center"/>
                </w:tcPr>
                <w:p w14:paraId="5B48A77C" w14:textId="40666FE4" w:rsidR="005A6B2B" w:rsidRPr="00CE4D81" w:rsidRDefault="005A6B2B" w:rsidP="00E94BC1">
                  <w:pPr>
                    <w:pStyle w:val="aff5"/>
                  </w:pPr>
                </w:p>
              </w:tc>
            </w:tr>
            <w:tr w:rsidR="005A6B2B" w:rsidRPr="00CE4D81" w14:paraId="52A47542" w14:textId="77777777" w:rsidTr="00206BE7">
              <w:trPr>
                <w:trHeight w:val="340"/>
                <w:jc w:val="center"/>
              </w:trPr>
              <w:tc>
                <w:tcPr>
                  <w:tcW w:w="289" w:type="pct"/>
                  <w:vAlign w:val="center"/>
                </w:tcPr>
                <w:p w14:paraId="0C7F9A62" w14:textId="3EDBE8E6" w:rsidR="005A6B2B" w:rsidRPr="00CE4D81" w:rsidRDefault="00187582" w:rsidP="00E94BC1">
                  <w:pPr>
                    <w:pStyle w:val="aff5"/>
                  </w:pPr>
                  <w:r>
                    <w:t>13</w:t>
                  </w:r>
                </w:p>
              </w:tc>
              <w:tc>
                <w:tcPr>
                  <w:tcW w:w="676" w:type="pct"/>
                  <w:vAlign w:val="center"/>
                </w:tcPr>
                <w:p w14:paraId="165267E3" w14:textId="77777777" w:rsidR="005A6B2B" w:rsidRPr="00CE4D81" w:rsidRDefault="005A6B2B" w:rsidP="00E94BC1">
                  <w:pPr>
                    <w:pStyle w:val="aff5"/>
                  </w:pPr>
                  <w:r w:rsidRPr="00CE4D81">
                    <w:t>废含油手套、抹布</w:t>
                  </w:r>
                </w:p>
              </w:tc>
              <w:tc>
                <w:tcPr>
                  <w:tcW w:w="487" w:type="pct"/>
                  <w:vAlign w:val="center"/>
                </w:tcPr>
                <w:p w14:paraId="72683179" w14:textId="77777777" w:rsidR="005A6B2B" w:rsidRPr="00CE4D81" w:rsidRDefault="005A6B2B" w:rsidP="00E94BC1">
                  <w:pPr>
                    <w:pStyle w:val="aff5"/>
                  </w:pPr>
                  <w:r w:rsidRPr="00CE4D81">
                    <w:t>设备维护</w:t>
                  </w:r>
                </w:p>
              </w:tc>
              <w:tc>
                <w:tcPr>
                  <w:tcW w:w="364" w:type="pct"/>
                  <w:vMerge/>
                  <w:vAlign w:val="center"/>
                </w:tcPr>
                <w:p w14:paraId="223EF023" w14:textId="77777777" w:rsidR="005A6B2B" w:rsidRPr="00CE4D81" w:rsidRDefault="005A6B2B" w:rsidP="00E94BC1">
                  <w:pPr>
                    <w:pStyle w:val="aff5"/>
                  </w:pPr>
                </w:p>
              </w:tc>
              <w:tc>
                <w:tcPr>
                  <w:tcW w:w="815" w:type="pct"/>
                  <w:vAlign w:val="center"/>
                </w:tcPr>
                <w:p w14:paraId="638F27E2" w14:textId="606A4C99" w:rsidR="005A6B2B" w:rsidRPr="00CE4D81" w:rsidRDefault="005A6B2B" w:rsidP="00E94BC1">
                  <w:pPr>
                    <w:pStyle w:val="aff5"/>
                  </w:pPr>
                  <w:r w:rsidRPr="00CE4D81">
                    <w:t>HW08</w:t>
                  </w:r>
                  <w:r>
                    <w:t xml:space="preserve"> </w:t>
                  </w:r>
                  <w:r w:rsidRPr="00CE4D81">
                    <w:t>900-041-49</w:t>
                  </w:r>
                </w:p>
              </w:tc>
              <w:tc>
                <w:tcPr>
                  <w:tcW w:w="502" w:type="pct"/>
                  <w:vAlign w:val="center"/>
                </w:tcPr>
                <w:p w14:paraId="05F9F9A6" w14:textId="77777777" w:rsidR="005A6B2B" w:rsidRPr="00CE4D81" w:rsidRDefault="005A6B2B" w:rsidP="00E94BC1">
                  <w:pPr>
                    <w:pStyle w:val="aff5"/>
                  </w:pPr>
                  <w:r w:rsidRPr="00CE4D81">
                    <w:t>T/In</w:t>
                  </w:r>
                </w:p>
              </w:tc>
              <w:tc>
                <w:tcPr>
                  <w:tcW w:w="602" w:type="pct"/>
                  <w:vAlign w:val="center"/>
                </w:tcPr>
                <w:p w14:paraId="61EB0209" w14:textId="010066DA" w:rsidR="005A6B2B" w:rsidRPr="00CE4D81" w:rsidRDefault="005A6B2B" w:rsidP="00E94BC1">
                  <w:pPr>
                    <w:pStyle w:val="aff5"/>
                  </w:pPr>
                  <w:r w:rsidRPr="00CE4D81">
                    <w:t>0.0</w:t>
                  </w:r>
                  <w:r w:rsidR="00611802">
                    <w:t>2</w:t>
                  </w:r>
                  <w:r w:rsidRPr="00CE4D81">
                    <w:t>t/a</w:t>
                  </w:r>
                </w:p>
              </w:tc>
              <w:tc>
                <w:tcPr>
                  <w:tcW w:w="477" w:type="pct"/>
                  <w:vMerge/>
                  <w:vAlign w:val="center"/>
                </w:tcPr>
                <w:p w14:paraId="0FB9FDF8" w14:textId="77777777" w:rsidR="005A6B2B" w:rsidRPr="00CE4D81" w:rsidRDefault="005A6B2B" w:rsidP="00E94BC1">
                  <w:pPr>
                    <w:pStyle w:val="aff5"/>
                  </w:pPr>
                </w:p>
              </w:tc>
              <w:tc>
                <w:tcPr>
                  <w:tcW w:w="788" w:type="pct"/>
                  <w:vMerge/>
                  <w:vAlign w:val="center"/>
                </w:tcPr>
                <w:p w14:paraId="6D50DFBE" w14:textId="77777777" w:rsidR="005A6B2B" w:rsidRPr="00CE4D81" w:rsidRDefault="005A6B2B" w:rsidP="00E94BC1">
                  <w:pPr>
                    <w:pStyle w:val="aff5"/>
                  </w:pPr>
                </w:p>
              </w:tc>
            </w:tr>
          </w:tbl>
          <w:p w14:paraId="0A333AEC" w14:textId="3F98CADA" w:rsidR="001D0D97" w:rsidRPr="00C37793" w:rsidRDefault="00B36E25" w:rsidP="004F6800">
            <w:pPr>
              <w:pStyle w:val="15"/>
              <w:widowControl/>
              <w:adjustRightInd/>
              <w:spacing w:line="440" w:lineRule="exact"/>
              <w:ind w:firstLineChars="200" w:firstLine="480"/>
              <w:rPr>
                <w:rFonts w:ascii="Times New Roman" w:cs="宋体" w:hint="default"/>
                <w:bCs/>
                <w:kern w:val="2"/>
                <w:szCs w:val="24"/>
              </w:rPr>
            </w:pPr>
            <w:r w:rsidRPr="00C37793">
              <w:rPr>
                <w:rFonts w:ascii="Times New Roman" w:cs="宋体"/>
                <w:bCs/>
                <w:kern w:val="2"/>
                <w:szCs w:val="24"/>
              </w:rPr>
              <w:t>根据《国家危险废物名录》，本项目产生的</w:t>
            </w:r>
            <w:r w:rsidR="005A6B2B">
              <w:rPr>
                <w:rFonts w:ascii="Times New Roman" w:cs="宋体"/>
                <w:bCs/>
                <w:kern w:val="2"/>
                <w:szCs w:val="24"/>
              </w:rPr>
              <w:t>铝灰渣</w:t>
            </w:r>
            <w:r w:rsidR="00C856E8">
              <w:rPr>
                <w:rFonts w:ascii="Times New Roman" w:cs="宋体"/>
                <w:bCs/>
                <w:kern w:val="2"/>
                <w:szCs w:val="24"/>
              </w:rPr>
              <w:t>、废切削液、</w:t>
            </w:r>
            <w:r w:rsidRPr="00C37793">
              <w:rPr>
                <w:rFonts w:ascii="Times New Roman" w:cs="宋体"/>
                <w:bCs/>
                <w:kern w:val="2"/>
                <w:szCs w:val="24"/>
              </w:rPr>
              <w:t>废活性炭、废矿物油及沾染的废油抹布、油手套属于危险废物，于</w:t>
            </w:r>
            <w:proofErr w:type="gramStart"/>
            <w:r w:rsidRPr="00C37793">
              <w:rPr>
                <w:rFonts w:ascii="Times New Roman" w:cs="宋体"/>
                <w:bCs/>
                <w:kern w:val="2"/>
                <w:szCs w:val="24"/>
              </w:rPr>
              <w:t>厂区危废暂存</w:t>
            </w:r>
            <w:proofErr w:type="gramEnd"/>
            <w:r w:rsidRPr="00C37793">
              <w:rPr>
                <w:rFonts w:ascii="Times New Roman" w:cs="宋体"/>
                <w:bCs/>
                <w:kern w:val="2"/>
                <w:szCs w:val="24"/>
              </w:rPr>
              <w:t>间暂存，定期交</w:t>
            </w:r>
            <w:r w:rsidR="00C856E8">
              <w:rPr>
                <w:rFonts w:ascii="Times New Roman" w:cs="宋体"/>
                <w:bCs/>
                <w:kern w:val="2"/>
                <w:szCs w:val="24"/>
              </w:rPr>
              <w:t>陕西绿林环保科技有限公司</w:t>
            </w:r>
            <w:r w:rsidRPr="00C37793">
              <w:rPr>
                <w:rFonts w:ascii="Times New Roman" w:cs="宋体"/>
                <w:bCs/>
                <w:kern w:val="2"/>
                <w:szCs w:val="24"/>
              </w:rPr>
              <w:t>处置。项目产生的各种固</w:t>
            </w:r>
            <w:proofErr w:type="gramStart"/>
            <w:r w:rsidRPr="00C37793">
              <w:rPr>
                <w:rFonts w:ascii="Times New Roman" w:cs="宋体"/>
                <w:bCs/>
                <w:kern w:val="2"/>
                <w:szCs w:val="24"/>
              </w:rPr>
              <w:t>废全部</w:t>
            </w:r>
            <w:proofErr w:type="gramEnd"/>
            <w:r w:rsidRPr="00C37793">
              <w:rPr>
                <w:rFonts w:ascii="Times New Roman" w:cs="宋体"/>
                <w:bCs/>
                <w:kern w:val="2"/>
                <w:szCs w:val="24"/>
              </w:rPr>
              <w:t>得到妥善处理，符合“资源化、减量化、无害化”处理的要求，满足相关环境保护的要求，固体废物处置措施合理可行。</w:t>
            </w:r>
          </w:p>
          <w:p w14:paraId="6A683052" w14:textId="77777777" w:rsidR="001D0D97" w:rsidRPr="00C37793" w:rsidRDefault="00B36E25" w:rsidP="004F6800">
            <w:pPr>
              <w:pStyle w:val="15"/>
              <w:widowControl/>
              <w:adjustRightInd/>
              <w:spacing w:line="360" w:lineRule="auto"/>
              <w:ind w:firstLineChars="200" w:firstLine="480"/>
              <w:rPr>
                <w:rFonts w:ascii="Times New Roman" w:cs="宋体" w:hint="default"/>
                <w:bCs/>
                <w:kern w:val="2"/>
                <w:szCs w:val="24"/>
              </w:rPr>
            </w:pPr>
            <w:r w:rsidRPr="00C37793">
              <w:rPr>
                <w:rFonts w:ascii="Times New Roman" w:cs="宋体"/>
                <w:bCs/>
                <w:kern w:val="2"/>
                <w:szCs w:val="24"/>
              </w:rPr>
              <w:t>2</w:t>
            </w:r>
            <w:r w:rsidRPr="00C37793">
              <w:rPr>
                <w:rFonts w:ascii="Times New Roman" w:cs="宋体"/>
                <w:bCs/>
                <w:kern w:val="2"/>
                <w:szCs w:val="24"/>
              </w:rPr>
              <w:t>、环境管理要求</w:t>
            </w:r>
          </w:p>
          <w:p w14:paraId="3A12A9A8" w14:textId="77777777" w:rsidR="001D0D97" w:rsidRPr="00C37793" w:rsidRDefault="00B36E25" w:rsidP="004F6800">
            <w:pPr>
              <w:pStyle w:val="15"/>
              <w:widowControl/>
              <w:adjustRightInd/>
              <w:spacing w:line="360" w:lineRule="auto"/>
              <w:ind w:firstLineChars="200" w:firstLine="480"/>
              <w:rPr>
                <w:rFonts w:ascii="Times New Roman" w:cs="宋体" w:hint="default"/>
                <w:bCs/>
                <w:kern w:val="2"/>
                <w:szCs w:val="24"/>
              </w:rPr>
            </w:pPr>
            <w:r w:rsidRPr="00C37793">
              <w:rPr>
                <w:rFonts w:ascii="Times New Roman" w:cs="宋体"/>
                <w:bCs/>
                <w:kern w:val="2"/>
                <w:szCs w:val="24"/>
              </w:rPr>
              <w:t>为防治固体废物污染环境，保障居民健康，对固体废物的处置首先考虑合理使用资源，充分回收，尽可能减少固体废物产生量，其次考虑对其安全、合理、卫生的处置，力图以</w:t>
            </w:r>
            <w:proofErr w:type="gramStart"/>
            <w:r w:rsidRPr="00C37793">
              <w:rPr>
                <w:rFonts w:ascii="Times New Roman" w:cs="宋体"/>
                <w:bCs/>
                <w:kern w:val="2"/>
                <w:szCs w:val="24"/>
              </w:rPr>
              <w:t>最</w:t>
            </w:r>
            <w:proofErr w:type="gramEnd"/>
            <w:r w:rsidRPr="00C37793">
              <w:rPr>
                <w:rFonts w:ascii="Times New Roman" w:cs="宋体"/>
                <w:bCs/>
                <w:kern w:val="2"/>
                <w:szCs w:val="24"/>
              </w:rPr>
              <w:t>经济可靠的方式将废物量最小化、无害化和资源化，最大限度降低对环境的不利影响。</w:t>
            </w:r>
          </w:p>
          <w:p w14:paraId="79037323" w14:textId="77777777" w:rsidR="001D0D97" w:rsidRPr="00C37793" w:rsidRDefault="00B36E25" w:rsidP="004F6800">
            <w:pPr>
              <w:pStyle w:val="15"/>
              <w:widowControl/>
              <w:adjustRightInd/>
              <w:spacing w:line="360" w:lineRule="auto"/>
              <w:ind w:firstLineChars="200" w:firstLine="480"/>
              <w:rPr>
                <w:rFonts w:ascii="Times New Roman" w:cs="宋体" w:hint="default"/>
                <w:bCs/>
                <w:kern w:val="2"/>
                <w:szCs w:val="24"/>
              </w:rPr>
            </w:pPr>
            <w:r w:rsidRPr="00C37793">
              <w:rPr>
                <w:rFonts w:ascii="Times New Roman" w:cs="宋体"/>
                <w:bCs/>
                <w:kern w:val="2"/>
                <w:szCs w:val="24"/>
              </w:rPr>
              <w:t>综上所述，项目运营期固体废物在采取相应措施处理后，不会对周边环境造成明显的不利影响。</w:t>
            </w:r>
          </w:p>
          <w:p w14:paraId="1464EF24" w14:textId="6BB7E185" w:rsidR="001D0D97" w:rsidRPr="002720F4" w:rsidRDefault="00B36E25" w:rsidP="00443C34">
            <w:pPr>
              <w:pStyle w:val="15"/>
              <w:widowControl/>
              <w:adjustRightInd/>
              <w:spacing w:line="360" w:lineRule="auto"/>
              <w:ind w:firstLineChars="200" w:firstLine="482"/>
              <w:rPr>
                <w:rFonts w:ascii="Times New Roman" w:cs="宋体" w:hint="default"/>
                <w:b/>
                <w:color w:val="000000" w:themeColor="text1"/>
                <w:kern w:val="2"/>
                <w:szCs w:val="24"/>
              </w:rPr>
            </w:pPr>
            <w:r w:rsidRPr="002720F4">
              <w:rPr>
                <w:rFonts w:ascii="Times New Roman" w:cs="宋体"/>
                <w:b/>
                <w:color w:val="000000" w:themeColor="text1"/>
                <w:kern w:val="2"/>
                <w:szCs w:val="24"/>
              </w:rPr>
              <w:t>五、地下水</w:t>
            </w:r>
            <w:r w:rsidR="009D2E97" w:rsidRPr="002720F4">
              <w:rPr>
                <w:rFonts w:ascii="Times New Roman" w:cs="宋体"/>
                <w:b/>
                <w:color w:val="000000" w:themeColor="text1"/>
                <w:kern w:val="2"/>
                <w:szCs w:val="24"/>
              </w:rPr>
              <w:t>、土壤</w:t>
            </w:r>
            <w:r w:rsidRPr="002720F4">
              <w:rPr>
                <w:rFonts w:ascii="Times New Roman" w:cs="宋体"/>
                <w:b/>
                <w:color w:val="000000" w:themeColor="text1"/>
                <w:kern w:val="2"/>
                <w:szCs w:val="24"/>
              </w:rPr>
              <w:t>环境</w:t>
            </w:r>
          </w:p>
          <w:p w14:paraId="3F0A714F" w14:textId="0C982C38" w:rsidR="002720F4" w:rsidRDefault="002720F4" w:rsidP="002720F4">
            <w:pPr>
              <w:spacing w:line="353" w:lineRule="auto"/>
              <w:ind w:firstLine="482"/>
              <w:rPr>
                <w:sz w:val="24"/>
              </w:rPr>
            </w:pPr>
            <w:r>
              <w:rPr>
                <w:rFonts w:hint="eastAsia"/>
                <w:kern w:val="0"/>
                <w:sz w:val="24"/>
              </w:rPr>
              <w:t>本</w:t>
            </w:r>
            <w:r>
              <w:rPr>
                <w:kern w:val="0"/>
                <w:sz w:val="24"/>
              </w:rPr>
              <w:t>项目已建成，场地内全部硬化</w:t>
            </w:r>
            <w:r w:rsidR="002E26F7">
              <w:rPr>
                <w:rFonts w:hint="eastAsia"/>
                <w:kern w:val="0"/>
                <w:sz w:val="24"/>
              </w:rPr>
              <w:t>防渗</w:t>
            </w:r>
            <w:r>
              <w:rPr>
                <w:kern w:val="0"/>
                <w:sz w:val="24"/>
              </w:rPr>
              <w:t>处理，项目未设置地下储罐等设备</w:t>
            </w:r>
            <w:r>
              <w:rPr>
                <w:rFonts w:hint="eastAsia"/>
                <w:bCs/>
                <w:sz w:val="24"/>
              </w:rPr>
              <w:t>，</w:t>
            </w:r>
            <w:r>
              <w:rPr>
                <w:bCs/>
                <w:sz w:val="24"/>
              </w:rPr>
              <w:t>不存在土壤、地下水</w:t>
            </w:r>
            <w:r>
              <w:rPr>
                <w:rFonts w:hint="eastAsia"/>
                <w:bCs/>
                <w:sz w:val="24"/>
              </w:rPr>
              <w:t>环境</w:t>
            </w:r>
            <w:r>
              <w:rPr>
                <w:bCs/>
                <w:sz w:val="24"/>
              </w:rPr>
              <w:t>污染途径</w:t>
            </w:r>
            <w:r>
              <w:rPr>
                <w:rFonts w:hint="eastAsia"/>
                <w:bCs/>
                <w:sz w:val="24"/>
              </w:rPr>
              <w:t>。</w:t>
            </w:r>
          </w:p>
          <w:p w14:paraId="4B620066" w14:textId="3DF7BA83" w:rsidR="001D0D97" w:rsidRPr="00C37793" w:rsidRDefault="009D2E97" w:rsidP="0069320C">
            <w:pPr>
              <w:pStyle w:val="15"/>
              <w:widowControl/>
              <w:adjustRightInd/>
              <w:spacing w:line="440" w:lineRule="exact"/>
              <w:ind w:firstLineChars="200" w:firstLine="482"/>
              <w:rPr>
                <w:rFonts w:ascii="Times New Roman" w:cs="宋体" w:hint="default"/>
                <w:b/>
                <w:kern w:val="2"/>
                <w:szCs w:val="24"/>
              </w:rPr>
            </w:pPr>
            <w:r>
              <w:rPr>
                <w:rFonts w:ascii="Times New Roman" w:cs="宋体"/>
                <w:b/>
                <w:kern w:val="2"/>
                <w:szCs w:val="24"/>
              </w:rPr>
              <w:t>六</w:t>
            </w:r>
            <w:r w:rsidR="00B36E25" w:rsidRPr="00C37793">
              <w:rPr>
                <w:rFonts w:ascii="Times New Roman" w:cs="宋体"/>
                <w:b/>
                <w:kern w:val="2"/>
                <w:szCs w:val="24"/>
              </w:rPr>
              <w:t>、环境风险及保护措施</w:t>
            </w:r>
          </w:p>
          <w:p w14:paraId="2066D25B" w14:textId="1862299C" w:rsidR="00C67013" w:rsidRPr="00C67013" w:rsidRDefault="00C67013" w:rsidP="00C67013">
            <w:pPr>
              <w:adjustRightInd w:val="0"/>
              <w:spacing w:line="360" w:lineRule="auto"/>
              <w:ind w:firstLineChars="200" w:firstLine="480"/>
              <w:rPr>
                <w:rFonts w:cs="宋体"/>
                <w:bCs/>
                <w:sz w:val="24"/>
              </w:rPr>
            </w:pPr>
            <w:r w:rsidRPr="00C67013">
              <w:rPr>
                <w:rFonts w:cs="宋体"/>
                <w:bCs/>
                <w:sz w:val="24"/>
              </w:rPr>
              <w:lastRenderedPageBreak/>
              <w:t>根据《建设项目环境风险评价技术导则》（</w:t>
            </w:r>
            <w:r w:rsidRPr="00C67013">
              <w:rPr>
                <w:rFonts w:cs="宋体"/>
                <w:bCs/>
                <w:sz w:val="24"/>
              </w:rPr>
              <w:t>HJ169-2018</w:t>
            </w:r>
            <w:r w:rsidRPr="00C67013">
              <w:rPr>
                <w:rFonts w:cs="宋体"/>
                <w:bCs/>
                <w:sz w:val="24"/>
              </w:rPr>
              <w:t>）、《企业突发环境事件风险分级方法》（</w:t>
            </w:r>
            <w:r w:rsidRPr="00C67013">
              <w:rPr>
                <w:rFonts w:cs="宋体"/>
                <w:bCs/>
                <w:sz w:val="24"/>
              </w:rPr>
              <w:t>HJ941-2018</w:t>
            </w:r>
            <w:r w:rsidRPr="00C67013">
              <w:rPr>
                <w:rFonts w:cs="宋体"/>
                <w:bCs/>
                <w:sz w:val="24"/>
              </w:rPr>
              <w:t>），本项目涉及突发环境事件风险物质</w:t>
            </w:r>
            <w:r w:rsidRPr="00C67013">
              <w:rPr>
                <w:rFonts w:cs="宋体" w:hint="eastAsia"/>
                <w:bCs/>
                <w:sz w:val="24"/>
              </w:rPr>
              <w:t>为</w:t>
            </w:r>
            <w:r w:rsidR="00136512">
              <w:rPr>
                <w:rFonts w:cs="宋体" w:hint="eastAsia"/>
                <w:bCs/>
                <w:sz w:val="24"/>
              </w:rPr>
              <w:t>机油、切削液、脱模液、天然气、废机油、废切削液、废活性炭</w:t>
            </w:r>
            <w:r w:rsidRPr="00C67013">
              <w:rPr>
                <w:rFonts w:cs="宋体"/>
                <w:bCs/>
                <w:sz w:val="24"/>
              </w:rPr>
              <w:t>。</w:t>
            </w:r>
            <w:r w:rsidRPr="00C67013">
              <w:rPr>
                <w:rFonts w:cs="宋体" w:hint="eastAsia"/>
                <w:bCs/>
                <w:sz w:val="24"/>
              </w:rPr>
              <w:t>危险物质临界量参考《建设项目环境风险评价技术导则》（</w:t>
            </w:r>
            <w:r w:rsidRPr="00C67013">
              <w:rPr>
                <w:rFonts w:cs="宋体" w:hint="eastAsia"/>
                <w:bCs/>
                <w:sz w:val="24"/>
              </w:rPr>
              <w:t>HJ169-2018</w:t>
            </w:r>
            <w:r w:rsidRPr="00C67013">
              <w:rPr>
                <w:rFonts w:cs="宋体" w:hint="eastAsia"/>
                <w:bCs/>
                <w:sz w:val="24"/>
              </w:rPr>
              <w:t>）附录</w:t>
            </w:r>
            <w:r w:rsidRPr="00C67013">
              <w:rPr>
                <w:rFonts w:cs="宋体" w:hint="eastAsia"/>
                <w:bCs/>
                <w:sz w:val="24"/>
              </w:rPr>
              <w:t>B</w:t>
            </w:r>
            <w:r w:rsidRPr="00C67013">
              <w:rPr>
                <w:rFonts w:cs="宋体" w:hint="eastAsia"/>
                <w:bCs/>
                <w:sz w:val="24"/>
              </w:rPr>
              <w:t>，详见表</w:t>
            </w:r>
            <w:r w:rsidRPr="00C67013">
              <w:rPr>
                <w:rFonts w:cs="宋体" w:hint="eastAsia"/>
                <w:bCs/>
                <w:sz w:val="24"/>
              </w:rPr>
              <w:t>4-</w:t>
            </w:r>
            <w:r>
              <w:rPr>
                <w:rFonts w:cs="宋体"/>
                <w:bCs/>
                <w:sz w:val="24"/>
              </w:rPr>
              <w:t>14</w:t>
            </w:r>
            <w:r w:rsidRPr="00C67013">
              <w:rPr>
                <w:rFonts w:cs="宋体" w:hint="eastAsia"/>
                <w:bCs/>
                <w:sz w:val="24"/>
              </w:rPr>
              <w:t>。</w:t>
            </w:r>
          </w:p>
          <w:p w14:paraId="23A0AAE0" w14:textId="4862C419" w:rsidR="00C67013" w:rsidRPr="00C67013" w:rsidRDefault="00C67013" w:rsidP="00C67013">
            <w:pPr>
              <w:pStyle w:val="a3"/>
            </w:pPr>
            <w:r w:rsidRPr="00C67013">
              <w:rPr>
                <w:rFonts w:hint="eastAsia"/>
              </w:rPr>
              <w:t>表</w:t>
            </w:r>
            <w:r w:rsidRPr="00C67013">
              <w:rPr>
                <w:rFonts w:hint="eastAsia"/>
              </w:rPr>
              <w:t>4-</w:t>
            </w:r>
            <w:r>
              <w:t>14</w:t>
            </w:r>
            <w:r w:rsidRPr="00C67013">
              <w:rPr>
                <w:rFonts w:hint="eastAsia"/>
              </w:rPr>
              <w:t xml:space="preserve">   </w:t>
            </w:r>
            <w:r w:rsidRPr="00C67013">
              <w:rPr>
                <w:rFonts w:hint="eastAsia"/>
              </w:rPr>
              <w:t>危险品最大贮存量及其临界量一览表</w:t>
            </w:r>
          </w:p>
          <w:tbl>
            <w:tblPr>
              <w:tblW w:w="49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38"/>
              <w:gridCol w:w="2067"/>
              <w:gridCol w:w="1826"/>
              <w:gridCol w:w="1828"/>
              <w:gridCol w:w="1843"/>
            </w:tblGrid>
            <w:tr w:rsidR="00C67013" w:rsidRPr="00C67013" w14:paraId="154E9AF1" w14:textId="77777777" w:rsidTr="00F2024D">
              <w:trPr>
                <w:trHeight w:val="397"/>
              </w:trPr>
              <w:tc>
                <w:tcPr>
                  <w:tcW w:w="444" w:type="pct"/>
                  <w:vAlign w:val="center"/>
                </w:tcPr>
                <w:p w14:paraId="65C82798" w14:textId="77777777" w:rsidR="00C67013" w:rsidRPr="00C67013" w:rsidRDefault="00C67013" w:rsidP="00C67013">
                  <w:pPr>
                    <w:pStyle w:val="aff5"/>
                    <w:rPr>
                      <w:b/>
                      <w:bCs/>
                    </w:rPr>
                  </w:pPr>
                  <w:r w:rsidRPr="00C67013">
                    <w:rPr>
                      <w:b/>
                      <w:bCs/>
                    </w:rPr>
                    <w:t>序号</w:t>
                  </w:r>
                </w:p>
              </w:tc>
              <w:tc>
                <w:tcPr>
                  <w:tcW w:w="1245" w:type="pct"/>
                  <w:vAlign w:val="center"/>
                </w:tcPr>
                <w:p w14:paraId="4AA3D25A" w14:textId="77777777" w:rsidR="00C67013" w:rsidRPr="00C67013" w:rsidRDefault="00C67013" w:rsidP="00C67013">
                  <w:pPr>
                    <w:pStyle w:val="aff5"/>
                    <w:rPr>
                      <w:b/>
                      <w:bCs/>
                    </w:rPr>
                  </w:pPr>
                  <w:r w:rsidRPr="00C67013">
                    <w:rPr>
                      <w:b/>
                      <w:bCs/>
                    </w:rPr>
                    <w:t>危险品名称</w:t>
                  </w:r>
                </w:p>
              </w:tc>
              <w:tc>
                <w:tcPr>
                  <w:tcW w:w="1100" w:type="pct"/>
                  <w:vAlign w:val="center"/>
                </w:tcPr>
                <w:p w14:paraId="09C9A243" w14:textId="77777777" w:rsidR="00C67013" w:rsidRPr="00C67013" w:rsidRDefault="00C67013" w:rsidP="00C67013">
                  <w:pPr>
                    <w:pStyle w:val="aff5"/>
                    <w:rPr>
                      <w:b/>
                      <w:bCs/>
                    </w:rPr>
                  </w:pPr>
                  <w:r w:rsidRPr="00C67013">
                    <w:rPr>
                      <w:rFonts w:hint="eastAsia"/>
                      <w:b/>
                      <w:bCs/>
                    </w:rPr>
                    <w:t>最大暂存量</w:t>
                  </w:r>
                  <w:r w:rsidRPr="00C67013">
                    <w:rPr>
                      <w:b/>
                      <w:bCs/>
                    </w:rPr>
                    <w:t>（</w:t>
                  </w:r>
                  <w:r w:rsidRPr="00C67013">
                    <w:rPr>
                      <w:b/>
                      <w:bCs/>
                    </w:rPr>
                    <w:t>t</w:t>
                  </w:r>
                  <w:r w:rsidRPr="00C67013">
                    <w:rPr>
                      <w:b/>
                      <w:bCs/>
                    </w:rPr>
                    <w:t>）</w:t>
                  </w:r>
                </w:p>
              </w:tc>
              <w:tc>
                <w:tcPr>
                  <w:tcW w:w="1101" w:type="pct"/>
                  <w:vAlign w:val="center"/>
                </w:tcPr>
                <w:p w14:paraId="17629678" w14:textId="77777777" w:rsidR="00C67013" w:rsidRPr="00C67013" w:rsidRDefault="00C67013" w:rsidP="00C67013">
                  <w:pPr>
                    <w:pStyle w:val="aff5"/>
                    <w:rPr>
                      <w:b/>
                      <w:bCs/>
                    </w:rPr>
                  </w:pPr>
                  <w:r w:rsidRPr="00C67013">
                    <w:rPr>
                      <w:b/>
                      <w:bCs/>
                    </w:rPr>
                    <w:t>临界量（</w:t>
                  </w:r>
                  <w:r w:rsidRPr="00C67013">
                    <w:rPr>
                      <w:b/>
                      <w:bCs/>
                    </w:rPr>
                    <w:t>t</w:t>
                  </w:r>
                  <w:r w:rsidRPr="00C67013">
                    <w:rPr>
                      <w:b/>
                      <w:bCs/>
                    </w:rPr>
                    <w:t>）</w:t>
                  </w:r>
                </w:p>
              </w:tc>
              <w:tc>
                <w:tcPr>
                  <w:tcW w:w="1110" w:type="pct"/>
                  <w:vAlign w:val="center"/>
                </w:tcPr>
                <w:p w14:paraId="3C3340ED" w14:textId="77777777" w:rsidR="00C67013" w:rsidRPr="00C67013" w:rsidRDefault="00C67013" w:rsidP="00C67013">
                  <w:pPr>
                    <w:pStyle w:val="aff5"/>
                    <w:rPr>
                      <w:b/>
                      <w:bCs/>
                    </w:rPr>
                  </w:pPr>
                  <w:r w:rsidRPr="00C67013">
                    <w:rPr>
                      <w:rFonts w:hint="eastAsia"/>
                      <w:b/>
                      <w:bCs/>
                    </w:rPr>
                    <w:t>Q</w:t>
                  </w:r>
                </w:p>
              </w:tc>
            </w:tr>
            <w:tr w:rsidR="00483CD9" w:rsidRPr="00C67013" w14:paraId="33456E82" w14:textId="77777777" w:rsidTr="00483CD9">
              <w:trPr>
                <w:trHeight w:val="397"/>
              </w:trPr>
              <w:tc>
                <w:tcPr>
                  <w:tcW w:w="444" w:type="pct"/>
                  <w:vAlign w:val="center"/>
                </w:tcPr>
                <w:p w14:paraId="039AD709" w14:textId="77777777" w:rsidR="00483CD9" w:rsidRPr="00C67013" w:rsidRDefault="00483CD9" w:rsidP="00483CD9">
                  <w:pPr>
                    <w:pStyle w:val="aff5"/>
                  </w:pPr>
                  <w:r w:rsidRPr="00C67013">
                    <w:t>1</w:t>
                  </w:r>
                </w:p>
              </w:tc>
              <w:tc>
                <w:tcPr>
                  <w:tcW w:w="1245" w:type="pct"/>
                  <w:vAlign w:val="center"/>
                </w:tcPr>
                <w:p w14:paraId="663832AF" w14:textId="5C36123C" w:rsidR="00483CD9" w:rsidRPr="00C67013" w:rsidRDefault="00483CD9" w:rsidP="00483CD9">
                  <w:pPr>
                    <w:pStyle w:val="aff5"/>
                  </w:pPr>
                  <w:r>
                    <w:rPr>
                      <w:rFonts w:hint="eastAsia"/>
                    </w:rPr>
                    <w:t>机油</w:t>
                  </w:r>
                </w:p>
              </w:tc>
              <w:tc>
                <w:tcPr>
                  <w:tcW w:w="1100" w:type="pct"/>
                  <w:vAlign w:val="center"/>
                </w:tcPr>
                <w:p w14:paraId="14FD492E" w14:textId="5EC0479A" w:rsidR="00483CD9" w:rsidRPr="00C67013" w:rsidRDefault="00483CD9" w:rsidP="00483CD9">
                  <w:pPr>
                    <w:pStyle w:val="aff5"/>
                  </w:pPr>
                  <w:r>
                    <w:rPr>
                      <w:rFonts w:hint="eastAsia"/>
                    </w:rPr>
                    <w:t>0</w:t>
                  </w:r>
                  <w:r>
                    <w:t>.500</w:t>
                  </w:r>
                </w:p>
              </w:tc>
              <w:tc>
                <w:tcPr>
                  <w:tcW w:w="1101" w:type="pct"/>
                  <w:vAlign w:val="center"/>
                </w:tcPr>
                <w:p w14:paraId="53ED28E0" w14:textId="6A1E814F" w:rsidR="00483CD9" w:rsidRPr="00C67013" w:rsidRDefault="00483CD9" w:rsidP="00483CD9">
                  <w:pPr>
                    <w:pStyle w:val="aff5"/>
                  </w:pPr>
                  <w:r w:rsidRPr="00C67013">
                    <w:rPr>
                      <w:rFonts w:hint="eastAsia"/>
                    </w:rPr>
                    <w:t>2500</w:t>
                  </w:r>
                </w:p>
              </w:tc>
              <w:tc>
                <w:tcPr>
                  <w:tcW w:w="1110" w:type="pct"/>
                  <w:vAlign w:val="center"/>
                </w:tcPr>
                <w:p w14:paraId="4C45F7EF" w14:textId="7EF9AA15" w:rsidR="00483CD9" w:rsidRPr="00C67013" w:rsidRDefault="00483CD9" w:rsidP="00483CD9">
                  <w:pPr>
                    <w:pStyle w:val="aff5"/>
                  </w:pPr>
                  <w:r w:rsidRPr="00891A05">
                    <w:t>0.0002</w:t>
                  </w:r>
                </w:p>
              </w:tc>
            </w:tr>
            <w:tr w:rsidR="00483CD9" w:rsidRPr="00C67013" w14:paraId="1516A813" w14:textId="77777777" w:rsidTr="00483CD9">
              <w:trPr>
                <w:trHeight w:val="397"/>
              </w:trPr>
              <w:tc>
                <w:tcPr>
                  <w:tcW w:w="444" w:type="pct"/>
                  <w:vAlign w:val="center"/>
                </w:tcPr>
                <w:p w14:paraId="09AD2D2C" w14:textId="77777777" w:rsidR="00483CD9" w:rsidRPr="00C67013" w:rsidRDefault="00483CD9" w:rsidP="00483CD9">
                  <w:pPr>
                    <w:pStyle w:val="aff5"/>
                  </w:pPr>
                  <w:r w:rsidRPr="00C67013">
                    <w:rPr>
                      <w:rFonts w:hint="eastAsia"/>
                    </w:rPr>
                    <w:t>2</w:t>
                  </w:r>
                </w:p>
              </w:tc>
              <w:tc>
                <w:tcPr>
                  <w:tcW w:w="1245" w:type="pct"/>
                  <w:vAlign w:val="center"/>
                </w:tcPr>
                <w:p w14:paraId="53AAB073" w14:textId="1C31A2CE" w:rsidR="00483CD9" w:rsidRPr="00C67013" w:rsidRDefault="00483CD9" w:rsidP="00483CD9">
                  <w:pPr>
                    <w:pStyle w:val="aff5"/>
                  </w:pPr>
                  <w:r>
                    <w:rPr>
                      <w:rFonts w:hint="eastAsia"/>
                    </w:rPr>
                    <w:t>切削液</w:t>
                  </w:r>
                </w:p>
              </w:tc>
              <w:tc>
                <w:tcPr>
                  <w:tcW w:w="1100" w:type="pct"/>
                  <w:vAlign w:val="center"/>
                </w:tcPr>
                <w:p w14:paraId="563FFFD9" w14:textId="1E500E20" w:rsidR="00483CD9" w:rsidRPr="00C67013" w:rsidRDefault="00483CD9" w:rsidP="00483CD9">
                  <w:pPr>
                    <w:pStyle w:val="aff5"/>
                  </w:pPr>
                  <w:r>
                    <w:rPr>
                      <w:rFonts w:hint="eastAsia"/>
                    </w:rPr>
                    <w:t>0</w:t>
                  </w:r>
                  <w:r>
                    <w:t>.500</w:t>
                  </w:r>
                </w:p>
              </w:tc>
              <w:tc>
                <w:tcPr>
                  <w:tcW w:w="1101" w:type="pct"/>
                  <w:vAlign w:val="center"/>
                </w:tcPr>
                <w:p w14:paraId="7046FA07" w14:textId="77777777" w:rsidR="00483CD9" w:rsidRPr="00C67013" w:rsidRDefault="00483CD9" w:rsidP="00483CD9">
                  <w:pPr>
                    <w:pStyle w:val="aff5"/>
                  </w:pPr>
                  <w:r w:rsidRPr="00C67013">
                    <w:rPr>
                      <w:rFonts w:hint="eastAsia"/>
                    </w:rPr>
                    <w:t>2500</w:t>
                  </w:r>
                </w:p>
              </w:tc>
              <w:tc>
                <w:tcPr>
                  <w:tcW w:w="1110" w:type="pct"/>
                  <w:vAlign w:val="center"/>
                </w:tcPr>
                <w:p w14:paraId="6DF2C258" w14:textId="2CB80EAB" w:rsidR="00483CD9" w:rsidRPr="00C67013" w:rsidRDefault="00483CD9" w:rsidP="00483CD9">
                  <w:pPr>
                    <w:pStyle w:val="aff5"/>
                  </w:pPr>
                  <w:r w:rsidRPr="00891A05">
                    <w:t>0.0002</w:t>
                  </w:r>
                </w:p>
              </w:tc>
            </w:tr>
            <w:tr w:rsidR="00483CD9" w:rsidRPr="00C67013" w14:paraId="7E1DE040" w14:textId="77777777" w:rsidTr="00483CD9">
              <w:trPr>
                <w:trHeight w:val="397"/>
              </w:trPr>
              <w:tc>
                <w:tcPr>
                  <w:tcW w:w="444" w:type="pct"/>
                  <w:vAlign w:val="center"/>
                </w:tcPr>
                <w:p w14:paraId="1C99695F" w14:textId="4CD07391" w:rsidR="00483CD9" w:rsidRPr="00C67013" w:rsidRDefault="00483CD9" w:rsidP="00483CD9">
                  <w:pPr>
                    <w:pStyle w:val="aff5"/>
                  </w:pPr>
                  <w:r>
                    <w:rPr>
                      <w:rFonts w:hint="eastAsia"/>
                    </w:rPr>
                    <w:t>3</w:t>
                  </w:r>
                </w:p>
              </w:tc>
              <w:tc>
                <w:tcPr>
                  <w:tcW w:w="1245" w:type="pct"/>
                  <w:vAlign w:val="center"/>
                </w:tcPr>
                <w:p w14:paraId="446C3103" w14:textId="7B88DE98" w:rsidR="00483CD9" w:rsidRDefault="00483CD9" w:rsidP="00483CD9">
                  <w:pPr>
                    <w:pStyle w:val="aff5"/>
                  </w:pPr>
                  <w:r>
                    <w:rPr>
                      <w:rFonts w:hint="eastAsia"/>
                    </w:rPr>
                    <w:t>脱模液</w:t>
                  </w:r>
                </w:p>
              </w:tc>
              <w:tc>
                <w:tcPr>
                  <w:tcW w:w="1100" w:type="pct"/>
                  <w:vAlign w:val="center"/>
                </w:tcPr>
                <w:p w14:paraId="05A10F38" w14:textId="6556B702" w:rsidR="00483CD9" w:rsidRPr="00C67013" w:rsidRDefault="00483CD9" w:rsidP="00483CD9">
                  <w:pPr>
                    <w:pStyle w:val="aff5"/>
                  </w:pPr>
                  <w:r>
                    <w:rPr>
                      <w:rFonts w:hint="eastAsia"/>
                    </w:rPr>
                    <w:t>0</w:t>
                  </w:r>
                  <w:r>
                    <w:t>.400</w:t>
                  </w:r>
                </w:p>
              </w:tc>
              <w:tc>
                <w:tcPr>
                  <w:tcW w:w="1101" w:type="pct"/>
                  <w:vAlign w:val="center"/>
                </w:tcPr>
                <w:p w14:paraId="0ED183A1" w14:textId="2F53A13F" w:rsidR="00483CD9" w:rsidRPr="00C67013" w:rsidRDefault="00483CD9" w:rsidP="00483CD9">
                  <w:pPr>
                    <w:pStyle w:val="aff5"/>
                  </w:pPr>
                  <w:r w:rsidRPr="00C67013">
                    <w:rPr>
                      <w:rFonts w:hint="eastAsia"/>
                    </w:rPr>
                    <w:t>2500</w:t>
                  </w:r>
                </w:p>
              </w:tc>
              <w:tc>
                <w:tcPr>
                  <w:tcW w:w="1110" w:type="pct"/>
                  <w:vAlign w:val="center"/>
                </w:tcPr>
                <w:p w14:paraId="16B37861" w14:textId="1A46383B" w:rsidR="00483CD9" w:rsidRPr="00C67013" w:rsidRDefault="00483CD9" w:rsidP="00483CD9">
                  <w:pPr>
                    <w:pStyle w:val="aff5"/>
                  </w:pPr>
                  <w:r w:rsidRPr="00891A05">
                    <w:t>0.00016</w:t>
                  </w:r>
                </w:p>
              </w:tc>
            </w:tr>
            <w:tr w:rsidR="00483CD9" w:rsidRPr="00C67013" w14:paraId="2FB45D10" w14:textId="77777777" w:rsidTr="00483CD9">
              <w:trPr>
                <w:trHeight w:val="397"/>
              </w:trPr>
              <w:tc>
                <w:tcPr>
                  <w:tcW w:w="444" w:type="pct"/>
                  <w:vAlign w:val="center"/>
                </w:tcPr>
                <w:p w14:paraId="009B6FA0" w14:textId="2F0D7200" w:rsidR="00483CD9" w:rsidRDefault="00483CD9" w:rsidP="00483CD9">
                  <w:pPr>
                    <w:pStyle w:val="aff5"/>
                  </w:pPr>
                  <w:r>
                    <w:rPr>
                      <w:rFonts w:hint="eastAsia"/>
                    </w:rPr>
                    <w:t>4</w:t>
                  </w:r>
                </w:p>
              </w:tc>
              <w:tc>
                <w:tcPr>
                  <w:tcW w:w="1245" w:type="pct"/>
                  <w:vAlign w:val="center"/>
                </w:tcPr>
                <w:p w14:paraId="6615F9C8" w14:textId="6F18DBC3" w:rsidR="00483CD9" w:rsidRDefault="00483CD9" w:rsidP="00483CD9">
                  <w:pPr>
                    <w:pStyle w:val="aff5"/>
                  </w:pPr>
                  <w:r>
                    <w:rPr>
                      <w:rFonts w:hint="eastAsia"/>
                    </w:rPr>
                    <w:t>浸渗剂</w:t>
                  </w:r>
                </w:p>
              </w:tc>
              <w:tc>
                <w:tcPr>
                  <w:tcW w:w="1100" w:type="pct"/>
                  <w:vAlign w:val="center"/>
                </w:tcPr>
                <w:p w14:paraId="741C5162" w14:textId="048CB768" w:rsidR="00483CD9" w:rsidRDefault="00483CD9" w:rsidP="00483CD9">
                  <w:pPr>
                    <w:pStyle w:val="aff5"/>
                  </w:pPr>
                  <w:r>
                    <w:rPr>
                      <w:rFonts w:hint="eastAsia"/>
                    </w:rPr>
                    <w:t>0</w:t>
                  </w:r>
                  <w:r>
                    <w:t>.300</w:t>
                  </w:r>
                </w:p>
              </w:tc>
              <w:tc>
                <w:tcPr>
                  <w:tcW w:w="1101" w:type="pct"/>
                  <w:vAlign w:val="center"/>
                </w:tcPr>
                <w:p w14:paraId="7D6B1F33" w14:textId="403CBCAB" w:rsidR="00483CD9" w:rsidRPr="00C67013" w:rsidRDefault="00483CD9" w:rsidP="00483CD9">
                  <w:pPr>
                    <w:pStyle w:val="aff5"/>
                  </w:pPr>
                  <w:r w:rsidRPr="00FB2587">
                    <w:rPr>
                      <w:rFonts w:hint="eastAsia"/>
                    </w:rPr>
                    <w:t>2500</w:t>
                  </w:r>
                </w:p>
              </w:tc>
              <w:tc>
                <w:tcPr>
                  <w:tcW w:w="1110" w:type="pct"/>
                  <w:vAlign w:val="center"/>
                </w:tcPr>
                <w:p w14:paraId="1198D873" w14:textId="64F5F672" w:rsidR="00483CD9" w:rsidRDefault="00483CD9" w:rsidP="00483CD9">
                  <w:pPr>
                    <w:pStyle w:val="aff5"/>
                  </w:pPr>
                  <w:r w:rsidRPr="00891A05">
                    <w:t>0.00012</w:t>
                  </w:r>
                </w:p>
              </w:tc>
            </w:tr>
            <w:tr w:rsidR="00483CD9" w:rsidRPr="00C67013" w14:paraId="67EF77C9" w14:textId="77777777" w:rsidTr="00483CD9">
              <w:trPr>
                <w:trHeight w:val="397"/>
              </w:trPr>
              <w:tc>
                <w:tcPr>
                  <w:tcW w:w="444" w:type="pct"/>
                  <w:vAlign w:val="center"/>
                </w:tcPr>
                <w:p w14:paraId="013FBBA2" w14:textId="31DB3B39" w:rsidR="00483CD9" w:rsidRDefault="00483CD9" w:rsidP="00483CD9">
                  <w:pPr>
                    <w:pStyle w:val="aff5"/>
                  </w:pPr>
                  <w:r>
                    <w:rPr>
                      <w:rFonts w:hint="eastAsia"/>
                    </w:rPr>
                    <w:t>5</w:t>
                  </w:r>
                </w:p>
              </w:tc>
              <w:tc>
                <w:tcPr>
                  <w:tcW w:w="1245" w:type="pct"/>
                  <w:vAlign w:val="center"/>
                </w:tcPr>
                <w:p w14:paraId="050DF88B" w14:textId="094A8731" w:rsidR="00483CD9" w:rsidRDefault="00483CD9" w:rsidP="00483CD9">
                  <w:pPr>
                    <w:pStyle w:val="aff5"/>
                  </w:pPr>
                  <w:r>
                    <w:rPr>
                      <w:rFonts w:hint="eastAsia"/>
                    </w:rPr>
                    <w:t>润滑油</w:t>
                  </w:r>
                </w:p>
              </w:tc>
              <w:tc>
                <w:tcPr>
                  <w:tcW w:w="1100" w:type="pct"/>
                  <w:vAlign w:val="center"/>
                </w:tcPr>
                <w:p w14:paraId="040492F1" w14:textId="2564C48F" w:rsidR="00483CD9" w:rsidRDefault="00483CD9" w:rsidP="00483CD9">
                  <w:pPr>
                    <w:pStyle w:val="aff5"/>
                  </w:pPr>
                  <w:r>
                    <w:rPr>
                      <w:rFonts w:hint="eastAsia"/>
                    </w:rPr>
                    <w:t>0</w:t>
                  </w:r>
                  <w:r>
                    <w:t>.250</w:t>
                  </w:r>
                </w:p>
              </w:tc>
              <w:tc>
                <w:tcPr>
                  <w:tcW w:w="1101" w:type="pct"/>
                  <w:vAlign w:val="center"/>
                </w:tcPr>
                <w:p w14:paraId="3E85C721" w14:textId="751EC535" w:rsidR="00483CD9" w:rsidRPr="00C67013" w:rsidRDefault="00483CD9" w:rsidP="00483CD9">
                  <w:pPr>
                    <w:pStyle w:val="aff5"/>
                  </w:pPr>
                  <w:r w:rsidRPr="00FB2587">
                    <w:rPr>
                      <w:rFonts w:hint="eastAsia"/>
                    </w:rPr>
                    <w:t>2500</w:t>
                  </w:r>
                </w:p>
              </w:tc>
              <w:tc>
                <w:tcPr>
                  <w:tcW w:w="1110" w:type="pct"/>
                  <w:vAlign w:val="center"/>
                </w:tcPr>
                <w:p w14:paraId="2D35118F" w14:textId="4AFC50ED" w:rsidR="00483CD9" w:rsidRDefault="00483CD9" w:rsidP="00483CD9">
                  <w:pPr>
                    <w:pStyle w:val="aff5"/>
                  </w:pPr>
                  <w:r w:rsidRPr="00891A05">
                    <w:t>0.0001</w:t>
                  </w:r>
                </w:p>
              </w:tc>
            </w:tr>
            <w:tr w:rsidR="00483CD9" w:rsidRPr="00C67013" w14:paraId="20D0A1CF" w14:textId="77777777" w:rsidTr="00483CD9">
              <w:trPr>
                <w:trHeight w:val="397"/>
              </w:trPr>
              <w:tc>
                <w:tcPr>
                  <w:tcW w:w="444" w:type="pct"/>
                  <w:vAlign w:val="center"/>
                </w:tcPr>
                <w:p w14:paraId="53A5A834" w14:textId="427BCFA6" w:rsidR="00483CD9" w:rsidRDefault="00483CD9" w:rsidP="00483CD9">
                  <w:pPr>
                    <w:pStyle w:val="aff5"/>
                  </w:pPr>
                  <w:r>
                    <w:rPr>
                      <w:rFonts w:hint="eastAsia"/>
                    </w:rPr>
                    <w:t>6</w:t>
                  </w:r>
                </w:p>
              </w:tc>
              <w:tc>
                <w:tcPr>
                  <w:tcW w:w="1245" w:type="pct"/>
                  <w:vAlign w:val="center"/>
                </w:tcPr>
                <w:p w14:paraId="1532C35C" w14:textId="5BFA5EA3" w:rsidR="00483CD9" w:rsidRDefault="00483CD9" w:rsidP="00483CD9">
                  <w:pPr>
                    <w:pStyle w:val="aff5"/>
                  </w:pPr>
                  <w:r>
                    <w:rPr>
                      <w:rFonts w:hint="eastAsia"/>
                    </w:rPr>
                    <w:t>液压油</w:t>
                  </w:r>
                </w:p>
              </w:tc>
              <w:tc>
                <w:tcPr>
                  <w:tcW w:w="1100" w:type="pct"/>
                  <w:vAlign w:val="center"/>
                </w:tcPr>
                <w:p w14:paraId="577D6C8C" w14:textId="25D56922" w:rsidR="00483CD9" w:rsidRDefault="00483CD9" w:rsidP="00483CD9">
                  <w:pPr>
                    <w:pStyle w:val="aff5"/>
                  </w:pPr>
                  <w:r>
                    <w:rPr>
                      <w:rFonts w:hint="eastAsia"/>
                    </w:rPr>
                    <w:t>0</w:t>
                  </w:r>
                  <w:r>
                    <w:t>.360</w:t>
                  </w:r>
                </w:p>
              </w:tc>
              <w:tc>
                <w:tcPr>
                  <w:tcW w:w="1101" w:type="pct"/>
                  <w:vAlign w:val="center"/>
                </w:tcPr>
                <w:p w14:paraId="01BA25AF" w14:textId="38808155" w:rsidR="00483CD9" w:rsidRPr="00C67013" w:rsidRDefault="00483CD9" w:rsidP="00483CD9">
                  <w:pPr>
                    <w:pStyle w:val="aff5"/>
                  </w:pPr>
                  <w:r w:rsidRPr="00FB2587">
                    <w:rPr>
                      <w:rFonts w:hint="eastAsia"/>
                    </w:rPr>
                    <w:t>2500</w:t>
                  </w:r>
                </w:p>
              </w:tc>
              <w:tc>
                <w:tcPr>
                  <w:tcW w:w="1110" w:type="pct"/>
                  <w:vAlign w:val="center"/>
                </w:tcPr>
                <w:p w14:paraId="5D44507D" w14:textId="4CB961F3" w:rsidR="00483CD9" w:rsidRDefault="00483CD9" w:rsidP="00483CD9">
                  <w:pPr>
                    <w:pStyle w:val="aff5"/>
                  </w:pPr>
                  <w:r w:rsidRPr="00891A05">
                    <w:t>0.000144</w:t>
                  </w:r>
                </w:p>
              </w:tc>
            </w:tr>
            <w:tr w:rsidR="00483CD9" w:rsidRPr="00C67013" w14:paraId="162F1755" w14:textId="77777777" w:rsidTr="00483CD9">
              <w:trPr>
                <w:trHeight w:val="397"/>
              </w:trPr>
              <w:tc>
                <w:tcPr>
                  <w:tcW w:w="444" w:type="pct"/>
                  <w:vAlign w:val="center"/>
                </w:tcPr>
                <w:p w14:paraId="0056BA73" w14:textId="27A49DFD" w:rsidR="00483CD9" w:rsidRDefault="00483CD9" w:rsidP="00483CD9">
                  <w:pPr>
                    <w:pStyle w:val="aff5"/>
                  </w:pPr>
                  <w:r>
                    <w:rPr>
                      <w:rFonts w:hint="eastAsia"/>
                    </w:rPr>
                    <w:t>7</w:t>
                  </w:r>
                </w:p>
              </w:tc>
              <w:tc>
                <w:tcPr>
                  <w:tcW w:w="1245" w:type="pct"/>
                  <w:vAlign w:val="center"/>
                </w:tcPr>
                <w:p w14:paraId="1A3B9017" w14:textId="2741F018" w:rsidR="00483CD9" w:rsidRDefault="00483CD9" w:rsidP="00483CD9">
                  <w:pPr>
                    <w:pStyle w:val="aff5"/>
                  </w:pPr>
                  <w:r>
                    <w:rPr>
                      <w:rFonts w:hint="eastAsia"/>
                    </w:rPr>
                    <w:t>乳化液</w:t>
                  </w:r>
                </w:p>
              </w:tc>
              <w:tc>
                <w:tcPr>
                  <w:tcW w:w="1100" w:type="pct"/>
                  <w:vAlign w:val="center"/>
                </w:tcPr>
                <w:p w14:paraId="7A1392AD" w14:textId="072F0643" w:rsidR="00483CD9" w:rsidRDefault="00483CD9" w:rsidP="00483CD9">
                  <w:pPr>
                    <w:pStyle w:val="aff5"/>
                  </w:pPr>
                  <w:r>
                    <w:rPr>
                      <w:rFonts w:hint="eastAsia"/>
                    </w:rPr>
                    <w:t>0</w:t>
                  </w:r>
                  <w:r>
                    <w:t>.250</w:t>
                  </w:r>
                </w:p>
              </w:tc>
              <w:tc>
                <w:tcPr>
                  <w:tcW w:w="1101" w:type="pct"/>
                  <w:vAlign w:val="center"/>
                </w:tcPr>
                <w:p w14:paraId="5BEEFAA0" w14:textId="34EE761E" w:rsidR="00483CD9" w:rsidRPr="00C67013" w:rsidRDefault="00483CD9" w:rsidP="00483CD9">
                  <w:pPr>
                    <w:pStyle w:val="aff5"/>
                  </w:pPr>
                  <w:r w:rsidRPr="00FB2587">
                    <w:rPr>
                      <w:rFonts w:hint="eastAsia"/>
                    </w:rPr>
                    <w:t>2500</w:t>
                  </w:r>
                </w:p>
              </w:tc>
              <w:tc>
                <w:tcPr>
                  <w:tcW w:w="1110" w:type="pct"/>
                  <w:vAlign w:val="center"/>
                </w:tcPr>
                <w:p w14:paraId="7A11C13C" w14:textId="7EEF768C" w:rsidR="00483CD9" w:rsidRDefault="00483CD9" w:rsidP="00483CD9">
                  <w:pPr>
                    <w:pStyle w:val="aff5"/>
                  </w:pPr>
                  <w:r w:rsidRPr="00891A05">
                    <w:t>0.0001</w:t>
                  </w:r>
                </w:p>
              </w:tc>
            </w:tr>
            <w:tr w:rsidR="00483CD9" w:rsidRPr="00C67013" w14:paraId="461966F1" w14:textId="77777777" w:rsidTr="00483CD9">
              <w:trPr>
                <w:trHeight w:val="397"/>
              </w:trPr>
              <w:tc>
                <w:tcPr>
                  <w:tcW w:w="444" w:type="pct"/>
                  <w:vAlign w:val="center"/>
                </w:tcPr>
                <w:p w14:paraId="3994E5C0" w14:textId="77C9EC49" w:rsidR="00483CD9" w:rsidRPr="00C67013" w:rsidRDefault="00483CD9" w:rsidP="00483CD9">
                  <w:pPr>
                    <w:pStyle w:val="aff5"/>
                  </w:pPr>
                  <w:r>
                    <w:t>8</w:t>
                  </w:r>
                </w:p>
              </w:tc>
              <w:tc>
                <w:tcPr>
                  <w:tcW w:w="1245" w:type="pct"/>
                  <w:vAlign w:val="center"/>
                </w:tcPr>
                <w:p w14:paraId="203ECC52" w14:textId="3C39B014" w:rsidR="00483CD9" w:rsidRPr="00C67013" w:rsidRDefault="00483CD9" w:rsidP="00483CD9">
                  <w:pPr>
                    <w:pStyle w:val="aff5"/>
                  </w:pPr>
                  <w:r>
                    <w:rPr>
                      <w:rFonts w:hint="eastAsia"/>
                    </w:rPr>
                    <w:t>天然气</w:t>
                  </w:r>
                </w:p>
              </w:tc>
              <w:tc>
                <w:tcPr>
                  <w:tcW w:w="1100" w:type="pct"/>
                  <w:vAlign w:val="center"/>
                </w:tcPr>
                <w:p w14:paraId="243129E7" w14:textId="2CBCD34F" w:rsidR="00483CD9" w:rsidRPr="00C67013" w:rsidRDefault="00483CD9" w:rsidP="00483CD9">
                  <w:pPr>
                    <w:pStyle w:val="aff5"/>
                  </w:pPr>
                  <w:r>
                    <w:rPr>
                      <w:rFonts w:hint="eastAsia"/>
                    </w:rPr>
                    <w:t>1</w:t>
                  </w:r>
                  <w:r>
                    <w:t>.000</w:t>
                  </w:r>
                </w:p>
              </w:tc>
              <w:tc>
                <w:tcPr>
                  <w:tcW w:w="1101" w:type="pct"/>
                  <w:vAlign w:val="center"/>
                </w:tcPr>
                <w:p w14:paraId="0D213AAB" w14:textId="28821228" w:rsidR="00483CD9" w:rsidRPr="00C67013" w:rsidRDefault="00483CD9" w:rsidP="00483CD9">
                  <w:pPr>
                    <w:pStyle w:val="aff5"/>
                  </w:pPr>
                  <w:r>
                    <w:rPr>
                      <w:rFonts w:hint="eastAsia"/>
                    </w:rPr>
                    <w:t>1</w:t>
                  </w:r>
                  <w:r>
                    <w:t>0</w:t>
                  </w:r>
                </w:p>
              </w:tc>
              <w:tc>
                <w:tcPr>
                  <w:tcW w:w="1110" w:type="pct"/>
                  <w:vAlign w:val="center"/>
                </w:tcPr>
                <w:p w14:paraId="4ED46AFE" w14:textId="00CDC0ED" w:rsidR="00483CD9" w:rsidRPr="00C67013" w:rsidRDefault="00483CD9" w:rsidP="00483CD9">
                  <w:pPr>
                    <w:pStyle w:val="aff5"/>
                  </w:pPr>
                  <w:r w:rsidRPr="00891A05">
                    <w:t>0.1</w:t>
                  </w:r>
                </w:p>
              </w:tc>
            </w:tr>
            <w:tr w:rsidR="00483CD9" w:rsidRPr="00C67013" w14:paraId="36C68E1F" w14:textId="77777777" w:rsidTr="00483CD9">
              <w:trPr>
                <w:trHeight w:val="397"/>
              </w:trPr>
              <w:tc>
                <w:tcPr>
                  <w:tcW w:w="444" w:type="pct"/>
                  <w:vAlign w:val="center"/>
                </w:tcPr>
                <w:p w14:paraId="2EEC4012" w14:textId="31CBAECA" w:rsidR="00483CD9" w:rsidRDefault="00483CD9" w:rsidP="00483CD9">
                  <w:pPr>
                    <w:pStyle w:val="aff5"/>
                  </w:pPr>
                  <w:r>
                    <w:t>9</w:t>
                  </w:r>
                </w:p>
              </w:tc>
              <w:tc>
                <w:tcPr>
                  <w:tcW w:w="1245" w:type="pct"/>
                  <w:vAlign w:val="center"/>
                </w:tcPr>
                <w:p w14:paraId="3862C7F5" w14:textId="44344570" w:rsidR="00483CD9" w:rsidRDefault="00483CD9" w:rsidP="00483CD9">
                  <w:pPr>
                    <w:pStyle w:val="aff5"/>
                  </w:pPr>
                  <w:r>
                    <w:rPr>
                      <w:rFonts w:hint="eastAsia"/>
                    </w:rPr>
                    <w:t>废机油及废油桶</w:t>
                  </w:r>
                </w:p>
              </w:tc>
              <w:tc>
                <w:tcPr>
                  <w:tcW w:w="1100" w:type="pct"/>
                  <w:vAlign w:val="center"/>
                </w:tcPr>
                <w:p w14:paraId="409DDE8A" w14:textId="40009DA4" w:rsidR="00483CD9" w:rsidRPr="00C67013" w:rsidRDefault="00483CD9" w:rsidP="00483CD9">
                  <w:pPr>
                    <w:pStyle w:val="aff5"/>
                  </w:pPr>
                  <w:r>
                    <w:rPr>
                      <w:rFonts w:hint="eastAsia"/>
                    </w:rPr>
                    <w:t>0</w:t>
                  </w:r>
                  <w:r>
                    <w:t>.020</w:t>
                  </w:r>
                </w:p>
              </w:tc>
              <w:tc>
                <w:tcPr>
                  <w:tcW w:w="1101" w:type="pct"/>
                  <w:vAlign w:val="center"/>
                </w:tcPr>
                <w:p w14:paraId="036F3A7D" w14:textId="365DB6CB" w:rsidR="00483CD9" w:rsidRPr="00C67013" w:rsidRDefault="00483CD9" w:rsidP="00483CD9">
                  <w:pPr>
                    <w:pStyle w:val="aff5"/>
                  </w:pPr>
                  <w:r w:rsidRPr="00C67013">
                    <w:rPr>
                      <w:rFonts w:hint="eastAsia"/>
                    </w:rPr>
                    <w:t>2500</w:t>
                  </w:r>
                </w:p>
              </w:tc>
              <w:tc>
                <w:tcPr>
                  <w:tcW w:w="1110" w:type="pct"/>
                  <w:vAlign w:val="center"/>
                </w:tcPr>
                <w:p w14:paraId="5D238588" w14:textId="693F950D" w:rsidR="00483CD9" w:rsidRPr="00C67013" w:rsidRDefault="00483CD9" w:rsidP="00483CD9">
                  <w:pPr>
                    <w:pStyle w:val="aff5"/>
                  </w:pPr>
                  <w:r w:rsidRPr="00891A05">
                    <w:t>0.000008</w:t>
                  </w:r>
                </w:p>
              </w:tc>
            </w:tr>
            <w:tr w:rsidR="00483CD9" w:rsidRPr="00C67013" w14:paraId="1DA1F394" w14:textId="77777777" w:rsidTr="00483CD9">
              <w:trPr>
                <w:trHeight w:val="397"/>
              </w:trPr>
              <w:tc>
                <w:tcPr>
                  <w:tcW w:w="444" w:type="pct"/>
                  <w:vAlign w:val="center"/>
                </w:tcPr>
                <w:p w14:paraId="0C4BDC2E" w14:textId="26740EA7" w:rsidR="00483CD9" w:rsidRDefault="00483CD9" w:rsidP="00483CD9">
                  <w:pPr>
                    <w:pStyle w:val="aff5"/>
                  </w:pPr>
                  <w:r>
                    <w:rPr>
                      <w:rFonts w:hint="eastAsia"/>
                    </w:rPr>
                    <w:t>1</w:t>
                  </w:r>
                  <w:r>
                    <w:t>0</w:t>
                  </w:r>
                </w:p>
              </w:tc>
              <w:tc>
                <w:tcPr>
                  <w:tcW w:w="1245" w:type="pct"/>
                  <w:vAlign w:val="center"/>
                </w:tcPr>
                <w:p w14:paraId="554A84EF" w14:textId="4BBFFED3" w:rsidR="00483CD9" w:rsidRDefault="00483CD9" w:rsidP="00483CD9">
                  <w:pPr>
                    <w:pStyle w:val="aff5"/>
                  </w:pPr>
                  <w:r>
                    <w:rPr>
                      <w:rFonts w:hint="eastAsia"/>
                    </w:rPr>
                    <w:t>废润滑油</w:t>
                  </w:r>
                </w:p>
              </w:tc>
              <w:tc>
                <w:tcPr>
                  <w:tcW w:w="1100" w:type="pct"/>
                  <w:vAlign w:val="center"/>
                </w:tcPr>
                <w:p w14:paraId="26DAB5D1" w14:textId="52D13C3C" w:rsidR="00483CD9" w:rsidRDefault="00483CD9" w:rsidP="00483CD9">
                  <w:pPr>
                    <w:pStyle w:val="aff5"/>
                  </w:pPr>
                  <w:r>
                    <w:rPr>
                      <w:rFonts w:hint="eastAsia"/>
                    </w:rPr>
                    <w:t>0</w:t>
                  </w:r>
                  <w:r>
                    <w:t>.100</w:t>
                  </w:r>
                </w:p>
              </w:tc>
              <w:tc>
                <w:tcPr>
                  <w:tcW w:w="1101" w:type="pct"/>
                  <w:vAlign w:val="center"/>
                </w:tcPr>
                <w:p w14:paraId="2F7DE978" w14:textId="1EDF54DD" w:rsidR="00483CD9" w:rsidRPr="00C67013" w:rsidRDefault="00483CD9" w:rsidP="00483CD9">
                  <w:pPr>
                    <w:pStyle w:val="aff5"/>
                  </w:pPr>
                  <w:r w:rsidRPr="00006C9C">
                    <w:rPr>
                      <w:rFonts w:hint="eastAsia"/>
                    </w:rPr>
                    <w:t>2500</w:t>
                  </w:r>
                </w:p>
              </w:tc>
              <w:tc>
                <w:tcPr>
                  <w:tcW w:w="1110" w:type="pct"/>
                  <w:vAlign w:val="center"/>
                </w:tcPr>
                <w:p w14:paraId="0C727292" w14:textId="474607C9" w:rsidR="00483CD9" w:rsidRDefault="00483CD9" w:rsidP="00483CD9">
                  <w:pPr>
                    <w:pStyle w:val="aff5"/>
                  </w:pPr>
                  <w:r w:rsidRPr="00891A05">
                    <w:t>0.00004</w:t>
                  </w:r>
                </w:p>
              </w:tc>
            </w:tr>
            <w:tr w:rsidR="00483CD9" w:rsidRPr="00C67013" w14:paraId="04069D5C" w14:textId="77777777" w:rsidTr="00483CD9">
              <w:trPr>
                <w:trHeight w:val="397"/>
              </w:trPr>
              <w:tc>
                <w:tcPr>
                  <w:tcW w:w="444" w:type="pct"/>
                  <w:vAlign w:val="center"/>
                </w:tcPr>
                <w:p w14:paraId="208D6ECA" w14:textId="44BB3AAB" w:rsidR="00483CD9" w:rsidRDefault="00483CD9" w:rsidP="00483CD9">
                  <w:pPr>
                    <w:pStyle w:val="aff5"/>
                  </w:pPr>
                  <w:r>
                    <w:rPr>
                      <w:rFonts w:hint="eastAsia"/>
                    </w:rPr>
                    <w:t>1</w:t>
                  </w:r>
                  <w:r>
                    <w:t>1</w:t>
                  </w:r>
                </w:p>
              </w:tc>
              <w:tc>
                <w:tcPr>
                  <w:tcW w:w="1245" w:type="pct"/>
                  <w:vAlign w:val="center"/>
                </w:tcPr>
                <w:p w14:paraId="6CE00ABB" w14:textId="473CC329" w:rsidR="00483CD9" w:rsidRDefault="00483CD9" w:rsidP="00483CD9">
                  <w:pPr>
                    <w:pStyle w:val="aff5"/>
                  </w:pPr>
                  <w:r>
                    <w:rPr>
                      <w:rFonts w:hint="eastAsia"/>
                    </w:rPr>
                    <w:t>废切削液</w:t>
                  </w:r>
                </w:p>
              </w:tc>
              <w:tc>
                <w:tcPr>
                  <w:tcW w:w="1100" w:type="pct"/>
                  <w:vAlign w:val="center"/>
                </w:tcPr>
                <w:p w14:paraId="6A088F7B" w14:textId="214106EB" w:rsidR="00483CD9" w:rsidRDefault="00483CD9" w:rsidP="00483CD9">
                  <w:pPr>
                    <w:pStyle w:val="aff5"/>
                  </w:pPr>
                  <w:r>
                    <w:rPr>
                      <w:rFonts w:hint="eastAsia"/>
                    </w:rPr>
                    <w:t>0</w:t>
                  </w:r>
                  <w:r>
                    <w:t>.300</w:t>
                  </w:r>
                </w:p>
              </w:tc>
              <w:tc>
                <w:tcPr>
                  <w:tcW w:w="1101" w:type="pct"/>
                  <w:vAlign w:val="center"/>
                </w:tcPr>
                <w:p w14:paraId="65756315" w14:textId="78C76724" w:rsidR="00483CD9" w:rsidRPr="00C67013" w:rsidRDefault="00483CD9" w:rsidP="00483CD9">
                  <w:pPr>
                    <w:pStyle w:val="aff5"/>
                  </w:pPr>
                  <w:r w:rsidRPr="00006C9C">
                    <w:rPr>
                      <w:rFonts w:hint="eastAsia"/>
                    </w:rPr>
                    <w:t>2500</w:t>
                  </w:r>
                </w:p>
              </w:tc>
              <w:tc>
                <w:tcPr>
                  <w:tcW w:w="1110" w:type="pct"/>
                  <w:vAlign w:val="center"/>
                </w:tcPr>
                <w:p w14:paraId="63671111" w14:textId="64A591B8" w:rsidR="00483CD9" w:rsidRDefault="00483CD9" w:rsidP="00483CD9">
                  <w:pPr>
                    <w:pStyle w:val="aff5"/>
                  </w:pPr>
                  <w:r w:rsidRPr="00891A05">
                    <w:t>0.00012</w:t>
                  </w:r>
                </w:p>
              </w:tc>
            </w:tr>
            <w:tr w:rsidR="00483CD9" w:rsidRPr="00C67013" w14:paraId="085F74B7" w14:textId="77777777" w:rsidTr="00483CD9">
              <w:trPr>
                <w:trHeight w:val="397"/>
              </w:trPr>
              <w:tc>
                <w:tcPr>
                  <w:tcW w:w="444" w:type="pct"/>
                  <w:vAlign w:val="center"/>
                </w:tcPr>
                <w:p w14:paraId="522E38F3" w14:textId="26BD397A" w:rsidR="00483CD9" w:rsidRDefault="00483CD9" w:rsidP="00483CD9">
                  <w:pPr>
                    <w:pStyle w:val="aff5"/>
                  </w:pPr>
                  <w:r>
                    <w:rPr>
                      <w:rFonts w:hint="eastAsia"/>
                    </w:rPr>
                    <w:t>1</w:t>
                  </w:r>
                  <w:r>
                    <w:t>2</w:t>
                  </w:r>
                </w:p>
              </w:tc>
              <w:tc>
                <w:tcPr>
                  <w:tcW w:w="1245" w:type="pct"/>
                  <w:vAlign w:val="center"/>
                </w:tcPr>
                <w:p w14:paraId="524BB01F" w14:textId="53354CAF" w:rsidR="00483CD9" w:rsidRDefault="00483CD9" w:rsidP="00483CD9">
                  <w:pPr>
                    <w:pStyle w:val="aff5"/>
                  </w:pPr>
                  <w:r>
                    <w:rPr>
                      <w:rFonts w:hint="eastAsia"/>
                    </w:rPr>
                    <w:t>废液压油</w:t>
                  </w:r>
                </w:p>
              </w:tc>
              <w:tc>
                <w:tcPr>
                  <w:tcW w:w="1100" w:type="pct"/>
                  <w:vAlign w:val="center"/>
                </w:tcPr>
                <w:p w14:paraId="3CB07A0A" w14:textId="7216CDD3" w:rsidR="00483CD9" w:rsidRDefault="00483CD9" w:rsidP="00483CD9">
                  <w:pPr>
                    <w:pStyle w:val="aff5"/>
                  </w:pPr>
                  <w:r>
                    <w:rPr>
                      <w:rFonts w:hint="eastAsia"/>
                    </w:rPr>
                    <w:t>0</w:t>
                  </w:r>
                  <w:r>
                    <w:t>.100</w:t>
                  </w:r>
                </w:p>
              </w:tc>
              <w:tc>
                <w:tcPr>
                  <w:tcW w:w="1101" w:type="pct"/>
                  <w:vAlign w:val="center"/>
                </w:tcPr>
                <w:p w14:paraId="5946B73C" w14:textId="14CCCD83" w:rsidR="00483CD9" w:rsidRPr="00C67013" w:rsidRDefault="00483CD9" w:rsidP="00483CD9">
                  <w:pPr>
                    <w:pStyle w:val="aff5"/>
                  </w:pPr>
                  <w:r w:rsidRPr="00006C9C">
                    <w:rPr>
                      <w:rFonts w:hint="eastAsia"/>
                    </w:rPr>
                    <w:t>2500</w:t>
                  </w:r>
                </w:p>
              </w:tc>
              <w:tc>
                <w:tcPr>
                  <w:tcW w:w="1110" w:type="pct"/>
                  <w:vAlign w:val="center"/>
                </w:tcPr>
                <w:p w14:paraId="08F05E54" w14:textId="3ED428AB" w:rsidR="00483CD9" w:rsidRDefault="00483CD9" w:rsidP="00483CD9">
                  <w:pPr>
                    <w:pStyle w:val="aff5"/>
                  </w:pPr>
                  <w:r w:rsidRPr="00891A05">
                    <w:t>0.00004</w:t>
                  </w:r>
                </w:p>
              </w:tc>
            </w:tr>
            <w:tr w:rsidR="00483CD9" w:rsidRPr="00C67013" w14:paraId="15F47906" w14:textId="77777777" w:rsidTr="00483CD9">
              <w:trPr>
                <w:trHeight w:val="397"/>
              </w:trPr>
              <w:tc>
                <w:tcPr>
                  <w:tcW w:w="444" w:type="pct"/>
                  <w:vAlign w:val="center"/>
                </w:tcPr>
                <w:p w14:paraId="6410B27C" w14:textId="388DF7A5" w:rsidR="00483CD9" w:rsidRDefault="00483CD9" w:rsidP="00483CD9">
                  <w:pPr>
                    <w:pStyle w:val="aff5"/>
                  </w:pPr>
                  <w:r>
                    <w:rPr>
                      <w:rFonts w:hint="eastAsia"/>
                    </w:rPr>
                    <w:t>1</w:t>
                  </w:r>
                  <w:r>
                    <w:t>3</w:t>
                  </w:r>
                </w:p>
              </w:tc>
              <w:tc>
                <w:tcPr>
                  <w:tcW w:w="1245" w:type="pct"/>
                  <w:vAlign w:val="center"/>
                </w:tcPr>
                <w:p w14:paraId="6F9C355B" w14:textId="1BF32FFE" w:rsidR="00483CD9" w:rsidRDefault="00483CD9" w:rsidP="00483CD9">
                  <w:pPr>
                    <w:pStyle w:val="aff5"/>
                  </w:pPr>
                  <w:r>
                    <w:rPr>
                      <w:rFonts w:hint="eastAsia"/>
                    </w:rPr>
                    <w:t>废乳化液</w:t>
                  </w:r>
                </w:p>
              </w:tc>
              <w:tc>
                <w:tcPr>
                  <w:tcW w:w="1100" w:type="pct"/>
                  <w:vAlign w:val="center"/>
                </w:tcPr>
                <w:p w14:paraId="56B7DCFE" w14:textId="0CE70BAA" w:rsidR="00483CD9" w:rsidRDefault="00483CD9" w:rsidP="00483CD9">
                  <w:pPr>
                    <w:pStyle w:val="aff5"/>
                  </w:pPr>
                  <w:r>
                    <w:rPr>
                      <w:rFonts w:hint="eastAsia"/>
                    </w:rPr>
                    <w:t>0</w:t>
                  </w:r>
                  <w:r>
                    <w:t>.100</w:t>
                  </w:r>
                </w:p>
              </w:tc>
              <w:tc>
                <w:tcPr>
                  <w:tcW w:w="1101" w:type="pct"/>
                  <w:vAlign w:val="center"/>
                </w:tcPr>
                <w:p w14:paraId="66A5DCB4" w14:textId="0FF4D0C4" w:rsidR="00483CD9" w:rsidRPr="00C67013" w:rsidRDefault="00483CD9" w:rsidP="00483CD9">
                  <w:pPr>
                    <w:pStyle w:val="aff5"/>
                  </w:pPr>
                  <w:r w:rsidRPr="00006C9C">
                    <w:rPr>
                      <w:rFonts w:hint="eastAsia"/>
                    </w:rPr>
                    <w:t>2500</w:t>
                  </w:r>
                </w:p>
              </w:tc>
              <w:tc>
                <w:tcPr>
                  <w:tcW w:w="1110" w:type="pct"/>
                  <w:vAlign w:val="center"/>
                </w:tcPr>
                <w:p w14:paraId="0410DCD5" w14:textId="6C290661" w:rsidR="00483CD9" w:rsidRDefault="00483CD9" w:rsidP="00483CD9">
                  <w:pPr>
                    <w:pStyle w:val="aff5"/>
                  </w:pPr>
                  <w:r w:rsidRPr="00891A05">
                    <w:t>0.00004</w:t>
                  </w:r>
                </w:p>
              </w:tc>
            </w:tr>
            <w:tr w:rsidR="00483CD9" w:rsidRPr="00C67013" w14:paraId="4FC4C3E0" w14:textId="77777777" w:rsidTr="00483CD9">
              <w:trPr>
                <w:trHeight w:val="397"/>
              </w:trPr>
              <w:tc>
                <w:tcPr>
                  <w:tcW w:w="444" w:type="pct"/>
                  <w:vAlign w:val="center"/>
                </w:tcPr>
                <w:p w14:paraId="66761B55" w14:textId="569FEBD4" w:rsidR="00483CD9" w:rsidRDefault="00483CD9" w:rsidP="00483CD9">
                  <w:pPr>
                    <w:pStyle w:val="aff5"/>
                  </w:pPr>
                  <w:r>
                    <w:t>14</w:t>
                  </w:r>
                </w:p>
              </w:tc>
              <w:tc>
                <w:tcPr>
                  <w:tcW w:w="1245" w:type="pct"/>
                  <w:vAlign w:val="center"/>
                </w:tcPr>
                <w:p w14:paraId="5C036E09" w14:textId="1F6FBC54" w:rsidR="00483CD9" w:rsidRDefault="00483CD9" w:rsidP="00483CD9">
                  <w:pPr>
                    <w:pStyle w:val="aff5"/>
                  </w:pPr>
                  <w:r>
                    <w:rPr>
                      <w:rFonts w:hint="eastAsia"/>
                    </w:rPr>
                    <w:t>废油抹布及油手套</w:t>
                  </w:r>
                </w:p>
              </w:tc>
              <w:tc>
                <w:tcPr>
                  <w:tcW w:w="1100" w:type="pct"/>
                  <w:vAlign w:val="center"/>
                </w:tcPr>
                <w:p w14:paraId="0AA1272A" w14:textId="58CD03C2" w:rsidR="00483CD9" w:rsidRPr="00C67013" w:rsidRDefault="00483CD9" w:rsidP="00483CD9">
                  <w:pPr>
                    <w:pStyle w:val="aff5"/>
                  </w:pPr>
                  <w:r>
                    <w:t>0.020</w:t>
                  </w:r>
                </w:p>
              </w:tc>
              <w:tc>
                <w:tcPr>
                  <w:tcW w:w="1101" w:type="pct"/>
                  <w:vAlign w:val="center"/>
                </w:tcPr>
                <w:p w14:paraId="63682C34" w14:textId="443A5978" w:rsidR="00483CD9" w:rsidRPr="00C67013" w:rsidRDefault="00483CD9" w:rsidP="00483CD9">
                  <w:pPr>
                    <w:pStyle w:val="aff5"/>
                  </w:pPr>
                  <w:r w:rsidRPr="00C67013">
                    <w:rPr>
                      <w:rFonts w:hint="eastAsia"/>
                    </w:rPr>
                    <w:t>2500</w:t>
                  </w:r>
                </w:p>
              </w:tc>
              <w:tc>
                <w:tcPr>
                  <w:tcW w:w="1110" w:type="pct"/>
                  <w:vAlign w:val="center"/>
                </w:tcPr>
                <w:p w14:paraId="2E74BEB4" w14:textId="373E1CA6" w:rsidR="00483CD9" w:rsidRPr="00C67013" w:rsidRDefault="00483CD9" w:rsidP="00483CD9">
                  <w:pPr>
                    <w:pStyle w:val="aff5"/>
                  </w:pPr>
                  <w:r w:rsidRPr="00891A05">
                    <w:t>0.000008</w:t>
                  </w:r>
                </w:p>
              </w:tc>
            </w:tr>
            <w:tr w:rsidR="00483CD9" w:rsidRPr="00C67013" w14:paraId="768DC293" w14:textId="77777777" w:rsidTr="00483CD9">
              <w:trPr>
                <w:trHeight w:val="397"/>
              </w:trPr>
              <w:tc>
                <w:tcPr>
                  <w:tcW w:w="444" w:type="pct"/>
                  <w:vAlign w:val="center"/>
                </w:tcPr>
                <w:p w14:paraId="06C008E2" w14:textId="62C0BB62" w:rsidR="00483CD9" w:rsidRDefault="00483CD9" w:rsidP="00483CD9">
                  <w:pPr>
                    <w:pStyle w:val="aff5"/>
                  </w:pPr>
                  <w:r>
                    <w:t>15</w:t>
                  </w:r>
                </w:p>
              </w:tc>
              <w:tc>
                <w:tcPr>
                  <w:tcW w:w="1245" w:type="pct"/>
                  <w:vAlign w:val="center"/>
                </w:tcPr>
                <w:p w14:paraId="102167BF" w14:textId="00623C1F" w:rsidR="00483CD9" w:rsidRDefault="00483CD9" w:rsidP="00483CD9">
                  <w:pPr>
                    <w:pStyle w:val="aff5"/>
                  </w:pPr>
                  <w:r>
                    <w:rPr>
                      <w:rFonts w:hint="eastAsia"/>
                    </w:rPr>
                    <w:t>废活性炭</w:t>
                  </w:r>
                </w:p>
              </w:tc>
              <w:tc>
                <w:tcPr>
                  <w:tcW w:w="1100" w:type="pct"/>
                  <w:vAlign w:val="center"/>
                </w:tcPr>
                <w:p w14:paraId="6C95D337" w14:textId="709EB22D" w:rsidR="00483CD9" w:rsidRPr="00C67013" w:rsidRDefault="00483CD9" w:rsidP="00483CD9">
                  <w:pPr>
                    <w:pStyle w:val="aff5"/>
                  </w:pPr>
                  <w:r>
                    <w:rPr>
                      <w:rFonts w:hint="eastAsia"/>
                    </w:rPr>
                    <w:t>1</w:t>
                  </w:r>
                  <w:r>
                    <w:t>6.485</w:t>
                  </w:r>
                </w:p>
              </w:tc>
              <w:tc>
                <w:tcPr>
                  <w:tcW w:w="1101" w:type="pct"/>
                  <w:vAlign w:val="center"/>
                </w:tcPr>
                <w:p w14:paraId="4AD4D419" w14:textId="0D8734A0" w:rsidR="00483CD9" w:rsidRPr="00C67013" w:rsidRDefault="00483CD9" w:rsidP="00483CD9">
                  <w:pPr>
                    <w:pStyle w:val="aff5"/>
                  </w:pPr>
                  <w:r w:rsidRPr="00C67013">
                    <w:rPr>
                      <w:rFonts w:hint="eastAsia"/>
                    </w:rPr>
                    <w:t>2500</w:t>
                  </w:r>
                </w:p>
              </w:tc>
              <w:tc>
                <w:tcPr>
                  <w:tcW w:w="1110" w:type="pct"/>
                  <w:vAlign w:val="center"/>
                </w:tcPr>
                <w:p w14:paraId="61D9AB4E" w14:textId="2CB3CF11" w:rsidR="00483CD9" w:rsidRPr="00C67013" w:rsidRDefault="00483CD9" w:rsidP="00483CD9">
                  <w:pPr>
                    <w:pStyle w:val="aff5"/>
                  </w:pPr>
                  <w:r w:rsidRPr="00891A05">
                    <w:t>0.006594</w:t>
                  </w:r>
                </w:p>
              </w:tc>
            </w:tr>
            <w:tr w:rsidR="00C67013" w:rsidRPr="00C67013" w14:paraId="58C292AC" w14:textId="77777777" w:rsidTr="00F2024D">
              <w:trPr>
                <w:trHeight w:val="397"/>
              </w:trPr>
              <w:tc>
                <w:tcPr>
                  <w:tcW w:w="3890" w:type="pct"/>
                  <w:gridSpan w:val="4"/>
                  <w:vAlign w:val="center"/>
                </w:tcPr>
                <w:p w14:paraId="213AAF5B" w14:textId="77777777" w:rsidR="00C67013" w:rsidRPr="00C67013" w:rsidRDefault="00C67013" w:rsidP="00C67013">
                  <w:pPr>
                    <w:pStyle w:val="aff5"/>
                  </w:pPr>
                  <w:r w:rsidRPr="00C67013">
                    <w:rPr>
                      <w:rFonts w:hint="eastAsia"/>
                    </w:rPr>
                    <w:t>合计</w:t>
                  </w:r>
                </w:p>
              </w:tc>
              <w:tc>
                <w:tcPr>
                  <w:tcW w:w="1110" w:type="pct"/>
                  <w:vAlign w:val="center"/>
                </w:tcPr>
                <w:p w14:paraId="6365F05A" w14:textId="6A00698C" w:rsidR="00C67013" w:rsidRPr="00C67013" w:rsidRDefault="003A7691" w:rsidP="00C67013">
                  <w:pPr>
                    <w:pStyle w:val="aff5"/>
                  </w:pPr>
                  <w:r>
                    <w:rPr>
                      <w:rFonts w:hint="eastAsia"/>
                    </w:rPr>
                    <w:t>0</w:t>
                  </w:r>
                  <w:r>
                    <w:t>.107</w:t>
                  </w:r>
                  <w:r w:rsidR="00483CD9">
                    <w:t>874</w:t>
                  </w:r>
                </w:p>
              </w:tc>
            </w:tr>
          </w:tbl>
          <w:p w14:paraId="3B81B27E" w14:textId="77777777" w:rsidR="00C67013" w:rsidRPr="00C67013" w:rsidRDefault="00C67013" w:rsidP="00C67013">
            <w:pPr>
              <w:adjustRightInd w:val="0"/>
              <w:spacing w:line="360" w:lineRule="auto"/>
              <w:ind w:firstLineChars="200" w:firstLine="480"/>
              <w:rPr>
                <w:rFonts w:cs="宋体"/>
                <w:bCs/>
                <w:sz w:val="24"/>
              </w:rPr>
            </w:pPr>
            <w:r w:rsidRPr="00C67013">
              <w:rPr>
                <w:rFonts w:cs="宋体" w:hint="eastAsia"/>
                <w:bCs/>
                <w:sz w:val="24"/>
              </w:rPr>
              <w:t>Q</w:t>
            </w:r>
            <w:r w:rsidRPr="00C67013">
              <w:rPr>
                <w:rFonts w:cs="宋体" w:hint="eastAsia"/>
                <w:bCs/>
                <w:sz w:val="24"/>
              </w:rPr>
              <w:t>＜</w:t>
            </w:r>
            <w:r w:rsidRPr="00C67013">
              <w:rPr>
                <w:rFonts w:cs="宋体" w:hint="eastAsia"/>
                <w:bCs/>
                <w:sz w:val="24"/>
              </w:rPr>
              <w:t>1</w:t>
            </w:r>
            <w:r w:rsidRPr="00C67013">
              <w:rPr>
                <w:rFonts w:cs="宋体" w:hint="eastAsia"/>
                <w:bCs/>
                <w:sz w:val="24"/>
              </w:rPr>
              <w:t>，因此，本项目环境风险潜势为</w:t>
            </w:r>
            <w:r w:rsidRPr="00C67013">
              <w:rPr>
                <w:rFonts w:cs="宋体" w:hint="eastAsia"/>
                <w:bCs/>
                <w:sz w:val="24"/>
              </w:rPr>
              <w:t>I</w:t>
            </w:r>
            <w:r w:rsidRPr="00C67013">
              <w:rPr>
                <w:rFonts w:cs="宋体" w:hint="eastAsia"/>
                <w:bCs/>
                <w:sz w:val="24"/>
              </w:rPr>
              <w:t>，风险评级为“简单分析”。</w:t>
            </w:r>
          </w:p>
          <w:p w14:paraId="79A955B9" w14:textId="77777777" w:rsidR="00C67013" w:rsidRPr="00C67013" w:rsidRDefault="00C67013" w:rsidP="00C67013">
            <w:pPr>
              <w:adjustRightInd w:val="0"/>
              <w:spacing w:line="360" w:lineRule="auto"/>
              <w:ind w:firstLineChars="200" w:firstLine="480"/>
              <w:rPr>
                <w:rFonts w:cs="宋体"/>
                <w:bCs/>
                <w:sz w:val="24"/>
              </w:rPr>
            </w:pPr>
            <w:r w:rsidRPr="00C67013">
              <w:rPr>
                <w:rFonts w:cs="宋体" w:hint="eastAsia"/>
                <w:bCs/>
                <w:sz w:val="24"/>
              </w:rPr>
              <w:t>2</w:t>
            </w:r>
            <w:r w:rsidRPr="00C67013">
              <w:rPr>
                <w:rFonts w:cs="宋体" w:hint="eastAsia"/>
                <w:bCs/>
                <w:sz w:val="24"/>
              </w:rPr>
              <w:t>、</w:t>
            </w:r>
            <w:r w:rsidRPr="00C67013">
              <w:rPr>
                <w:rFonts w:cs="宋体"/>
                <w:bCs/>
                <w:sz w:val="24"/>
              </w:rPr>
              <w:t>风险源分布及可能影响途径</w:t>
            </w:r>
          </w:p>
          <w:p w14:paraId="704AA51F" w14:textId="36961B90" w:rsidR="00C67013" w:rsidRPr="00C67013" w:rsidRDefault="00C67013" w:rsidP="00C67013">
            <w:pPr>
              <w:adjustRightInd w:val="0"/>
              <w:spacing w:line="360" w:lineRule="auto"/>
              <w:ind w:firstLineChars="200" w:firstLine="480"/>
              <w:rPr>
                <w:rFonts w:cs="宋体"/>
                <w:bCs/>
                <w:sz w:val="24"/>
              </w:rPr>
            </w:pPr>
            <w:r w:rsidRPr="00C67013">
              <w:rPr>
                <w:rFonts w:cs="宋体" w:hint="eastAsia"/>
                <w:bCs/>
                <w:sz w:val="24"/>
              </w:rPr>
              <w:t>本项目涉及的危险物质主要为</w:t>
            </w:r>
            <w:r w:rsidR="00136512">
              <w:rPr>
                <w:rFonts w:cs="宋体" w:hint="eastAsia"/>
                <w:bCs/>
                <w:sz w:val="24"/>
              </w:rPr>
              <w:t>机油、切削液、脱模液、</w:t>
            </w:r>
            <w:r w:rsidR="00682EEA">
              <w:rPr>
                <w:rFonts w:cs="宋体" w:hint="eastAsia"/>
                <w:bCs/>
                <w:sz w:val="24"/>
              </w:rPr>
              <w:t>浸渗剂、润滑油、液压油、乳化液、</w:t>
            </w:r>
            <w:r w:rsidR="00136512">
              <w:rPr>
                <w:rFonts w:cs="宋体" w:hint="eastAsia"/>
                <w:bCs/>
                <w:sz w:val="24"/>
              </w:rPr>
              <w:t>天然气、废机油</w:t>
            </w:r>
            <w:r w:rsidR="00682EEA">
              <w:rPr>
                <w:rFonts w:cs="宋体" w:hint="eastAsia"/>
                <w:bCs/>
                <w:sz w:val="24"/>
              </w:rPr>
              <w:t>及油桶</w:t>
            </w:r>
            <w:r w:rsidR="00E77E38">
              <w:rPr>
                <w:rFonts w:cs="宋体" w:hint="eastAsia"/>
                <w:bCs/>
                <w:sz w:val="24"/>
              </w:rPr>
              <w:t>、废润滑油、废切削液、废液压油、废乳化液</w:t>
            </w:r>
            <w:r w:rsidR="00136512">
              <w:rPr>
                <w:rFonts w:cs="宋体" w:hint="eastAsia"/>
                <w:bCs/>
                <w:sz w:val="24"/>
              </w:rPr>
              <w:t>、废</w:t>
            </w:r>
            <w:r w:rsidR="00E77E38">
              <w:rPr>
                <w:rFonts w:cs="宋体" w:hint="eastAsia"/>
                <w:bCs/>
                <w:sz w:val="24"/>
              </w:rPr>
              <w:t>油抹布及油手套</w:t>
            </w:r>
            <w:r w:rsidR="00136512">
              <w:rPr>
                <w:rFonts w:cs="宋体" w:hint="eastAsia"/>
                <w:bCs/>
                <w:sz w:val="24"/>
              </w:rPr>
              <w:t>和废活性炭</w:t>
            </w:r>
            <w:r w:rsidRPr="00C67013">
              <w:rPr>
                <w:rFonts w:cs="宋体" w:hint="eastAsia"/>
                <w:bCs/>
                <w:sz w:val="24"/>
              </w:rPr>
              <w:t>，可能的影响途径主要为是在使用和贮存的过程中可能</w:t>
            </w:r>
            <w:r w:rsidRPr="00C67013">
              <w:rPr>
                <w:rFonts w:cs="宋体"/>
                <w:bCs/>
                <w:sz w:val="24"/>
              </w:rPr>
              <w:t>发生的泄漏及火灾事故。</w:t>
            </w:r>
          </w:p>
          <w:p w14:paraId="7AAD8D78" w14:textId="77777777" w:rsidR="00C67013" w:rsidRPr="00C67013" w:rsidRDefault="00C67013" w:rsidP="00C67013">
            <w:pPr>
              <w:adjustRightInd w:val="0"/>
              <w:spacing w:line="360" w:lineRule="auto"/>
              <w:ind w:firstLineChars="200" w:firstLine="480"/>
              <w:rPr>
                <w:rFonts w:cs="宋体"/>
                <w:bCs/>
                <w:sz w:val="24"/>
              </w:rPr>
            </w:pPr>
            <w:r w:rsidRPr="00C67013">
              <w:rPr>
                <w:rFonts w:cs="宋体" w:hint="eastAsia"/>
                <w:bCs/>
                <w:sz w:val="24"/>
              </w:rPr>
              <w:t>3</w:t>
            </w:r>
            <w:r w:rsidRPr="00C67013">
              <w:rPr>
                <w:rFonts w:cs="宋体" w:hint="eastAsia"/>
                <w:bCs/>
                <w:sz w:val="24"/>
              </w:rPr>
              <w:t>、</w:t>
            </w:r>
            <w:r w:rsidRPr="00C67013">
              <w:rPr>
                <w:rFonts w:cs="宋体"/>
                <w:bCs/>
                <w:sz w:val="24"/>
              </w:rPr>
              <w:t>风险防范措施</w:t>
            </w:r>
          </w:p>
          <w:p w14:paraId="6F19347E" w14:textId="77777777" w:rsidR="00C67013" w:rsidRPr="00C67013" w:rsidRDefault="00C67013" w:rsidP="00C67013">
            <w:pPr>
              <w:adjustRightInd w:val="0"/>
              <w:spacing w:line="360" w:lineRule="auto"/>
              <w:ind w:firstLineChars="200" w:firstLine="480"/>
              <w:rPr>
                <w:rFonts w:cs="宋体"/>
                <w:bCs/>
                <w:sz w:val="24"/>
              </w:rPr>
            </w:pPr>
            <w:r w:rsidRPr="00C67013">
              <w:rPr>
                <w:rFonts w:cs="宋体"/>
                <w:bCs/>
                <w:sz w:val="24"/>
              </w:rPr>
              <w:t>针对本项目可能产生的风险事故隐患，本项目应考虑采取一系列防范措施，</w:t>
            </w:r>
            <w:r w:rsidRPr="00C67013">
              <w:rPr>
                <w:rFonts w:cs="宋体"/>
                <w:bCs/>
                <w:sz w:val="24"/>
              </w:rPr>
              <w:lastRenderedPageBreak/>
              <w:t>为进一步减少风险事故可能产生的环境影响，建议在采取预防措施基础上加强以下风险防范和管理措施。</w:t>
            </w:r>
          </w:p>
          <w:p w14:paraId="300ABB1C" w14:textId="27594472" w:rsidR="00F27B0E" w:rsidRDefault="00F27B0E" w:rsidP="00F27B0E">
            <w:pPr>
              <w:spacing w:line="353" w:lineRule="auto"/>
              <w:ind w:firstLine="482"/>
              <w:rPr>
                <w:sz w:val="24"/>
              </w:rPr>
            </w:pPr>
            <w:r>
              <w:rPr>
                <w:bCs/>
                <w:sz w:val="24"/>
              </w:rPr>
              <w:fldChar w:fldCharType="begin"/>
            </w:r>
            <w:r>
              <w:rPr>
                <w:bCs/>
                <w:sz w:val="24"/>
              </w:rPr>
              <w:instrText xml:space="preserve"> = 1 \* GB3 </w:instrText>
            </w:r>
            <w:r>
              <w:rPr>
                <w:bCs/>
                <w:sz w:val="24"/>
              </w:rPr>
              <w:fldChar w:fldCharType="separate"/>
            </w:r>
            <w:r>
              <w:rPr>
                <w:rFonts w:ascii="宋体" w:hAnsi="宋体" w:cs="宋体" w:hint="eastAsia"/>
                <w:bCs/>
                <w:sz w:val="24"/>
              </w:rPr>
              <w:t>①</w:t>
            </w:r>
            <w:r>
              <w:rPr>
                <w:bCs/>
                <w:sz w:val="24"/>
              </w:rPr>
              <w:fldChar w:fldCharType="end"/>
            </w:r>
            <w:r>
              <w:rPr>
                <w:bCs/>
                <w:sz w:val="24"/>
              </w:rPr>
              <w:t>项目厂区内均硬化处理，机油存储于油类库房内，废机油</w:t>
            </w:r>
            <w:proofErr w:type="gramStart"/>
            <w:r>
              <w:rPr>
                <w:bCs/>
                <w:sz w:val="24"/>
              </w:rPr>
              <w:t>暂存于危废暂存</w:t>
            </w:r>
            <w:proofErr w:type="gramEnd"/>
            <w:r>
              <w:rPr>
                <w:bCs/>
                <w:sz w:val="24"/>
              </w:rPr>
              <w:t>间内部</w:t>
            </w:r>
            <w:r>
              <w:rPr>
                <w:rFonts w:hint="eastAsia"/>
                <w:bCs/>
                <w:sz w:val="24"/>
              </w:rPr>
              <w:t>，天然气储存于专用区域，且项目内存储的各类风险物质储存量较小，风险物质泄漏易于收集。</w:t>
            </w:r>
          </w:p>
          <w:p w14:paraId="26B8E4AF" w14:textId="6306FD2B" w:rsidR="00F27B0E" w:rsidRDefault="00F27B0E" w:rsidP="00F27B0E">
            <w:pPr>
              <w:spacing w:line="353" w:lineRule="auto"/>
              <w:ind w:firstLine="482"/>
              <w:rPr>
                <w:bCs/>
                <w:sz w:val="24"/>
              </w:rPr>
            </w:pPr>
            <w:r>
              <w:rPr>
                <w:sz w:val="24"/>
              </w:rPr>
              <w:fldChar w:fldCharType="begin"/>
            </w:r>
            <w:r>
              <w:rPr>
                <w:sz w:val="24"/>
              </w:rPr>
              <w:instrText xml:space="preserve"> = 2 \* GB3 </w:instrText>
            </w:r>
            <w:r>
              <w:rPr>
                <w:sz w:val="24"/>
              </w:rPr>
              <w:fldChar w:fldCharType="separate"/>
            </w:r>
            <w:r>
              <w:rPr>
                <w:rFonts w:ascii="宋体" w:hAnsi="宋体" w:cs="宋体" w:hint="eastAsia"/>
                <w:sz w:val="24"/>
              </w:rPr>
              <w:t>②</w:t>
            </w:r>
            <w:r>
              <w:rPr>
                <w:sz w:val="24"/>
              </w:rPr>
              <w:fldChar w:fldCharType="end"/>
            </w:r>
            <w:r>
              <w:rPr>
                <w:rFonts w:hint="eastAsia"/>
                <w:sz w:val="24"/>
              </w:rPr>
              <w:t>定期对</w:t>
            </w:r>
            <w:r>
              <w:rPr>
                <w:bCs/>
                <w:sz w:val="24"/>
              </w:rPr>
              <w:t>油类库房、</w:t>
            </w:r>
            <w:r>
              <w:rPr>
                <w:rFonts w:hint="eastAsia"/>
                <w:bCs/>
                <w:sz w:val="24"/>
              </w:rPr>
              <w:t>天然气储存区、</w:t>
            </w:r>
            <w:proofErr w:type="gramStart"/>
            <w:r>
              <w:rPr>
                <w:bCs/>
                <w:sz w:val="24"/>
              </w:rPr>
              <w:t>危废暂存</w:t>
            </w:r>
            <w:proofErr w:type="gramEnd"/>
            <w:r>
              <w:rPr>
                <w:bCs/>
                <w:sz w:val="24"/>
              </w:rPr>
              <w:t>间</w:t>
            </w:r>
            <w:r>
              <w:rPr>
                <w:rFonts w:hint="eastAsia"/>
                <w:sz w:val="24"/>
              </w:rPr>
              <w:t>等进行检查、维修，以保证设施的完好</w:t>
            </w:r>
            <w:r>
              <w:rPr>
                <w:bCs/>
                <w:sz w:val="24"/>
              </w:rPr>
              <w:t>。</w:t>
            </w:r>
          </w:p>
          <w:p w14:paraId="1E29DA4E" w14:textId="3256E67F" w:rsidR="00F27B0E" w:rsidRDefault="00F27B0E" w:rsidP="00F27B0E">
            <w:pPr>
              <w:spacing w:line="353" w:lineRule="auto"/>
              <w:ind w:firstLine="482"/>
              <w:rPr>
                <w:bCs/>
                <w:sz w:val="24"/>
              </w:rPr>
            </w:pPr>
            <w:r>
              <w:rPr>
                <w:bCs/>
                <w:sz w:val="24"/>
              </w:rPr>
              <w:fldChar w:fldCharType="begin"/>
            </w:r>
            <w:r>
              <w:rPr>
                <w:bCs/>
                <w:sz w:val="24"/>
              </w:rPr>
              <w:instrText xml:space="preserve"> = 3 \* GB3 </w:instrText>
            </w:r>
            <w:r>
              <w:rPr>
                <w:bCs/>
                <w:sz w:val="24"/>
              </w:rPr>
              <w:fldChar w:fldCharType="separate"/>
            </w:r>
            <w:r>
              <w:rPr>
                <w:rFonts w:ascii="宋体" w:hAnsi="宋体" w:cs="宋体" w:hint="eastAsia"/>
                <w:bCs/>
                <w:sz w:val="24"/>
              </w:rPr>
              <w:t>③</w:t>
            </w:r>
            <w:r>
              <w:rPr>
                <w:bCs/>
                <w:sz w:val="24"/>
              </w:rPr>
              <w:fldChar w:fldCharType="end"/>
            </w:r>
            <w:r>
              <w:rPr>
                <w:bCs/>
                <w:sz w:val="24"/>
                <w:lang w:val="en-GB"/>
              </w:rPr>
              <w:t>加强管理工作，</w:t>
            </w:r>
            <w:r>
              <w:rPr>
                <w:bCs/>
                <w:sz w:val="24"/>
              </w:rPr>
              <w:t>油类库房、</w:t>
            </w:r>
            <w:r>
              <w:rPr>
                <w:rFonts w:hint="eastAsia"/>
                <w:bCs/>
                <w:sz w:val="24"/>
              </w:rPr>
              <w:t>天然气储存区、</w:t>
            </w:r>
            <w:proofErr w:type="gramStart"/>
            <w:r>
              <w:rPr>
                <w:bCs/>
                <w:sz w:val="24"/>
              </w:rPr>
              <w:t>危废暂存</w:t>
            </w:r>
            <w:proofErr w:type="gramEnd"/>
            <w:r>
              <w:rPr>
                <w:bCs/>
                <w:sz w:val="24"/>
              </w:rPr>
              <w:t>间</w:t>
            </w:r>
            <w:r>
              <w:rPr>
                <w:bCs/>
                <w:sz w:val="24"/>
                <w:lang w:val="en-GB"/>
              </w:rPr>
              <w:t>等</w:t>
            </w:r>
            <w:r>
              <w:rPr>
                <w:rFonts w:hint="eastAsia"/>
                <w:bCs/>
                <w:sz w:val="24"/>
                <w:lang w:val="en-GB"/>
              </w:rPr>
              <w:t>应有专人管理，管理人员应具备应急处理能力。同时应具备应急的器械或有关用具，</w:t>
            </w:r>
            <w:r>
              <w:rPr>
                <w:bCs/>
                <w:sz w:val="24"/>
                <w:lang w:val="en-GB"/>
              </w:rPr>
              <w:t>制定安全生产管理制度</w:t>
            </w:r>
            <w:r>
              <w:rPr>
                <w:sz w:val="24"/>
              </w:rPr>
              <w:t>。</w:t>
            </w:r>
          </w:p>
          <w:p w14:paraId="46A895D0" w14:textId="77777777" w:rsidR="00F27B0E" w:rsidRDefault="00F27B0E" w:rsidP="00F27B0E">
            <w:pPr>
              <w:spacing w:line="353" w:lineRule="auto"/>
              <w:ind w:firstLine="482"/>
              <w:rPr>
                <w:bCs/>
                <w:sz w:val="24"/>
              </w:rPr>
            </w:pPr>
            <w:r>
              <w:rPr>
                <w:bCs/>
                <w:sz w:val="24"/>
              </w:rPr>
              <w:t>综上，在各项环境风险防范措施落实到位的情况下，</w:t>
            </w:r>
            <w:proofErr w:type="gramStart"/>
            <w:r>
              <w:rPr>
                <w:bCs/>
                <w:sz w:val="24"/>
              </w:rPr>
              <w:t>可最大</w:t>
            </w:r>
            <w:proofErr w:type="gramEnd"/>
            <w:r>
              <w:rPr>
                <w:bCs/>
                <w:sz w:val="24"/>
              </w:rPr>
              <w:t>程度减少对环境可能造成的危害，项目的环境风险水平可接受。</w:t>
            </w:r>
          </w:p>
          <w:p w14:paraId="6EB5D9DC" w14:textId="77777777" w:rsidR="00C67013" w:rsidRPr="00C67013" w:rsidRDefault="00C67013" w:rsidP="00C67013">
            <w:pPr>
              <w:adjustRightInd w:val="0"/>
              <w:spacing w:line="360" w:lineRule="auto"/>
              <w:ind w:firstLineChars="200" w:firstLine="480"/>
              <w:rPr>
                <w:rFonts w:cs="宋体"/>
                <w:bCs/>
                <w:sz w:val="24"/>
              </w:rPr>
            </w:pPr>
            <w:r w:rsidRPr="00C67013">
              <w:rPr>
                <w:rFonts w:cs="宋体"/>
                <w:bCs/>
                <w:sz w:val="24"/>
              </w:rPr>
              <w:t>综上，在各项环境风险防范措施落实到位的情况下，可大大降低建设项目的环境风险，最大程度减少对环境可能造成的危害，项目的环境风险水平可接受。</w:t>
            </w:r>
          </w:p>
          <w:p w14:paraId="34929528" w14:textId="150013AB" w:rsidR="001D0D97" w:rsidRPr="00C37793" w:rsidRDefault="00B36E25">
            <w:pPr>
              <w:pStyle w:val="15"/>
              <w:widowControl/>
              <w:adjustRightInd/>
              <w:spacing w:line="360" w:lineRule="auto"/>
              <w:ind w:firstLineChars="200" w:firstLine="482"/>
              <w:rPr>
                <w:rFonts w:ascii="Times New Roman" w:cs="宋体" w:hint="default"/>
                <w:b/>
                <w:kern w:val="2"/>
                <w:szCs w:val="24"/>
              </w:rPr>
            </w:pPr>
            <w:r w:rsidRPr="00C37793">
              <w:rPr>
                <w:rFonts w:ascii="Times New Roman" w:cs="宋体"/>
                <w:b/>
                <w:kern w:val="2"/>
                <w:szCs w:val="24"/>
              </w:rPr>
              <w:t>八、环保投资</w:t>
            </w:r>
          </w:p>
          <w:p w14:paraId="7670ECC8" w14:textId="76FECFE6" w:rsidR="001D0D97" w:rsidRPr="00C37793" w:rsidRDefault="00B36E25">
            <w:pPr>
              <w:pStyle w:val="15"/>
              <w:widowControl/>
              <w:adjustRightInd/>
              <w:spacing w:line="360" w:lineRule="auto"/>
              <w:ind w:firstLineChars="200" w:firstLine="480"/>
              <w:rPr>
                <w:rFonts w:ascii="Times New Roman" w:cs="宋体" w:hint="default"/>
                <w:bCs/>
                <w:kern w:val="2"/>
                <w:szCs w:val="24"/>
              </w:rPr>
            </w:pPr>
            <w:r w:rsidRPr="00C37793">
              <w:rPr>
                <w:rFonts w:ascii="Times New Roman" w:cs="宋体"/>
                <w:bCs/>
                <w:kern w:val="2"/>
                <w:szCs w:val="24"/>
              </w:rPr>
              <w:t>项目总投资</w:t>
            </w:r>
            <w:r w:rsidR="00C90797">
              <w:rPr>
                <w:rFonts w:ascii="Times New Roman" w:cs="宋体" w:hint="default"/>
                <w:bCs/>
                <w:kern w:val="2"/>
                <w:szCs w:val="24"/>
              </w:rPr>
              <w:t>2000</w:t>
            </w:r>
            <w:r w:rsidRPr="00C37793">
              <w:rPr>
                <w:rFonts w:ascii="Times New Roman" w:cs="宋体"/>
                <w:bCs/>
                <w:kern w:val="2"/>
                <w:szCs w:val="24"/>
              </w:rPr>
              <w:t>万元，其中环保投入</w:t>
            </w:r>
            <w:r w:rsidR="00D5281F">
              <w:rPr>
                <w:rFonts w:ascii="Times New Roman" w:cs="宋体" w:hint="default"/>
                <w:bCs/>
                <w:kern w:val="2"/>
                <w:szCs w:val="24"/>
              </w:rPr>
              <w:t>70</w:t>
            </w:r>
            <w:r w:rsidRPr="00C37793">
              <w:rPr>
                <w:rFonts w:ascii="Times New Roman" w:cs="宋体"/>
                <w:bCs/>
                <w:kern w:val="2"/>
                <w:szCs w:val="24"/>
              </w:rPr>
              <w:t>万元，约占总投资的</w:t>
            </w:r>
            <w:r w:rsidR="00D5281F">
              <w:rPr>
                <w:rFonts w:ascii="Times New Roman" w:cs="宋体" w:hint="default"/>
                <w:bCs/>
                <w:kern w:val="2"/>
                <w:szCs w:val="24"/>
              </w:rPr>
              <w:t>3.5</w:t>
            </w:r>
            <w:r w:rsidRPr="00C37793">
              <w:rPr>
                <w:rFonts w:ascii="Times New Roman" w:cs="宋体"/>
                <w:bCs/>
                <w:kern w:val="2"/>
                <w:szCs w:val="24"/>
              </w:rPr>
              <w:t>%</w:t>
            </w:r>
            <w:r w:rsidRPr="00C37793">
              <w:rPr>
                <w:rFonts w:ascii="Times New Roman" w:cs="宋体"/>
                <w:bCs/>
                <w:kern w:val="2"/>
                <w:szCs w:val="24"/>
              </w:rPr>
              <w:t>。项目环境保护投入见表</w:t>
            </w:r>
            <w:r w:rsidRPr="00C37793">
              <w:rPr>
                <w:rFonts w:ascii="Times New Roman" w:cs="宋体"/>
                <w:bCs/>
                <w:kern w:val="2"/>
                <w:szCs w:val="24"/>
              </w:rPr>
              <w:t>4-1</w:t>
            </w:r>
            <w:r w:rsidR="00D5281F">
              <w:rPr>
                <w:rFonts w:ascii="Times New Roman" w:cs="宋体" w:hint="default"/>
                <w:bCs/>
                <w:kern w:val="2"/>
                <w:szCs w:val="24"/>
              </w:rPr>
              <w:t>5</w:t>
            </w:r>
            <w:r w:rsidRPr="00C37793">
              <w:rPr>
                <w:rFonts w:ascii="Times New Roman" w:cs="宋体"/>
                <w:bCs/>
                <w:kern w:val="2"/>
                <w:szCs w:val="24"/>
              </w:rPr>
              <w:t>。</w:t>
            </w:r>
          </w:p>
          <w:p w14:paraId="653898E9" w14:textId="5BA5655D" w:rsidR="001D0D97" w:rsidRPr="00C37793" w:rsidRDefault="00B36E25">
            <w:pPr>
              <w:ind w:firstLine="482"/>
              <w:jc w:val="center"/>
              <w:rPr>
                <w:b/>
                <w:bCs/>
                <w:sz w:val="24"/>
              </w:rPr>
            </w:pPr>
            <w:r w:rsidRPr="00C37793">
              <w:rPr>
                <w:b/>
                <w:bCs/>
                <w:szCs w:val="21"/>
              </w:rPr>
              <w:t>表</w:t>
            </w:r>
            <w:r w:rsidRPr="00C37793">
              <w:rPr>
                <w:rFonts w:hint="eastAsia"/>
                <w:b/>
                <w:bCs/>
                <w:szCs w:val="21"/>
              </w:rPr>
              <w:t>4-1</w:t>
            </w:r>
            <w:r w:rsidR="00D5281F">
              <w:rPr>
                <w:b/>
                <w:bCs/>
                <w:szCs w:val="21"/>
              </w:rPr>
              <w:t>5</w:t>
            </w:r>
            <w:r w:rsidRPr="00C37793">
              <w:rPr>
                <w:b/>
                <w:bCs/>
                <w:szCs w:val="21"/>
              </w:rPr>
              <w:t xml:space="preserve">   </w:t>
            </w:r>
            <w:r w:rsidRPr="00C37793">
              <w:rPr>
                <w:b/>
                <w:bCs/>
                <w:szCs w:val="21"/>
              </w:rPr>
              <w:t>环境</w:t>
            </w:r>
            <w:r w:rsidRPr="00C37793">
              <w:rPr>
                <w:rFonts w:hint="eastAsia"/>
                <w:b/>
                <w:bCs/>
                <w:szCs w:val="21"/>
              </w:rPr>
              <w:t>投资估算</w:t>
            </w:r>
            <w:r w:rsidRPr="00C37793">
              <w:rPr>
                <w:b/>
                <w:bCs/>
                <w:szCs w:val="21"/>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723"/>
              <w:gridCol w:w="1771"/>
              <w:gridCol w:w="3986"/>
              <w:gridCol w:w="1066"/>
            </w:tblGrid>
            <w:tr w:rsidR="001D0D97" w:rsidRPr="00C37793" w14:paraId="69B97371" w14:textId="77777777" w:rsidTr="00206BE7">
              <w:trPr>
                <w:cantSplit/>
                <w:trHeight w:val="90"/>
                <w:jc w:val="center"/>
              </w:trPr>
              <w:tc>
                <w:tcPr>
                  <w:tcW w:w="743" w:type="dxa"/>
                  <w:vAlign w:val="center"/>
                </w:tcPr>
                <w:p w14:paraId="474EFDFB" w14:textId="77777777" w:rsidR="001D0D97" w:rsidRPr="002C70EB" w:rsidRDefault="00B36E25" w:rsidP="002C70EB">
                  <w:pPr>
                    <w:pStyle w:val="aff5"/>
                    <w:rPr>
                      <w:b/>
                      <w:bCs/>
                    </w:rPr>
                  </w:pPr>
                  <w:r w:rsidRPr="002C70EB">
                    <w:rPr>
                      <w:rFonts w:hint="eastAsia"/>
                      <w:b/>
                      <w:bCs/>
                    </w:rPr>
                    <w:t>序号</w:t>
                  </w:r>
                </w:p>
              </w:tc>
              <w:tc>
                <w:tcPr>
                  <w:tcW w:w="703" w:type="dxa"/>
                  <w:vAlign w:val="center"/>
                </w:tcPr>
                <w:p w14:paraId="3C727022" w14:textId="77777777" w:rsidR="001D0D97" w:rsidRPr="002C70EB" w:rsidRDefault="00B36E25" w:rsidP="002C70EB">
                  <w:pPr>
                    <w:pStyle w:val="aff5"/>
                    <w:rPr>
                      <w:b/>
                      <w:bCs/>
                    </w:rPr>
                  </w:pPr>
                  <w:r w:rsidRPr="002C70EB">
                    <w:rPr>
                      <w:rFonts w:hint="eastAsia"/>
                      <w:b/>
                      <w:bCs/>
                    </w:rPr>
                    <w:t>类别</w:t>
                  </w:r>
                </w:p>
              </w:tc>
              <w:tc>
                <w:tcPr>
                  <w:tcW w:w="1721" w:type="dxa"/>
                  <w:vAlign w:val="center"/>
                </w:tcPr>
                <w:p w14:paraId="0D449C0D" w14:textId="77777777" w:rsidR="001D0D97" w:rsidRPr="002C70EB" w:rsidRDefault="00B36E25" w:rsidP="002C70EB">
                  <w:pPr>
                    <w:pStyle w:val="aff5"/>
                    <w:rPr>
                      <w:b/>
                      <w:bCs/>
                    </w:rPr>
                  </w:pPr>
                  <w:r w:rsidRPr="002C70EB">
                    <w:rPr>
                      <w:rFonts w:hint="eastAsia"/>
                      <w:b/>
                      <w:bCs/>
                    </w:rPr>
                    <w:t>污染源或污染物</w:t>
                  </w:r>
                </w:p>
              </w:tc>
              <w:tc>
                <w:tcPr>
                  <w:tcW w:w="3873" w:type="dxa"/>
                  <w:vAlign w:val="center"/>
                </w:tcPr>
                <w:p w14:paraId="11772751" w14:textId="13F74709" w:rsidR="001D0D97" w:rsidRPr="002C70EB" w:rsidRDefault="00B36E25" w:rsidP="002C70EB">
                  <w:pPr>
                    <w:pStyle w:val="aff5"/>
                    <w:rPr>
                      <w:b/>
                      <w:bCs/>
                    </w:rPr>
                  </w:pPr>
                  <w:r w:rsidRPr="002C70EB">
                    <w:rPr>
                      <w:rFonts w:hint="eastAsia"/>
                      <w:b/>
                      <w:bCs/>
                    </w:rPr>
                    <w:t>污染防治措施或设施</w:t>
                  </w:r>
                </w:p>
              </w:tc>
              <w:tc>
                <w:tcPr>
                  <w:tcW w:w="1036" w:type="dxa"/>
                  <w:vAlign w:val="center"/>
                </w:tcPr>
                <w:p w14:paraId="232BFDEF" w14:textId="77777777" w:rsidR="001D0D97" w:rsidRPr="002C70EB" w:rsidRDefault="00B36E25" w:rsidP="002C70EB">
                  <w:pPr>
                    <w:pStyle w:val="aff5"/>
                    <w:rPr>
                      <w:b/>
                      <w:bCs/>
                    </w:rPr>
                  </w:pPr>
                  <w:r w:rsidRPr="002C70EB">
                    <w:rPr>
                      <w:rFonts w:hint="eastAsia"/>
                      <w:b/>
                      <w:bCs/>
                    </w:rPr>
                    <w:t>环保投资</w:t>
                  </w:r>
                  <w:r w:rsidRPr="002C70EB">
                    <w:rPr>
                      <w:rFonts w:hint="eastAsia"/>
                      <w:b/>
                      <w:bCs/>
                    </w:rPr>
                    <w:t>(</w:t>
                  </w:r>
                  <w:r w:rsidRPr="002C70EB">
                    <w:rPr>
                      <w:rFonts w:hint="eastAsia"/>
                      <w:b/>
                      <w:bCs/>
                    </w:rPr>
                    <w:t>万元</w:t>
                  </w:r>
                  <w:r w:rsidRPr="002C70EB">
                    <w:rPr>
                      <w:rFonts w:hint="eastAsia"/>
                      <w:b/>
                      <w:bCs/>
                    </w:rPr>
                    <w:t>)</w:t>
                  </w:r>
                </w:p>
              </w:tc>
            </w:tr>
            <w:tr w:rsidR="00132C4A" w:rsidRPr="00C37793" w14:paraId="3963D16E" w14:textId="77777777" w:rsidTr="00206BE7">
              <w:trPr>
                <w:cantSplit/>
                <w:trHeight w:val="90"/>
                <w:jc w:val="center"/>
              </w:trPr>
              <w:tc>
                <w:tcPr>
                  <w:tcW w:w="743" w:type="dxa"/>
                  <w:vAlign w:val="center"/>
                </w:tcPr>
                <w:p w14:paraId="0A8EAA0B" w14:textId="77777777" w:rsidR="00132C4A" w:rsidRPr="00C37793" w:rsidRDefault="00132C4A" w:rsidP="002C70EB">
                  <w:pPr>
                    <w:pStyle w:val="aff5"/>
                  </w:pPr>
                  <w:r w:rsidRPr="00C37793">
                    <w:rPr>
                      <w:rFonts w:hint="eastAsia"/>
                    </w:rPr>
                    <w:t>1</w:t>
                  </w:r>
                </w:p>
              </w:tc>
              <w:tc>
                <w:tcPr>
                  <w:tcW w:w="703" w:type="dxa"/>
                  <w:vMerge w:val="restart"/>
                  <w:vAlign w:val="center"/>
                </w:tcPr>
                <w:p w14:paraId="1E1E225E" w14:textId="77777777" w:rsidR="00132C4A" w:rsidRPr="00C37793" w:rsidRDefault="00132C4A" w:rsidP="002C70EB">
                  <w:pPr>
                    <w:pStyle w:val="aff5"/>
                  </w:pPr>
                  <w:r w:rsidRPr="00C37793">
                    <w:rPr>
                      <w:rFonts w:hint="eastAsia"/>
                    </w:rPr>
                    <w:t>废气</w:t>
                  </w:r>
                </w:p>
              </w:tc>
              <w:tc>
                <w:tcPr>
                  <w:tcW w:w="1721" w:type="dxa"/>
                  <w:vAlign w:val="center"/>
                </w:tcPr>
                <w:p w14:paraId="051936BC" w14:textId="0A3C11DC" w:rsidR="00132C4A" w:rsidRPr="00C37793" w:rsidRDefault="00132C4A" w:rsidP="002C70EB">
                  <w:pPr>
                    <w:pStyle w:val="aff5"/>
                  </w:pPr>
                  <w:r w:rsidRPr="00C37793">
                    <w:rPr>
                      <w:rFonts w:hint="eastAsia"/>
                    </w:rPr>
                    <w:t>颗粒物</w:t>
                  </w:r>
                  <w:r w:rsidR="00C5221A">
                    <w:rPr>
                      <w:rFonts w:hint="eastAsia"/>
                    </w:rPr>
                    <w:t>、</w:t>
                  </w:r>
                  <w:r w:rsidR="00C5221A">
                    <w:rPr>
                      <w:rFonts w:hint="eastAsia"/>
                    </w:rPr>
                    <w:t>NMHC</w:t>
                  </w:r>
                </w:p>
              </w:tc>
              <w:tc>
                <w:tcPr>
                  <w:tcW w:w="3873" w:type="dxa"/>
                  <w:vAlign w:val="center"/>
                </w:tcPr>
                <w:p w14:paraId="335581D2" w14:textId="2B5CB264" w:rsidR="00132C4A" w:rsidRPr="00C37793" w:rsidRDefault="00132C4A" w:rsidP="002C70EB">
                  <w:pPr>
                    <w:pStyle w:val="aff5"/>
                  </w:pPr>
                  <w:r w:rsidRPr="00C37793">
                    <w:rPr>
                      <w:rFonts w:hint="eastAsia"/>
                    </w:rPr>
                    <w:t>集气罩</w:t>
                  </w:r>
                  <w:r w:rsidRPr="00C37793">
                    <w:rPr>
                      <w:rFonts w:hint="eastAsia"/>
                    </w:rPr>
                    <w:t>+</w:t>
                  </w:r>
                  <w:r w:rsidR="00C90797">
                    <w:rPr>
                      <w:rFonts w:hint="eastAsia"/>
                    </w:rPr>
                    <w:t>过滤棉</w:t>
                  </w:r>
                  <w:r w:rsidR="00C90797">
                    <w:rPr>
                      <w:rFonts w:hint="eastAsia"/>
                    </w:rPr>
                    <w:t>+</w:t>
                  </w:r>
                  <w:r w:rsidR="00C5221A">
                    <w:rPr>
                      <w:rFonts w:hint="eastAsia"/>
                    </w:rPr>
                    <w:t>活性炭</w:t>
                  </w:r>
                  <w:r w:rsidR="00C5221A">
                    <w:rPr>
                      <w:rFonts w:hint="eastAsia"/>
                    </w:rPr>
                    <w:t>+UV</w:t>
                  </w:r>
                  <w:proofErr w:type="gramStart"/>
                  <w:r w:rsidR="00C5221A">
                    <w:rPr>
                      <w:rFonts w:hint="eastAsia"/>
                    </w:rPr>
                    <w:t>光氧</w:t>
                  </w:r>
                  <w:r w:rsidRPr="00C37793">
                    <w:rPr>
                      <w:rFonts w:hint="eastAsia"/>
                    </w:rPr>
                    <w:t>+</w:t>
                  </w:r>
                  <w:proofErr w:type="gramEnd"/>
                  <w:r w:rsidR="00C5221A">
                    <w:t>2</w:t>
                  </w:r>
                  <w:r w:rsidRPr="00C37793">
                    <w:rPr>
                      <w:rFonts w:hint="eastAsia"/>
                    </w:rPr>
                    <w:t>根</w:t>
                  </w:r>
                  <w:r w:rsidRPr="00C37793">
                    <w:rPr>
                      <w:rFonts w:hint="eastAsia"/>
                    </w:rPr>
                    <w:t>15m</w:t>
                  </w:r>
                  <w:r w:rsidRPr="00C37793">
                    <w:rPr>
                      <w:rFonts w:hint="eastAsia"/>
                    </w:rPr>
                    <w:t>高排气筒</w:t>
                  </w:r>
                </w:p>
              </w:tc>
              <w:tc>
                <w:tcPr>
                  <w:tcW w:w="1036" w:type="dxa"/>
                  <w:vAlign w:val="center"/>
                </w:tcPr>
                <w:p w14:paraId="72621F9D" w14:textId="4A471101" w:rsidR="00132C4A" w:rsidRPr="00C37793" w:rsidRDefault="00C5221A" w:rsidP="002C70EB">
                  <w:pPr>
                    <w:pStyle w:val="aff5"/>
                  </w:pPr>
                  <w:r>
                    <w:t>45</w:t>
                  </w:r>
                </w:p>
              </w:tc>
            </w:tr>
            <w:tr w:rsidR="00132C4A" w:rsidRPr="00C37793" w14:paraId="7A7BE61F" w14:textId="77777777" w:rsidTr="00206BE7">
              <w:trPr>
                <w:cantSplit/>
                <w:trHeight w:val="90"/>
                <w:jc w:val="center"/>
              </w:trPr>
              <w:tc>
                <w:tcPr>
                  <w:tcW w:w="743" w:type="dxa"/>
                  <w:vAlign w:val="center"/>
                </w:tcPr>
                <w:p w14:paraId="45664B7E" w14:textId="68451162" w:rsidR="00132C4A" w:rsidRPr="00EE4C83" w:rsidRDefault="00C26470" w:rsidP="002C70EB">
                  <w:pPr>
                    <w:pStyle w:val="aff5"/>
                  </w:pPr>
                  <w:r w:rsidRPr="00EE4C83">
                    <w:rPr>
                      <w:rFonts w:hint="eastAsia"/>
                    </w:rPr>
                    <w:t>2</w:t>
                  </w:r>
                </w:p>
              </w:tc>
              <w:tc>
                <w:tcPr>
                  <w:tcW w:w="703" w:type="dxa"/>
                  <w:vMerge/>
                  <w:vAlign w:val="center"/>
                </w:tcPr>
                <w:p w14:paraId="006AF526" w14:textId="77777777" w:rsidR="00132C4A" w:rsidRPr="00EE4C83" w:rsidRDefault="00132C4A" w:rsidP="002C70EB">
                  <w:pPr>
                    <w:pStyle w:val="aff5"/>
                  </w:pPr>
                </w:p>
              </w:tc>
              <w:tc>
                <w:tcPr>
                  <w:tcW w:w="1721" w:type="dxa"/>
                  <w:vAlign w:val="center"/>
                </w:tcPr>
                <w:p w14:paraId="224B5426" w14:textId="5C625231" w:rsidR="00132C4A" w:rsidRPr="00EE4C83" w:rsidRDefault="00132C4A" w:rsidP="002C70EB">
                  <w:pPr>
                    <w:pStyle w:val="aff5"/>
                  </w:pPr>
                  <w:r w:rsidRPr="00EE4C83">
                    <w:rPr>
                      <w:rFonts w:hint="eastAsia"/>
                    </w:rPr>
                    <w:t>SO</w:t>
                  </w:r>
                  <w:r w:rsidRPr="00EE4C83">
                    <w:rPr>
                      <w:vertAlign w:val="subscript"/>
                    </w:rPr>
                    <w:t>2</w:t>
                  </w:r>
                  <w:r w:rsidRPr="00EE4C83">
                    <w:rPr>
                      <w:rFonts w:hint="eastAsia"/>
                    </w:rPr>
                    <w:t>、</w:t>
                  </w:r>
                  <w:r w:rsidRPr="00EE4C83">
                    <w:rPr>
                      <w:rFonts w:hint="eastAsia"/>
                    </w:rPr>
                    <w:t>NOx</w:t>
                  </w:r>
                </w:p>
              </w:tc>
              <w:tc>
                <w:tcPr>
                  <w:tcW w:w="3873" w:type="dxa"/>
                  <w:vAlign w:val="center"/>
                </w:tcPr>
                <w:p w14:paraId="3EE80920" w14:textId="77777777" w:rsidR="00132C4A" w:rsidRPr="00EE4C83" w:rsidRDefault="00132C4A" w:rsidP="002C70EB">
                  <w:pPr>
                    <w:pStyle w:val="aff5"/>
                  </w:pPr>
                  <w:proofErr w:type="gramStart"/>
                  <w:r w:rsidRPr="00EE4C83">
                    <w:rPr>
                      <w:rFonts w:hint="eastAsia"/>
                    </w:rPr>
                    <w:t>低氮燃烧器</w:t>
                  </w:r>
                  <w:proofErr w:type="gramEnd"/>
                </w:p>
              </w:tc>
              <w:tc>
                <w:tcPr>
                  <w:tcW w:w="1036" w:type="dxa"/>
                  <w:vAlign w:val="center"/>
                </w:tcPr>
                <w:p w14:paraId="66B2F55D" w14:textId="5EBB818E" w:rsidR="00132C4A" w:rsidRPr="00C37793" w:rsidRDefault="00132C4A" w:rsidP="002C70EB">
                  <w:pPr>
                    <w:pStyle w:val="aff5"/>
                    <w:rPr>
                      <w:highlight w:val="yellow"/>
                    </w:rPr>
                  </w:pPr>
                  <w:r w:rsidRPr="00C37793">
                    <w:rPr>
                      <w:rFonts w:hint="eastAsia"/>
                    </w:rPr>
                    <w:t>5</w:t>
                  </w:r>
                </w:p>
              </w:tc>
            </w:tr>
            <w:tr w:rsidR="001D0D97" w:rsidRPr="00C37793" w14:paraId="78587220" w14:textId="77777777" w:rsidTr="00206BE7">
              <w:trPr>
                <w:cantSplit/>
                <w:jc w:val="center"/>
              </w:trPr>
              <w:tc>
                <w:tcPr>
                  <w:tcW w:w="743" w:type="dxa"/>
                  <w:vAlign w:val="center"/>
                </w:tcPr>
                <w:p w14:paraId="7E381E55" w14:textId="15E57718" w:rsidR="001D0D97" w:rsidRPr="00EE4C83" w:rsidRDefault="00C26470" w:rsidP="002C70EB">
                  <w:pPr>
                    <w:pStyle w:val="aff5"/>
                  </w:pPr>
                  <w:r w:rsidRPr="00EE4C83">
                    <w:t>3</w:t>
                  </w:r>
                </w:p>
              </w:tc>
              <w:tc>
                <w:tcPr>
                  <w:tcW w:w="703" w:type="dxa"/>
                  <w:vAlign w:val="center"/>
                </w:tcPr>
                <w:p w14:paraId="49F09272" w14:textId="77777777" w:rsidR="001D0D97" w:rsidRPr="00EE4C83" w:rsidRDefault="00B36E25" w:rsidP="002C70EB">
                  <w:pPr>
                    <w:pStyle w:val="aff5"/>
                  </w:pPr>
                  <w:r w:rsidRPr="00EE4C83">
                    <w:rPr>
                      <w:rFonts w:hint="eastAsia"/>
                    </w:rPr>
                    <w:t>废水</w:t>
                  </w:r>
                </w:p>
              </w:tc>
              <w:tc>
                <w:tcPr>
                  <w:tcW w:w="1721" w:type="dxa"/>
                  <w:vAlign w:val="center"/>
                </w:tcPr>
                <w:p w14:paraId="2D2F0B16" w14:textId="77777777" w:rsidR="001D0D97" w:rsidRPr="00EE4C83" w:rsidRDefault="00B36E25" w:rsidP="002C70EB">
                  <w:pPr>
                    <w:pStyle w:val="aff5"/>
                  </w:pPr>
                  <w:r w:rsidRPr="00EE4C83">
                    <w:rPr>
                      <w:rFonts w:hint="eastAsia"/>
                    </w:rPr>
                    <w:t>生活污水</w:t>
                  </w:r>
                </w:p>
              </w:tc>
              <w:tc>
                <w:tcPr>
                  <w:tcW w:w="3873" w:type="dxa"/>
                  <w:vAlign w:val="center"/>
                </w:tcPr>
                <w:p w14:paraId="00C92582" w14:textId="3E027685" w:rsidR="001D0D97" w:rsidRPr="00EE4C83" w:rsidRDefault="00C5221A" w:rsidP="002C70EB">
                  <w:pPr>
                    <w:pStyle w:val="aff5"/>
                  </w:pPr>
                  <w:r w:rsidRPr="00EE4C83">
                    <w:rPr>
                      <w:rFonts w:hint="eastAsia"/>
                    </w:rPr>
                    <w:t>化粪池一座</w:t>
                  </w:r>
                </w:p>
              </w:tc>
              <w:tc>
                <w:tcPr>
                  <w:tcW w:w="1036" w:type="dxa"/>
                  <w:vAlign w:val="center"/>
                </w:tcPr>
                <w:p w14:paraId="3FB0AFE3" w14:textId="5EB81E34" w:rsidR="001D0D97" w:rsidRPr="00C37793" w:rsidRDefault="00C5221A" w:rsidP="002C70EB">
                  <w:pPr>
                    <w:pStyle w:val="aff5"/>
                  </w:pPr>
                  <w:r>
                    <w:t>5</w:t>
                  </w:r>
                </w:p>
              </w:tc>
            </w:tr>
            <w:tr w:rsidR="00DB61DC" w:rsidRPr="00C37793" w14:paraId="6407223A" w14:textId="77777777" w:rsidTr="00206BE7">
              <w:trPr>
                <w:cantSplit/>
                <w:jc w:val="center"/>
              </w:trPr>
              <w:tc>
                <w:tcPr>
                  <w:tcW w:w="743" w:type="dxa"/>
                  <w:vAlign w:val="center"/>
                </w:tcPr>
                <w:p w14:paraId="5223150A" w14:textId="39043F18" w:rsidR="00DB61DC" w:rsidRPr="00EE4C83" w:rsidRDefault="00DB61DC" w:rsidP="002C70EB">
                  <w:pPr>
                    <w:pStyle w:val="aff5"/>
                  </w:pPr>
                  <w:r>
                    <w:rPr>
                      <w:rFonts w:hint="eastAsia"/>
                    </w:rPr>
                    <w:t>4</w:t>
                  </w:r>
                </w:p>
              </w:tc>
              <w:tc>
                <w:tcPr>
                  <w:tcW w:w="703" w:type="dxa"/>
                  <w:vAlign w:val="center"/>
                </w:tcPr>
                <w:p w14:paraId="26EB105A" w14:textId="33F3A0E8" w:rsidR="00DB61DC" w:rsidRPr="00EE4C83" w:rsidRDefault="002F7E8C" w:rsidP="002C70EB">
                  <w:pPr>
                    <w:pStyle w:val="aff5"/>
                  </w:pPr>
                  <w:r>
                    <w:rPr>
                      <w:rFonts w:hint="eastAsia"/>
                    </w:rPr>
                    <w:t>土壤及地下水</w:t>
                  </w:r>
                </w:p>
              </w:tc>
              <w:tc>
                <w:tcPr>
                  <w:tcW w:w="1721" w:type="dxa"/>
                  <w:vAlign w:val="center"/>
                </w:tcPr>
                <w:p w14:paraId="22DF1FDE" w14:textId="14C6BAFC" w:rsidR="00DB61DC" w:rsidRPr="00EE4C83" w:rsidRDefault="002F7E8C" w:rsidP="002C70EB">
                  <w:pPr>
                    <w:pStyle w:val="aff5"/>
                  </w:pPr>
                  <w:r>
                    <w:rPr>
                      <w:rFonts w:hint="eastAsia"/>
                    </w:rPr>
                    <w:t>防渗</w:t>
                  </w:r>
                </w:p>
              </w:tc>
              <w:tc>
                <w:tcPr>
                  <w:tcW w:w="3873" w:type="dxa"/>
                  <w:vAlign w:val="center"/>
                </w:tcPr>
                <w:p w14:paraId="64D652F3" w14:textId="67FEE781" w:rsidR="00DB61DC" w:rsidRPr="00EE4C83" w:rsidRDefault="00DB61DC" w:rsidP="002C70EB">
                  <w:pPr>
                    <w:pStyle w:val="aff5"/>
                  </w:pPr>
                  <w:r>
                    <w:rPr>
                      <w:rFonts w:hint="eastAsia"/>
                    </w:rPr>
                    <w:t>厂房硬化及防渗</w:t>
                  </w:r>
                </w:p>
              </w:tc>
              <w:tc>
                <w:tcPr>
                  <w:tcW w:w="1036" w:type="dxa"/>
                  <w:vAlign w:val="center"/>
                </w:tcPr>
                <w:p w14:paraId="0D39232D" w14:textId="09240D63" w:rsidR="00DB61DC" w:rsidRDefault="002F7E8C" w:rsidP="002C70EB">
                  <w:pPr>
                    <w:pStyle w:val="aff5"/>
                  </w:pPr>
                  <w:r>
                    <w:t>8</w:t>
                  </w:r>
                </w:p>
              </w:tc>
            </w:tr>
            <w:tr w:rsidR="001D0D97" w:rsidRPr="00C37793" w14:paraId="5BE22014" w14:textId="77777777" w:rsidTr="00206BE7">
              <w:trPr>
                <w:cantSplit/>
                <w:jc w:val="center"/>
              </w:trPr>
              <w:tc>
                <w:tcPr>
                  <w:tcW w:w="743" w:type="dxa"/>
                  <w:vAlign w:val="center"/>
                </w:tcPr>
                <w:p w14:paraId="741F390C" w14:textId="420A8FC5" w:rsidR="001D0D97" w:rsidRPr="00EE4C83" w:rsidRDefault="00C26470" w:rsidP="002C70EB">
                  <w:pPr>
                    <w:pStyle w:val="aff5"/>
                  </w:pPr>
                  <w:r w:rsidRPr="00EE4C83">
                    <w:t>4</w:t>
                  </w:r>
                </w:p>
              </w:tc>
              <w:tc>
                <w:tcPr>
                  <w:tcW w:w="703" w:type="dxa"/>
                  <w:vAlign w:val="center"/>
                </w:tcPr>
                <w:p w14:paraId="6CDC7246" w14:textId="77777777" w:rsidR="001D0D97" w:rsidRPr="00EE4C83" w:rsidRDefault="00B36E25" w:rsidP="002C70EB">
                  <w:pPr>
                    <w:pStyle w:val="aff5"/>
                  </w:pPr>
                  <w:r w:rsidRPr="00EE4C83">
                    <w:rPr>
                      <w:rFonts w:hint="eastAsia"/>
                    </w:rPr>
                    <w:t>噪声</w:t>
                  </w:r>
                </w:p>
              </w:tc>
              <w:tc>
                <w:tcPr>
                  <w:tcW w:w="1721" w:type="dxa"/>
                  <w:vAlign w:val="center"/>
                </w:tcPr>
                <w:p w14:paraId="6018DD71" w14:textId="77777777" w:rsidR="001D0D97" w:rsidRPr="00EE4C83" w:rsidRDefault="00B36E25" w:rsidP="002C70EB">
                  <w:pPr>
                    <w:pStyle w:val="aff5"/>
                  </w:pPr>
                  <w:r w:rsidRPr="00EE4C83">
                    <w:rPr>
                      <w:rFonts w:hint="eastAsia"/>
                    </w:rPr>
                    <w:t>设备噪声</w:t>
                  </w:r>
                </w:p>
              </w:tc>
              <w:tc>
                <w:tcPr>
                  <w:tcW w:w="3873" w:type="dxa"/>
                  <w:vAlign w:val="center"/>
                </w:tcPr>
                <w:p w14:paraId="34F41530" w14:textId="77777777" w:rsidR="001D0D97" w:rsidRPr="00EE4C83" w:rsidRDefault="00B36E25" w:rsidP="002C70EB">
                  <w:pPr>
                    <w:pStyle w:val="aff5"/>
                  </w:pPr>
                  <w:r w:rsidRPr="00EE4C83">
                    <w:rPr>
                      <w:rFonts w:hint="eastAsia"/>
                    </w:rPr>
                    <w:t>设备基础减振、隔声等措施</w:t>
                  </w:r>
                </w:p>
              </w:tc>
              <w:tc>
                <w:tcPr>
                  <w:tcW w:w="1036" w:type="dxa"/>
                  <w:vAlign w:val="center"/>
                </w:tcPr>
                <w:p w14:paraId="12DDA3D0" w14:textId="47307015" w:rsidR="001D0D97" w:rsidRPr="00C37793" w:rsidRDefault="002F7E8C" w:rsidP="002C70EB">
                  <w:pPr>
                    <w:pStyle w:val="aff5"/>
                  </w:pPr>
                  <w:r>
                    <w:t>2</w:t>
                  </w:r>
                </w:p>
              </w:tc>
            </w:tr>
            <w:tr w:rsidR="001D0D97" w:rsidRPr="00C37793" w14:paraId="2EDDE3EC" w14:textId="77777777" w:rsidTr="00206BE7">
              <w:trPr>
                <w:cantSplit/>
                <w:jc w:val="center"/>
              </w:trPr>
              <w:tc>
                <w:tcPr>
                  <w:tcW w:w="743" w:type="dxa"/>
                  <w:vAlign w:val="center"/>
                </w:tcPr>
                <w:p w14:paraId="0CF57DFA" w14:textId="1BB7431A" w:rsidR="001D0D97" w:rsidRPr="00EE4C83" w:rsidRDefault="00C26470" w:rsidP="002C70EB">
                  <w:pPr>
                    <w:pStyle w:val="aff5"/>
                  </w:pPr>
                  <w:r w:rsidRPr="00EE4C83">
                    <w:t>5</w:t>
                  </w:r>
                </w:p>
              </w:tc>
              <w:tc>
                <w:tcPr>
                  <w:tcW w:w="703" w:type="dxa"/>
                  <w:vMerge w:val="restart"/>
                  <w:vAlign w:val="center"/>
                </w:tcPr>
                <w:p w14:paraId="40EEAA13" w14:textId="77777777" w:rsidR="001D0D97" w:rsidRPr="00EE4C83" w:rsidRDefault="00B36E25" w:rsidP="002C70EB">
                  <w:pPr>
                    <w:pStyle w:val="aff5"/>
                  </w:pPr>
                  <w:r w:rsidRPr="00EE4C83">
                    <w:rPr>
                      <w:rFonts w:hint="eastAsia"/>
                    </w:rPr>
                    <w:t>固废</w:t>
                  </w:r>
                </w:p>
              </w:tc>
              <w:tc>
                <w:tcPr>
                  <w:tcW w:w="1721" w:type="dxa"/>
                  <w:vAlign w:val="center"/>
                </w:tcPr>
                <w:p w14:paraId="1EFF74F8" w14:textId="77777777" w:rsidR="001D0D97" w:rsidRPr="00EE4C83" w:rsidRDefault="00B36E25" w:rsidP="002C70EB">
                  <w:pPr>
                    <w:pStyle w:val="aff5"/>
                  </w:pPr>
                  <w:r w:rsidRPr="00EE4C83">
                    <w:rPr>
                      <w:rFonts w:hint="eastAsia"/>
                    </w:rPr>
                    <w:t>生活垃圾</w:t>
                  </w:r>
                </w:p>
              </w:tc>
              <w:tc>
                <w:tcPr>
                  <w:tcW w:w="3873" w:type="dxa"/>
                  <w:vAlign w:val="center"/>
                </w:tcPr>
                <w:p w14:paraId="49370E4F" w14:textId="77777777" w:rsidR="001D0D97" w:rsidRPr="00EE4C83" w:rsidRDefault="00B36E25" w:rsidP="002C70EB">
                  <w:pPr>
                    <w:pStyle w:val="aff5"/>
                  </w:pPr>
                  <w:r w:rsidRPr="00EE4C83">
                    <w:rPr>
                      <w:rFonts w:hint="eastAsia"/>
                    </w:rPr>
                    <w:t>垃圾桶分类收集后，交由环卫部门清运</w:t>
                  </w:r>
                </w:p>
              </w:tc>
              <w:tc>
                <w:tcPr>
                  <w:tcW w:w="1036" w:type="dxa"/>
                  <w:vAlign w:val="center"/>
                </w:tcPr>
                <w:p w14:paraId="602CB9B9" w14:textId="77777777" w:rsidR="001D0D97" w:rsidRPr="00C37793" w:rsidRDefault="00B36E25" w:rsidP="002C70EB">
                  <w:pPr>
                    <w:pStyle w:val="aff5"/>
                  </w:pPr>
                  <w:r w:rsidRPr="00C37793">
                    <w:t>1</w:t>
                  </w:r>
                </w:p>
              </w:tc>
            </w:tr>
            <w:tr w:rsidR="001D0D97" w:rsidRPr="00C37793" w14:paraId="4A688AE0" w14:textId="77777777" w:rsidTr="00206BE7">
              <w:trPr>
                <w:cantSplit/>
                <w:jc w:val="center"/>
              </w:trPr>
              <w:tc>
                <w:tcPr>
                  <w:tcW w:w="743" w:type="dxa"/>
                  <w:vAlign w:val="center"/>
                </w:tcPr>
                <w:p w14:paraId="117D95ED" w14:textId="7380DE23" w:rsidR="001D0D97" w:rsidRPr="00EE4C83" w:rsidRDefault="00C26470" w:rsidP="002C70EB">
                  <w:pPr>
                    <w:pStyle w:val="aff5"/>
                  </w:pPr>
                  <w:r w:rsidRPr="00EE4C83">
                    <w:t>6</w:t>
                  </w:r>
                </w:p>
              </w:tc>
              <w:tc>
                <w:tcPr>
                  <w:tcW w:w="703" w:type="dxa"/>
                  <w:vMerge/>
                  <w:vAlign w:val="center"/>
                </w:tcPr>
                <w:p w14:paraId="19ED59A0" w14:textId="77777777" w:rsidR="001D0D97" w:rsidRPr="00EE4C83" w:rsidRDefault="001D0D97" w:rsidP="002C70EB">
                  <w:pPr>
                    <w:pStyle w:val="aff5"/>
                  </w:pPr>
                </w:p>
              </w:tc>
              <w:tc>
                <w:tcPr>
                  <w:tcW w:w="1721" w:type="dxa"/>
                  <w:vAlign w:val="center"/>
                </w:tcPr>
                <w:p w14:paraId="41940F44" w14:textId="77777777" w:rsidR="001D0D97" w:rsidRPr="00EE4C83" w:rsidRDefault="00B36E25" w:rsidP="002C70EB">
                  <w:pPr>
                    <w:pStyle w:val="aff5"/>
                  </w:pPr>
                  <w:r w:rsidRPr="00EE4C83">
                    <w:rPr>
                      <w:rFonts w:hint="eastAsia"/>
                    </w:rPr>
                    <w:t>一般固废</w:t>
                  </w:r>
                </w:p>
              </w:tc>
              <w:tc>
                <w:tcPr>
                  <w:tcW w:w="3873" w:type="dxa"/>
                  <w:vAlign w:val="center"/>
                </w:tcPr>
                <w:p w14:paraId="681A69C2" w14:textId="3C86A54A" w:rsidR="001D0D97" w:rsidRPr="00E77E38" w:rsidRDefault="00541CA2" w:rsidP="002C70EB">
                  <w:pPr>
                    <w:pStyle w:val="aff5"/>
                    <w:rPr>
                      <w:color w:val="000000" w:themeColor="text1"/>
                    </w:rPr>
                  </w:pPr>
                  <w:r w:rsidRPr="00E77E38">
                    <w:rPr>
                      <w:rFonts w:hint="eastAsia"/>
                      <w:color w:val="000000" w:themeColor="text1"/>
                    </w:rPr>
                    <w:t>设置一般固废暂存间</w:t>
                  </w:r>
                  <w:r w:rsidRPr="00E77E38">
                    <w:rPr>
                      <w:rFonts w:hint="eastAsia"/>
                      <w:color w:val="000000" w:themeColor="text1"/>
                    </w:rPr>
                    <w:t>1</w:t>
                  </w:r>
                  <w:r w:rsidRPr="00E77E38">
                    <w:rPr>
                      <w:rFonts w:hint="eastAsia"/>
                      <w:color w:val="000000" w:themeColor="text1"/>
                    </w:rPr>
                    <w:t>座</w:t>
                  </w:r>
                </w:p>
              </w:tc>
              <w:tc>
                <w:tcPr>
                  <w:tcW w:w="1036" w:type="dxa"/>
                  <w:vAlign w:val="center"/>
                </w:tcPr>
                <w:p w14:paraId="5858314F" w14:textId="574DAC80" w:rsidR="001D0D97" w:rsidRPr="00C37793" w:rsidRDefault="00C5221A" w:rsidP="002C70EB">
                  <w:pPr>
                    <w:pStyle w:val="aff5"/>
                  </w:pPr>
                  <w:r>
                    <w:t>1</w:t>
                  </w:r>
                </w:p>
              </w:tc>
            </w:tr>
            <w:tr w:rsidR="001D0D97" w:rsidRPr="00C37793" w14:paraId="77B3DA25" w14:textId="77777777" w:rsidTr="00206BE7">
              <w:trPr>
                <w:cantSplit/>
                <w:jc w:val="center"/>
              </w:trPr>
              <w:tc>
                <w:tcPr>
                  <w:tcW w:w="743" w:type="dxa"/>
                  <w:vAlign w:val="center"/>
                </w:tcPr>
                <w:p w14:paraId="27A491C9" w14:textId="18E5A20E" w:rsidR="001D0D97" w:rsidRPr="00EE4C83" w:rsidRDefault="00C26470" w:rsidP="002C70EB">
                  <w:pPr>
                    <w:pStyle w:val="aff5"/>
                  </w:pPr>
                  <w:r w:rsidRPr="00EE4C83">
                    <w:t>7</w:t>
                  </w:r>
                </w:p>
              </w:tc>
              <w:tc>
                <w:tcPr>
                  <w:tcW w:w="703" w:type="dxa"/>
                  <w:vMerge/>
                  <w:vAlign w:val="center"/>
                </w:tcPr>
                <w:p w14:paraId="6F79A0C3" w14:textId="77777777" w:rsidR="001D0D97" w:rsidRPr="00EE4C83" w:rsidRDefault="001D0D97" w:rsidP="002C70EB">
                  <w:pPr>
                    <w:pStyle w:val="aff5"/>
                  </w:pPr>
                </w:p>
              </w:tc>
              <w:tc>
                <w:tcPr>
                  <w:tcW w:w="1721" w:type="dxa"/>
                  <w:vAlign w:val="center"/>
                </w:tcPr>
                <w:p w14:paraId="28194364" w14:textId="77777777" w:rsidR="001D0D97" w:rsidRPr="00EE4C83" w:rsidRDefault="00B36E25" w:rsidP="002C70EB">
                  <w:pPr>
                    <w:pStyle w:val="aff5"/>
                  </w:pPr>
                  <w:r w:rsidRPr="00EE4C83">
                    <w:rPr>
                      <w:rFonts w:hint="eastAsia"/>
                    </w:rPr>
                    <w:t>危险废物</w:t>
                  </w:r>
                </w:p>
              </w:tc>
              <w:tc>
                <w:tcPr>
                  <w:tcW w:w="3873" w:type="dxa"/>
                  <w:vAlign w:val="center"/>
                </w:tcPr>
                <w:p w14:paraId="6C3B1231" w14:textId="147FD630" w:rsidR="001D0D97" w:rsidRPr="00E77E38" w:rsidRDefault="00B36E25" w:rsidP="002C70EB">
                  <w:pPr>
                    <w:pStyle w:val="aff5"/>
                    <w:rPr>
                      <w:color w:val="000000" w:themeColor="text1"/>
                    </w:rPr>
                  </w:pPr>
                  <w:r w:rsidRPr="00E77E38">
                    <w:rPr>
                      <w:rFonts w:hint="eastAsia"/>
                      <w:color w:val="000000" w:themeColor="text1"/>
                    </w:rPr>
                    <w:t>设置危险废物暂存间</w:t>
                  </w:r>
                  <w:r w:rsidR="00541CA2" w:rsidRPr="00E77E38">
                    <w:rPr>
                      <w:rFonts w:hint="eastAsia"/>
                      <w:color w:val="000000" w:themeColor="text1"/>
                    </w:rPr>
                    <w:t>1</w:t>
                  </w:r>
                  <w:r w:rsidR="00541CA2" w:rsidRPr="00E77E38">
                    <w:rPr>
                      <w:rFonts w:hint="eastAsia"/>
                      <w:color w:val="000000" w:themeColor="text1"/>
                    </w:rPr>
                    <w:t>座</w:t>
                  </w:r>
                </w:p>
              </w:tc>
              <w:tc>
                <w:tcPr>
                  <w:tcW w:w="1036" w:type="dxa"/>
                  <w:vAlign w:val="center"/>
                </w:tcPr>
                <w:p w14:paraId="3135CADA" w14:textId="6ED3900D" w:rsidR="001D0D97" w:rsidRPr="00C37793" w:rsidRDefault="00C5221A" w:rsidP="002C70EB">
                  <w:pPr>
                    <w:pStyle w:val="aff5"/>
                  </w:pPr>
                  <w:r>
                    <w:t>3</w:t>
                  </w:r>
                </w:p>
              </w:tc>
            </w:tr>
            <w:tr w:rsidR="001D0D97" w:rsidRPr="00C37793" w14:paraId="5A5AA3A4" w14:textId="77777777" w:rsidTr="00206BE7">
              <w:trPr>
                <w:cantSplit/>
                <w:jc w:val="center"/>
              </w:trPr>
              <w:tc>
                <w:tcPr>
                  <w:tcW w:w="7040" w:type="dxa"/>
                  <w:gridSpan w:val="4"/>
                  <w:vAlign w:val="center"/>
                </w:tcPr>
                <w:p w14:paraId="49C4AC2F" w14:textId="77777777" w:rsidR="001D0D97" w:rsidRPr="00C37793" w:rsidRDefault="00B36E25" w:rsidP="002C70EB">
                  <w:pPr>
                    <w:pStyle w:val="aff5"/>
                  </w:pPr>
                  <w:r w:rsidRPr="00C37793">
                    <w:rPr>
                      <w:rFonts w:hint="eastAsia"/>
                    </w:rPr>
                    <w:t>总投资（万元）</w:t>
                  </w:r>
                </w:p>
              </w:tc>
              <w:tc>
                <w:tcPr>
                  <w:tcW w:w="1036" w:type="dxa"/>
                  <w:vAlign w:val="center"/>
                </w:tcPr>
                <w:p w14:paraId="190E72E6" w14:textId="31B91028" w:rsidR="001D0D97" w:rsidRPr="00C37793" w:rsidRDefault="00D5281F" w:rsidP="002C70EB">
                  <w:pPr>
                    <w:pStyle w:val="aff5"/>
                  </w:pPr>
                  <w:r>
                    <w:rPr>
                      <w:rFonts w:hint="eastAsia"/>
                    </w:rPr>
                    <w:t>7</w:t>
                  </w:r>
                  <w:r>
                    <w:t>0</w:t>
                  </w:r>
                </w:p>
              </w:tc>
            </w:tr>
          </w:tbl>
          <w:p w14:paraId="6244AC5C" w14:textId="7E0F6C7E" w:rsidR="004F6800" w:rsidRPr="004F6800" w:rsidRDefault="004F6800" w:rsidP="009D2E97">
            <w:pPr>
              <w:pStyle w:val="2"/>
              <w:jc w:val="both"/>
            </w:pPr>
          </w:p>
        </w:tc>
      </w:tr>
    </w:tbl>
    <w:p w14:paraId="17197C4C" w14:textId="77777777" w:rsidR="001D0D97" w:rsidRDefault="001D0D97">
      <w:pPr>
        <w:adjustRightInd w:val="0"/>
        <w:snapToGrid w:val="0"/>
        <w:spacing w:line="360" w:lineRule="auto"/>
        <w:ind w:firstLine="562"/>
        <w:rPr>
          <w:rFonts w:ascii="宋体" w:cs="宋体"/>
          <w:b/>
          <w:kern w:val="0"/>
          <w:sz w:val="28"/>
          <w:szCs w:val="28"/>
        </w:rPr>
        <w:sectPr w:rsidR="001D0D97">
          <w:pgSz w:w="11907" w:h="16840"/>
          <w:pgMar w:top="1701" w:right="1531" w:bottom="2127" w:left="1531" w:header="851" w:footer="851" w:gutter="0"/>
          <w:pgNumType w:fmt="numberInDash"/>
          <w:cols w:space="720"/>
          <w:docGrid w:type="lines" w:linePitch="312"/>
        </w:sectPr>
      </w:pPr>
    </w:p>
    <w:p w14:paraId="47C23F42" w14:textId="77777777" w:rsidR="001D0D97" w:rsidRDefault="00B36E25">
      <w:pPr>
        <w:pStyle w:val="af4"/>
        <w:spacing w:before="0" w:beforeAutospacing="0" w:after="0" w:afterAutospacing="0"/>
        <w:ind w:firstLine="600"/>
        <w:jc w:val="center"/>
        <w:outlineLvl w:val="0"/>
        <w:rPr>
          <w:rFonts w:ascii="黑体" w:eastAsia="黑体" w:hAnsi="黑体"/>
          <w:snapToGrid w:val="0"/>
          <w:sz w:val="30"/>
          <w:szCs w:val="30"/>
        </w:rPr>
      </w:pPr>
      <w:r>
        <w:rPr>
          <w:rFonts w:ascii="黑体" w:eastAsia="黑体" w:hAnsi="黑体" w:hint="eastAsia"/>
          <w:snapToGrid w:val="0"/>
          <w:sz w:val="30"/>
          <w:szCs w:val="30"/>
        </w:rPr>
        <w:lastRenderedPageBreak/>
        <w:t>五、</w:t>
      </w:r>
      <w:bookmarkStart w:id="4" w:name="_Hlk54167917"/>
      <w:r>
        <w:rPr>
          <w:rFonts w:ascii="黑体" w:eastAsia="黑体" w:hAnsi="黑体" w:hint="eastAsia"/>
          <w:snapToGrid w:val="0"/>
          <w:sz w:val="30"/>
          <w:szCs w:val="30"/>
        </w:rPr>
        <w:t>环境保护措施监督检查清单</w:t>
      </w:r>
      <w:bookmarkEnd w:id="4"/>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66"/>
        <w:gridCol w:w="1559"/>
        <w:gridCol w:w="1701"/>
        <w:gridCol w:w="1973"/>
        <w:gridCol w:w="2301"/>
      </w:tblGrid>
      <w:tr w:rsidR="001D0D97" w:rsidRPr="002C70EB" w14:paraId="74B72F86" w14:textId="77777777" w:rsidTr="00F76705">
        <w:trPr>
          <w:trHeight w:val="425"/>
          <w:jc w:val="center"/>
        </w:trPr>
        <w:tc>
          <w:tcPr>
            <w:tcW w:w="1266" w:type="dxa"/>
            <w:tcBorders>
              <w:tl2br w:val="single" w:sz="4" w:space="0" w:color="auto"/>
            </w:tcBorders>
          </w:tcPr>
          <w:p w14:paraId="0201A40B" w14:textId="333538CF" w:rsidR="001D0D97" w:rsidRPr="002C70EB" w:rsidRDefault="00B36E25" w:rsidP="002C70EB">
            <w:pPr>
              <w:adjustRightInd w:val="0"/>
              <w:jc w:val="right"/>
              <w:rPr>
                <w:rFonts w:ascii="宋体" w:hAnsi="宋体" w:cs="宋体"/>
                <w:b/>
                <w:bCs/>
                <w:sz w:val="24"/>
              </w:rPr>
            </w:pPr>
            <w:r w:rsidRPr="002C70EB">
              <w:rPr>
                <w:rFonts w:ascii="宋体" w:hAnsi="宋体" w:cs="宋体" w:hint="eastAsia"/>
                <w:b/>
                <w:bCs/>
                <w:sz w:val="24"/>
              </w:rPr>
              <w:t>内容</w:t>
            </w:r>
          </w:p>
          <w:p w14:paraId="13FEDE0A" w14:textId="77777777" w:rsidR="001D0D97" w:rsidRPr="002C70EB" w:rsidRDefault="00B36E25" w:rsidP="002C70EB">
            <w:pPr>
              <w:adjustRightInd w:val="0"/>
              <w:jc w:val="left"/>
              <w:rPr>
                <w:rFonts w:ascii="宋体" w:hAnsi="宋体" w:cs="宋体"/>
                <w:b/>
                <w:bCs/>
                <w:sz w:val="24"/>
              </w:rPr>
            </w:pPr>
            <w:r w:rsidRPr="002C70EB">
              <w:rPr>
                <w:rFonts w:ascii="宋体" w:hAnsi="宋体" w:cs="宋体" w:hint="eastAsia"/>
                <w:b/>
                <w:bCs/>
                <w:sz w:val="24"/>
              </w:rPr>
              <w:t>要素</w:t>
            </w:r>
          </w:p>
        </w:tc>
        <w:tc>
          <w:tcPr>
            <w:tcW w:w="1559" w:type="dxa"/>
            <w:vAlign w:val="center"/>
          </w:tcPr>
          <w:p w14:paraId="0BED3768" w14:textId="1C504B82" w:rsidR="001D0D97" w:rsidRPr="002C70EB" w:rsidRDefault="00B36E25" w:rsidP="002C70EB">
            <w:pPr>
              <w:adjustRightInd w:val="0"/>
              <w:jc w:val="center"/>
              <w:rPr>
                <w:rFonts w:ascii="宋体" w:hAnsi="宋体" w:cs="宋体"/>
                <w:b/>
                <w:bCs/>
                <w:sz w:val="24"/>
              </w:rPr>
            </w:pPr>
            <w:r w:rsidRPr="002C70EB">
              <w:rPr>
                <w:rFonts w:ascii="宋体" w:hAnsi="宋体" w:cs="宋体" w:hint="eastAsia"/>
                <w:b/>
                <w:bCs/>
                <w:sz w:val="24"/>
              </w:rPr>
              <w:t>排放口(编号、名称)/污染源</w:t>
            </w:r>
          </w:p>
        </w:tc>
        <w:tc>
          <w:tcPr>
            <w:tcW w:w="1701" w:type="dxa"/>
            <w:vAlign w:val="center"/>
          </w:tcPr>
          <w:p w14:paraId="7DD7A208" w14:textId="77777777" w:rsidR="0062788A" w:rsidRDefault="00B36E25" w:rsidP="002C70EB">
            <w:pPr>
              <w:adjustRightInd w:val="0"/>
              <w:jc w:val="center"/>
              <w:rPr>
                <w:rFonts w:ascii="宋体" w:hAnsi="宋体" w:cs="宋体"/>
                <w:b/>
                <w:bCs/>
                <w:sz w:val="24"/>
              </w:rPr>
            </w:pPr>
            <w:r w:rsidRPr="002C70EB">
              <w:rPr>
                <w:rFonts w:ascii="宋体" w:hAnsi="宋体" w:cs="宋体" w:hint="eastAsia"/>
                <w:b/>
                <w:bCs/>
                <w:sz w:val="24"/>
              </w:rPr>
              <w:t>污染物</w:t>
            </w:r>
          </w:p>
          <w:p w14:paraId="2673557E" w14:textId="3B13B370" w:rsidR="001D0D97" w:rsidRPr="002C70EB" w:rsidRDefault="00B36E25" w:rsidP="002C70EB">
            <w:pPr>
              <w:adjustRightInd w:val="0"/>
              <w:jc w:val="center"/>
              <w:rPr>
                <w:rFonts w:ascii="宋体" w:hAnsi="宋体" w:cs="宋体"/>
                <w:b/>
                <w:bCs/>
                <w:sz w:val="24"/>
              </w:rPr>
            </w:pPr>
            <w:r w:rsidRPr="002C70EB">
              <w:rPr>
                <w:rFonts w:ascii="宋体" w:hAnsi="宋体" w:cs="宋体" w:hint="eastAsia"/>
                <w:b/>
                <w:bCs/>
                <w:sz w:val="24"/>
              </w:rPr>
              <w:t>项目</w:t>
            </w:r>
          </w:p>
        </w:tc>
        <w:tc>
          <w:tcPr>
            <w:tcW w:w="1973" w:type="dxa"/>
            <w:vAlign w:val="center"/>
          </w:tcPr>
          <w:p w14:paraId="31A38BE8" w14:textId="77777777" w:rsidR="001D0D97" w:rsidRPr="002C70EB" w:rsidRDefault="00B36E25" w:rsidP="002C70EB">
            <w:pPr>
              <w:adjustRightInd w:val="0"/>
              <w:jc w:val="center"/>
              <w:rPr>
                <w:rFonts w:ascii="宋体" w:hAnsi="宋体" w:cs="宋体"/>
                <w:b/>
                <w:bCs/>
                <w:sz w:val="24"/>
              </w:rPr>
            </w:pPr>
            <w:r w:rsidRPr="002C70EB">
              <w:rPr>
                <w:rFonts w:ascii="宋体" w:hAnsi="宋体" w:cs="宋体" w:hint="eastAsia"/>
                <w:b/>
                <w:bCs/>
                <w:sz w:val="24"/>
              </w:rPr>
              <w:t>环境保护措施</w:t>
            </w:r>
          </w:p>
        </w:tc>
        <w:tc>
          <w:tcPr>
            <w:tcW w:w="2301" w:type="dxa"/>
            <w:vAlign w:val="center"/>
          </w:tcPr>
          <w:p w14:paraId="6A3B018B" w14:textId="77777777" w:rsidR="001D0D97" w:rsidRPr="002C70EB" w:rsidRDefault="00B36E25" w:rsidP="002C70EB">
            <w:pPr>
              <w:adjustRightInd w:val="0"/>
              <w:jc w:val="center"/>
              <w:rPr>
                <w:rFonts w:ascii="宋体" w:hAnsi="宋体" w:cs="宋体"/>
                <w:b/>
                <w:bCs/>
                <w:sz w:val="24"/>
              </w:rPr>
            </w:pPr>
            <w:r w:rsidRPr="002C70EB">
              <w:rPr>
                <w:rFonts w:ascii="宋体" w:hAnsi="宋体" w:cs="宋体" w:hint="eastAsia"/>
                <w:b/>
                <w:bCs/>
                <w:sz w:val="24"/>
              </w:rPr>
              <w:t>执行标准</w:t>
            </w:r>
          </w:p>
        </w:tc>
      </w:tr>
      <w:tr w:rsidR="00F76705" w:rsidRPr="002C70EB" w14:paraId="755E659D" w14:textId="77777777" w:rsidTr="00F76705">
        <w:trPr>
          <w:trHeight w:val="425"/>
          <w:jc w:val="center"/>
        </w:trPr>
        <w:tc>
          <w:tcPr>
            <w:tcW w:w="1266" w:type="dxa"/>
            <w:vMerge w:val="restart"/>
            <w:vAlign w:val="center"/>
          </w:tcPr>
          <w:p w14:paraId="32A71573" w14:textId="77777777" w:rsidR="00F76705" w:rsidRPr="002C70EB" w:rsidRDefault="00F76705" w:rsidP="002C70EB">
            <w:pPr>
              <w:adjustRightInd w:val="0"/>
              <w:jc w:val="center"/>
              <w:rPr>
                <w:rFonts w:ascii="宋体" w:hAnsi="宋体" w:cs="宋体"/>
                <w:sz w:val="24"/>
              </w:rPr>
            </w:pPr>
            <w:r w:rsidRPr="002C70EB">
              <w:rPr>
                <w:rFonts w:ascii="宋体" w:hAnsi="宋体" w:cs="宋体" w:hint="eastAsia"/>
                <w:sz w:val="24"/>
              </w:rPr>
              <w:t>大气环境</w:t>
            </w:r>
          </w:p>
        </w:tc>
        <w:tc>
          <w:tcPr>
            <w:tcW w:w="1559" w:type="dxa"/>
            <w:vAlign w:val="center"/>
          </w:tcPr>
          <w:p w14:paraId="4EEEBAA9" w14:textId="55AE9330" w:rsidR="00F76705" w:rsidRPr="002C70EB" w:rsidRDefault="00F76705" w:rsidP="002C70EB">
            <w:pPr>
              <w:adjustRightInd w:val="0"/>
              <w:jc w:val="center"/>
              <w:rPr>
                <w:sz w:val="24"/>
              </w:rPr>
            </w:pPr>
            <w:r w:rsidRPr="002C70EB">
              <w:rPr>
                <w:sz w:val="24"/>
              </w:rPr>
              <w:t>DA001</w:t>
            </w:r>
          </w:p>
        </w:tc>
        <w:tc>
          <w:tcPr>
            <w:tcW w:w="1701" w:type="dxa"/>
            <w:vAlign w:val="center"/>
          </w:tcPr>
          <w:p w14:paraId="377BD616" w14:textId="36F73FF4" w:rsidR="00F76705" w:rsidRPr="002C70EB" w:rsidRDefault="00F76705" w:rsidP="002C70EB">
            <w:pPr>
              <w:adjustRightInd w:val="0"/>
              <w:jc w:val="center"/>
              <w:rPr>
                <w:sz w:val="24"/>
              </w:rPr>
            </w:pPr>
            <w:r w:rsidRPr="002C70EB">
              <w:rPr>
                <w:rFonts w:hint="eastAsia"/>
                <w:sz w:val="24"/>
              </w:rPr>
              <w:t>颗粒物</w:t>
            </w:r>
            <w:r w:rsidRPr="002C70EB">
              <w:rPr>
                <w:rFonts w:hint="eastAsia"/>
                <w:sz w:val="24"/>
              </w:rPr>
              <w:t>SO</w:t>
            </w:r>
            <w:r w:rsidRPr="002C70EB">
              <w:rPr>
                <w:sz w:val="24"/>
                <w:vertAlign w:val="subscript"/>
              </w:rPr>
              <w:t>2</w:t>
            </w:r>
            <w:r w:rsidRPr="002C70EB">
              <w:rPr>
                <w:rFonts w:hint="eastAsia"/>
                <w:sz w:val="24"/>
              </w:rPr>
              <w:t>、</w:t>
            </w:r>
            <w:r w:rsidRPr="002C70EB">
              <w:rPr>
                <w:rFonts w:hint="eastAsia"/>
                <w:sz w:val="24"/>
              </w:rPr>
              <w:t>NO</w:t>
            </w:r>
            <w:r w:rsidRPr="002C70EB">
              <w:rPr>
                <w:rFonts w:hint="eastAsia"/>
                <w:sz w:val="24"/>
                <w:vertAlign w:val="subscript"/>
              </w:rPr>
              <w:t>X</w:t>
            </w:r>
            <w:r w:rsidRPr="00D5281F">
              <w:rPr>
                <w:rFonts w:hint="eastAsia"/>
                <w:sz w:val="24"/>
              </w:rPr>
              <w:t>、</w:t>
            </w:r>
            <w:r>
              <w:rPr>
                <w:rFonts w:hint="eastAsia"/>
                <w:sz w:val="24"/>
              </w:rPr>
              <w:t>NMHC</w:t>
            </w:r>
          </w:p>
        </w:tc>
        <w:tc>
          <w:tcPr>
            <w:tcW w:w="1973" w:type="dxa"/>
            <w:vAlign w:val="center"/>
          </w:tcPr>
          <w:p w14:paraId="24D0EB07" w14:textId="000F40CC" w:rsidR="00F76705" w:rsidRPr="002C70EB" w:rsidRDefault="00F76705" w:rsidP="002C70EB">
            <w:pPr>
              <w:adjustRightInd w:val="0"/>
              <w:jc w:val="center"/>
              <w:rPr>
                <w:sz w:val="24"/>
              </w:rPr>
            </w:pPr>
            <w:proofErr w:type="gramStart"/>
            <w:r>
              <w:rPr>
                <w:rFonts w:hint="eastAsia"/>
                <w:sz w:val="24"/>
              </w:rPr>
              <w:t>低氮燃烧</w:t>
            </w:r>
            <w:proofErr w:type="gramEnd"/>
            <w:r>
              <w:rPr>
                <w:rFonts w:hint="eastAsia"/>
                <w:sz w:val="24"/>
              </w:rPr>
              <w:t>、</w:t>
            </w:r>
            <w:r w:rsidRPr="002C70EB">
              <w:rPr>
                <w:rFonts w:hint="eastAsia"/>
                <w:sz w:val="24"/>
              </w:rPr>
              <w:t>集气罩</w:t>
            </w:r>
            <w:r w:rsidRPr="002C70EB">
              <w:rPr>
                <w:rFonts w:hint="eastAsia"/>
                <w:sz w:val="24"/>
              </w:rPr>
              <w:t>+</w:t>
            </w:r>
            <w:r>
              <w:rPr>
                <w:rFonts w:hint="eastAsia"/>
                <w:sz w:val="24"/>
              </w:rPr>
              <w:t>过滤棉</w:t>
            </w:r>
            <w:r>
              <w:rPr>
                <w:rFonts w:hint="eastAsia"/>
                <w:sz w:val="24"/>
              </w:rPr>
              <w:t>+</w:t>
            </w:r>
            <w:r>
              <w:rPr>
                <w:rFonts w:hint="eastAsia"/>
                <w:sz w:val="24"/>
              </w:rPr>
              <w:t>活性炭</w:t>
            </w:r>
            <w:r>
              <w:rPr>
                <w:rFonts w:hint="eastAsia"/>
                <w:sz w:val="24"/>
              </w:rPr>
              <w:t>+UV</w:t>
            </w:r>
            <w:proofErr w:type="gramStart"/>
            <w:r>
              <w:rPr>
                <w:rFonts w:hint="eastAsia"/>
                <w:sz w:val="24"/>
              </w:rPr>
              <w:t>光氧</w:t>
            </w:r>
            <w:r w:rsidRPr="002C70EB">
              <w:rPr>
                <w:rFonts w:hint="eastAsia"/>
                <w:sz w:val="24"/>
              </w:rPr>
              <w:t>+</w:t>
            </w:r>
            <w:proofErr w:type="gramEnd"/>
            <w:r w:rsidRPr="002C70EB">
              <w:rPr>
                <w:rFonts w:hint="eastAsia"/>
                <w:sz w:val="24"/>
              </w:rPr>
              <w:t>1</w:t>
            </w:r>
            <w:r w:rsidRPr="002C70EB">
              <w:rPr>
                <w:rFonts w:hint="eastAsia"/>
                <w:sz w:val="24"/>
              </w:rPr>
              <w:t>根</w:t>
            </w:r>
            <w:r w:rsidRPr="002C70EB">
              <w:rPr>
                <w:rFonts w:hint="eastAsia"/>
                <w:sz w:val="24"/>
              </w:rPr>
              <w:t>15m</w:t>
            </w:r>
            <w:r w:rsidRPr="002C70EB">
              <w:rPr>
                <w:rFonts w:hint="eastAsia"/>
                <w:sz w:val="24"/>
              </w:rPr>
              <w:t>高排气筒</w:t>
            </w:r>
          </w:p>
        </w:tc>
        <w:tc>
          <w:tcPr>
            <w:tcW w:w="2301" w:type="dxa"/>
            <w:vMerge w:val="restart"/>
            <w:vAlign w:val="center"/>
          </w:tcPr>
          <w:p w14:paraId="7DD527A2" w14:textId="5AFB1DC8" w:rsidR="00F76705" w:rsidRPr="00F76705" w:rsidRDefault="00F76705" w:rsidP="002C70EB">
            <w:pPr>
              <w:adjustRightInd w:val="0"/>
              <w:jc w:val="center"/>
              <w:rPr>
                <w:bCs/>
                <w:sz w:val="24"/>
              </w:rPr>
            </w:pPr>
            <w:r w:rsidRPr="00F76705">
              <w:rPr>
                <w:rFonts w:hint="eastAsia"/>
                <w:bCs/>
                <w:sz w:val="24"/>
              </w:rPr>
              <w:t>《铸造工业大气污染物排放标准》</w:t>
            </w:r>
            <w:r w:rsidRPr="00F76705">
              <w:rPr>
                <w:rFonts w:hint="eastAsia"/>
                <w:bCs/>
                <w:sz w:val="24"/>
              </w:rPr>
              <w:t>GB39726-2020</w:t>
            </w:r>
            <w:r w:rsidRPr="00F76705">
              <w:rPr>
                <w:rFonts w:hint="eastAsia"/>
                <w:bCs/>
                <w:sz w:val="24"/>
              </w:rPr>
              <w:t>及《大气污染物综合排放标准》（</w:t>
            </w:r>
            <w:r w:rsidRPr="00F76705">
              <w:rPr>
                <w:rFonts w:hint="eastAsia"/>
                <w:bCs/>
                <w:sz w:val="24"/>
              </w:rPr>
              <w:t>GB16297-</w:t>
            </w:r>
            <w:r w:rsidRPr="00F76705">
              <w:rPr>
                <w:bCs/>
                <w:sz w:val="24"/>
              </w:rPr>
              <w:t>1996</w:t>
            </w:r>
            <w:r w:rsidRPr="00F76705">
              <w:rPr>
                <w:rFonts w:hint="eastAsia"/>
                <w:bCs/>
                <w:sz w:val="24"/>
              </w:rPr>
              <w:t>）</w:t>
            </w:r>
          </w:p>
        </w:tc>
      </w:tr>
      <w:tr w:rsidR="00F76705" w:rsidRPr="002C70EB" w14:paraId="47900C40" w14:textId="77777777" w:rsidTr="00F76705">
        <w:trPr>
          <w:trHeight w:val="425"/>
          <w:jc w:val="center"/>
        </w:trPr>
        <w:tc>
          <w:tcPr>
            <w:tcW w:w="1266" w:type="dxa"/>
            <w:vMerge/>
            <w:vAlign w:val="center"/>
          </w:tcPr>
          <w:p w14:paraId="416D2A4D" w14:textId="77777777" w:rsidR="00F76705" w:rsidRPr="002C70EB" w:rsidRDefault="00F76705" w:rsidP="002C70EB">
            <w:pPr>
              <w:adjustRightInd w:val="0"/>
              <w:jc w:val="center"/>
              <w:rPr>
                <w:rFonts w:ascii="宋体" w:hAnsi="宋体" w:cs="宋体"/>
                <w:sz w:val="24"/>
              </w:rPr>
            </w:pPr>
          </w:p>
        </w:tc>
        <w:tc>
          <w:tcPr>
            <w:tcW w:w="1559" w:type="dxa"/>
            <w:vAlign w:val="center"/>
          </w:tcPr>
          <w:p w14:paraId="13FCA5F7" w14:textId="67F2E17F" w:rsidR="00F76705" w:rsidRPr="002C70EB" w:rsidRDefault="00F76705" w:rsidP="002C70EB">
            <w:pPr>
              <w:adjustRightInd w:val="0"/>
              <w:jc w:val="center"/>
              <w:rPr>
                <w:sz w:val="24"/>
              </w:rPr>
            </w:pPr>
            <w:r>
              <w:rPr>
                <w:rFonts w:hint="eastAsia"/>
                <w:sz w:val="24"/>
              </w:rPr>
              <w:t>DA</w:t>
            </w:r>
            <w:r>
              <w:rPr>
                <w:sz w:val="24"/>
              </w:rPr>
              <w:t>002</w:t>
            </w:r>
          </w:p>
        </w:tc>
        <w:tc>
          <w:tcPr>
            <w:tcW w:w="1701" w:type="dxa"/>
            <w:vAlign w:val="center"/>
          </w:tcPr>
          <w:p w14:paraId="5E77ADF9" w14:textId="69CF918C" w:rsidR="00F76705" w:rsidRPr="002C70EB" w:rsidRDefault="00F76705" w:rsidP="002C70EB">
            <w:pPr>
              <w:adjustRightInd w:val="0"/>
              <w:jc w:val="center"/>
              <w:rPr>
                <w:sz w:val="24"/>
              </w:rPr>
            </w:pPr>
            <w:r w:rsidRPr="002C70EB">
              <w:rPr>
                <w:rFonts w:hint="eastAsia"/>
                <w:sz w:val="24"/>
              </w:rPr>
              <w:t>颗粒物</w:t>
            </w:r>
            <w:r w:rsidRPr="002C70EB">
              <w:rPr>
                <w:rFonts w:hint="eastAsia"/>
                <w:sz w:val="24"/>
              </w:rPr>
              <w:t>SO</w:t>
            </w:r>
            <w:r w:rsidRPr="002C70EB">
              <w:rPr>
                <w:sz w:val="24"/>
                <w:vertAlign w:val="subscript"/>
              </w:rPr>
              <w:t>2</w:t>
            </w:r>
            <w:r w:rsidRPr="002C70EB">
              <w:rPr>
                <w:rFonts w:hint="eastAsia"/>
                <w:sz w:val="24"/>
              </w:rPr>
              <w:t>、</w:t>
            </w:r>
            <w:r w:rsidRPr="002C70EB">
              <w:rPr>
                <w:rFonts w:hint="eastAsia"/>
                <w:sz w:val="24"/>
              </w:rPr>
              <w:t>NO</w:t>
            </w:r>
            <w:r w:rsidRPr="002C70EB">
              <w:rPr>
                <w:rFonts w:hint="eastAsia"/>
                <w:sz w:val="24"/>
                <w:vertAlign w:val="subscript"/>
              </w:rPr>
              <w:t>X</w:t>
            </w:r>
            <w:r w:rsidRPr="00D5281F">
              <w:rPr>
                <w:rFonts w:hint="eastAsia"/>
                <w:sz w:val="24"/>
              </w:rPr>
              <w:t>、</w:t>
            </w:r>
            <w:r>
              <w:rPr>
                <w:rFonts w:hint="eastAsia"/>
                <w:sz w:val="24"/>
              </w:rPr>
              <w:t>NMHC</w:t>
            </w:r>
          </w:p>
        </w:tc>
        <w:tc>
          <w:tcPr>
            <w:tcW w:w="1973" w:type="dxa"/>
            <w:vAlign w:val="center"/>
          </w:tcPr>
          <w:p w14:paraId="305A20F8" w14:textId="7006740C" w:rsidR="00F76705" w:rsidRPr="002C70EB" w:rsidRDefault="00F76705" w:rsidP="002C70EB">
            <w:pPr>
              <w:adjustRightInd w:val="0"/>
              <w:jc w:val="center"/>
              <w:rPr>
                <w:sz w:val="24"/>
              </w:rPr>
            </w:pPr>
            <w:proofErr w:type="gramStart"/>
            <w:r>
              <w:rPr>
                <w:rFonts w:hint="eastAsia"/>
                <w:sz w:val="24"/>
              </w:rPr>
              <w:t>低氮燃烧</w:t>
            </w:r>
            <w:proofErr w:type="gramEnd"/>
            <w:r>
              <w:rPr>
                <w:rFonts w:hint="eastAsia"/>
                <w:sz w:val="24"/>
              </w:rPr>
              <w:t>、</w:t>
            </w:r>
            <w:r w:rsidRPr="002C70EB">
              <w:rPr>
                <w:rFonts w:hint="eastAsia"/>
                <w:sz w:val="24"/>
              </w:rPr>
              <w:t>集气罩</w:t>
            </w:r>
            <w:r w:rsidRPr="002C70EB">
              <w:rPr>
                <w:rFonts w:hint="eastAsia"/>
                <w:sz w:val="24"/>
              </w:rPr>
              <w:t>+</w:t>
            </w:r>
            <w:r>
              <w:rPr>
                <w:rFonts w:hint="eastAsia"/>
                <w:sz w:val="24"/>
              </w:rPr>
              <w:t>过滤棉</w:t>
            </w:r>
            <w:r>
              <w:rPr>
                <w:rFonts w:hint="eastAsia"/>
                <w:sz w:val="24"/>
              </w:rPr>
              <w:t>+</w:t>
            </w:r>
            <w:r>
              <w:rPr>
                <w:rFonts w:hint="eastAsia"/>
                <w:sz w:val="24"/>
              </w:rPr>
              <w:t>活性炭</w:t>
            </w:r>
            <w:r>
              <w:rPr>
                <w:rFonts w:hint="eastAsia"/>
                <w:sz w:val="24"/>
              </w:rPr>
              <w:t>+UV</w:t>
            </w:r>
            <w:proofErr w:type="gramStart"/>
            <w:r>
              <w:rPr>
                <w:rFonts w:hint="eastAsia"/>
                <w:sz w:val="24"/>
              </w:rPr>
              <w:t>光氧</w:t>
            </w:r>
            <w:r w:rsidRPr="002C70EB">
              <w:rPr>
                <w:rFonts w:hint="eastAsia"/>
                <w:sz w:val="24"/>
              </w:rPr>
              <w:t>+</w:t>
            </w:r>
            <w:proofErr w:type="gramEnd"/>
            <w:r w:rsidRPr="002C70EB">
              <w:rPr>
                <w:rFonts w:hint="eastAsia"/>
                <w:sz w:val="24"/>
              </w:rPr>
              <w:t>1</w:t>
            </w:r>
            <w:r w:rsidRPr="002C70EB">
              <w:rPr>
                <w:rFonts w:hint="eastAsia"/>
                <w:sz w:val="24"/>
              </w:rPr>
              <w:t>根</w:t>
            </w:r>
            <w:r w:rsidRPr="002C70EB">
              <w:rPr>
                <w:rFonts w:hint="eastAsia"/>
                <w:sz w:val="24"/>
              </w:rPr>
              <w:t>15m</w:t>
            </w:r>
            <w:r w:rsidRPr="002C70EB">
              <w:rPr>
                <w:rFonts w:hint="eastAsia"/>
                <w:sz w:val="24"/>
              </w:rPr>
              <w:t>高排气筒</w:t>
            </w:r>
          </w:p>
        </w:tc>
        <w:tc>
          <w:tcPr>
            <w:tcW w:w="2301" w:type="dxa"/>
            <w:vMerge/>
            <w:vAlign w:val="center"/>
          </w:tcPr>
          <w:p w14:paraId="0CAF9912" w14:textId="253AEA76" w:rsidR="00F76705" w:rsidRPr="00F76705" w:rsidRDefault="00F76705" w:rsidP="002C70EB">
            <w:pPr>
              <w:adjustRightInd w:val="0"/>
              <w:jc w:val="center"/>
              <w:rPr>
                <w:bCs/>
                <w:sz w:val="24"/>
              </w:rPr>
            </w:pPr>
          </w:p>
        </w:tc>
      </w:tr>
      <w:tr w:rsidR="00D5281F" w:rsidRPr="002C70EB" w14:paraId="327BEEF7" w14:textId="77777777" w:rsidTr="00F76705">
        <w:trPr>
          <w:trHeight w:val="425"/>
          <w:jc w:val="center"/>
        </w:trPr>
        <w:tc>
          <w:tcPr>
            <w:tcW w:w="1266" w:type="dxa"/>
            <w:vMerge/>
            <w:vAlign w:val="center"/>
          </w:tcPr>
          <w:p w14:paraId="79245853" w14:textId="77777777" w:rsidR="00D5281F" w:rsidRPr="002C70EB" w:rsidRDefault="00D5281F" w:rsidP="002C70EB">
            <w:pPr>
              <w:adjustRightInd w:val="0"/>
              <w:jc w:val="center"/>
              <w:rPr>
                <w:rFonts w:ascii="宋体" w:hAnsi="宋体" w:cs="宋体"/>
                <w:sz w:val="24"/>
              </w:rPr>
            </w:pPr>
          </w:p>
        </w:tc>
        <w:tc>
          <w:tcPr>
            <w:tcW w:w="1559" w:type="dxa"/>
            <w:vAlign w:val="center"/>
          </w:tcPr>
          <w:p w14:paraId="025D6EF4" w14:textId="401434C7" w:rsidR="00D5281F" w:rsidRDefault="00D5281F" w:rsidP="002C70EB">
            <w:pPr>
              <w:adjustRightInd w:val="0"/>
              <w:jc w:val="center"/>
              <w:rPr>
                <w:sz w:val="24"/>
              </w:rPr>
            </w:pPr>
            <w:r>
              <w:rPr>
                <w:rFonts w:hint="eastAsia"/>
                <w:sz w:val="24"/>
              </w:rPr>
              <w:t>DA</w:t>
            </w:r>
            <w:r>
              <w:rPr>
                <w:sz w:val="24"/>
              </w:rPr>
              <w:t>003</w:t>
            </w:r>
          </w:p>
        </w:tc>
        <w:tc>
          <w:tcPr>
            <w:tcW w:w="1701" w:type="dxa"/>
            <w:vAlign w:val="center"/>
          </w:tcPr>
          <w:p w14:paraId="5576316C" w14:textId="0C7BBED8" w:rsidR="00D5281F" w:rsidRPr="002C70EB" w:rsidRDefault="00D5281F" w:rsidP="002C70EB">
            <w:pPr>
              <w:adjustRightInd w:val="0"/>
              <w:jc w:val="center"/>
              <w:rPr>
                <w:sz w:val="24"/>
              </w:rPr>
            </w:pPr>
            <w:r w:rsidRPr="002C70EB">
              <w:rPr>
                <w:rFonts w:hint="eastAsia"/>
                <w:sz w:val="24"/>
              </w:rPr>
              <w:t>颗粒物</w:t>
            </w:r>
          </w:p>
        </w:tc>
        <w:tc>
          <w:tcPr>
            <w:tcW w:w="1973" w:type="dxa"/>
            <w:vAlign w:val="center"/>
          </w:tcPr>
          <w:p w14:paraId="3252F193" w14:textId="354EA5C9" w:rsidR="00D5281F" w:rsidRPr="002C70EB" w:rsidRDefault="00F76705" w:rsidP="002C70EB">
            <w:pPr>
              <w:adjustRightInd w:val="0"/>
              <w:jc w:val="center"/>
              <w:rPr>
                <w:sz w:val="24"/>
              </w:rPr>
            </w:pPr>
            <w:r>
              <w:rPr>
                <w:rFonts w:hint="eastAsia"/>
                <w:sz w:val="24"/>
              </w:rPr>
              <w:t>布袋除尘器</w:t>
            </w:r>
            <w:r>
              <w:rPr>
                <w:rFonts w:hint="eastAsia"/>
                <w:sz w:val="24"/>
              </w:rPr>
              <w:t>+</w:t>
            </w:r>
            <w:r w:rsidRPr="002C70EB">
              <w:rPr>
                <w:rFonts w:hint="eastAsia"/>
                <w:sz w:val="24"/>
              </w:rPr>
              <w:t>1</w:t>
            </w:r>
            <w:r w:rsidRPr="002C70EB">
              <w:rPr>
                <w:rFonts w:hint="eastAsia"/>
                <w:sz w:val="24"/>
              </w:rPr>
              <w:t>根</w:t>
            </w:r>
            <w:r w:rsidRPr="002C70EB">
              <w:rPr>
                <w:rFonts w:hint="eastAsia"/>
                <w:sz w:val="24"/>
              </w:rPr>
              <w:t>15m</w:t>
            </w:r>
            <w:r w:rsidRPr="002C70EB">
              <w:rPr>
                <w:rFonts w:hint="eastAsia"/>
                <w:sz w:val="24"/>
              </w:rPr>
              <w:t>高排气筒</w:t>
            </w:r>
          </w:p>
        </w:tc>
        <w:tc>
          <w:tcPr>
            <w:tcW w:w="2301" w:type="dxa"/>
            <w:vAlign w:val="center"/>
          </w:tcPr>
          <w:p w14:paraId="330A701E" w14:textId="6CE15E8E" w:rsidR="00D5281F" w:rsidRPr="00F76705" w:rsidRDefault="00F76705" w:rsidP="002C70EB">
            <w:pPr>
              <w:adjustRightInd w:val="0"/>
              <w:jc w:val="center"/>
              <w:rPr>
                <w:bCs/>
                <w:sz w:val="24"/>
              </w:rPr>
            </w:pPr>
            <w:r w:rsidRPr="00F76705">
              <w:rPr>
                <w:rFonts w:hint="eastAsia"/>
                <w:bCs/>
                <w:sz w:val="24"/>
              </w:rPr>
              <w:t>《铸造工业大气污染物排放标准》</w:t>
            </w:r>
            <w:r w:rsidRPr="00F76705">
              <w:rPr>
                <w:rFonts w:hint="eastAsia"/>
                <w:bCs/>
                <w:sz w:val="24"/>
              </w:rPr>
              <w:t>GB39726-2020</w:t>
            </w:r>
          </w:p>
        </w:tc>
      </w:tr>
      <w:tr w:rsidR="00D5281F" w:rsidRPr="002C70EB" w14:paraId="57310887" w14:textId="77777777" w:rsidTr="00F76705">
        <w:trPr>
          <w:trHeight w:val="425"/>
          <w:jc w:val="center"/>
        </w:trPr>
        <w:tc>
          <w:tcPr>
            <w:tcW w:w="1266" w:type="dxa"/>
            <w:vMerge/>
            <w:vAlign w:val="center"/>
          </w:tcPr>
          <w:p w14:paraId="23583D92" w14:textId="77777777" w:rsidR="00D5281F" w:rsidRPr="002C70EB" w:rsidRDefault="00D5281F" w:rsidP="002C70EB">
            <w:pPr>
              <w:adjustRightInd w:val="0"/>
              <w:jc w:val="center"/>
              <w:rPr>
                <w:rFonts w:ascii="宋体" w:hAnsi="宋体" w:cs="宋体"/>
                <w:sz w:val="24"/>
              </w:rPr>
            </w:pPr>
          </w:p>
        </w:tc>
        <w:tc>
          <w:tcPr>
            <w:tcW w:w="1559" w:type="dxa"/>
            <w:vAlign w:val="center"/>
          </w:tcPr>
          <w:p w14:paraId="0B3EDA5E" w14:textId="28FEE9ED" w:rsidR="00D5281F" w:rsidRDefault="00D5281F" w:rsidP="002C70EB">
            <w:pPr>
              <w:adjustRightInd w:val="0"/>
              <w:jc w:val="center"/>
              <w:rPr>
                <w:sz w:val="24"/>
              </w:rPr>
            </w:pPr>
            <w:r>
              <w:rPr>
                <w:rFonts w:hint="eastAsia"/>
                <w:sz w:val="24"/>
              </w:rPr>
              <w:t>DA</w:t>
            </w:r>
            <w:r>
              <w:rPr>
                <w:sz w:val="24"/>
              </w:rPr>
              <w:t>004</w:t>
            </w:r>
          </w:p>
        </w:tc>
        <w:tc>
          <w:tcPr>
            <w:tcW w:w="1701" w:type="dxa"/>
            <w:vAlign w:val="center"/>
          </w:tcPr>
          <w:p w14:paraId="054BF0D7" w14:textId="6AAC5993" w:rsidR="00D5281F" w:rsidRPr="002C70EB" w:rsidRDefault="00D5281F" w:rsidP="002C70EB">
            <w:pPr>
              <w:adjustRightInd w:val="0"/>
              <w:jc w:val="center"/>
              <w:rPr>
                <w:sz w:val="24"/>
              </w:rPr>
            </w:pPr>
            <w:r>
              <w:rPr>
                <w:rFonts w:hint="eastAsia"/>
                <w:sz w:val="24"/>
              </w:rPr>
              <w:t>油烟</w:t>
            </w:r>
          </w:p>
        </w:tc>
        <w:tc>
          <w:tcPr>
            <w:tcW w:w="1973" w:type="dxa"/>
            <w:vAlign w:val="center"/>
          </w:tcPr>
          <w:p w14:paraId="4D630D6B" w14:textId="23C43C0B" w:rsidR="00D5281F" w:rsidRPr="002C70EB" w:rsidRDefault="00F76705" w:rsidP="002C70EB">
            <w:pPr>
              <w:adjustRightInd w:val="0"/>
              <w:jc w:val="center"/>
              <w:rPr>
                <w:sz w:val="24"/>
              </w:rPr>
            </w:pPr>
            <w:r>
              <w:rPr>
                <w:rFonts w:hint="eastAsia"/>
                <w:sz w:val="24"/>
              </w:rPr>
              <w:t>油烟净化器</w:t>
            </w:r>
          </w:p>
        </w:tc>
        <w:tc>
          <w:tcPr>
            <w:tcW w:w="2301" w:type="dxa"/>
            <w:vAlign w:val="center"/>
          </w:tcPr>
          <w:p w14:paraId="6C06AD3E" w14:textId="24BAFBE2" w:rsidR="00D5281F" w:rsidRPr="00F76705" w:rsidRDefault="00F76705" w:rsidP="002C70EB">
            <w:pPr>
              <w:adjustRightInd w:val="0"/>
              <w:jc w:val="center"/>
              <w:rPr>
                <w:bCs/>
                <w:sz w:val="24"/>
              </w:rPr>
            </w:pPr>
            <w:r w:rsidRPr="00F76705">
              <w:rPr>
                <w:rFonts w:hint="eastAsia"/>
                <w:bCs/>
                <w:sz w:val="24"/>
              </w:rPr>
              <w:t>《饮食业油烟排放标准（试行）》（</w:t>
            </w:r>
            <w:r w:rsidRPr="00F76705">
              <w:rPr>
                <w:bCs/>
                <w:sz w:val="24"/>
              </w:rPr>
              <w:t>GB 13271-2014</w:t>
            </w:r>
            <w:r w:rsidRPr="00F76705">
              <w:rPr>
                <w:rFonts w:hint="eastAsia"/>
                <w:bCs/>
                <w:sz w:val="24"/>
              </w:rPr>
              <w:t>）</w:t>
            </w:r>
          </w:p>
        </w:tc>
      </w:tr>
      <w:tr w:rsidR="001D0D97" w:rsidRPr="002C70EB" w14:paraId="55DABF5D" w14:textId="77777777" w:rsidTr="00F76705">
        <w:trPr>
          <w:trHeight w:val="425"/>
          <w:jc w:val="center"/>
        </w:trPr>
        <w:tc>
          <w:tcPr>
            <w:tcW w:w="1266" w:type="dxa"/>
            <w:vMerge/>
            <w:vAlign w:val="center"/>
          </w:tcPr>
          <w:p w14:paraId="7C32BC60" w14:textId="77777777" w:rsidR="001D0D97" w:rsidRPr="002C70EB" w:rsidRDefault="001D0D97" w:rsidP="002C70EB">
            <w:pPr>
              <w:adjustRightInd w:val="0"/>
              <w:jc w:val="center"/>
              <w:rPr>
                <w:rFonts w:ascii="宋体" w:hAnsi="宋体" w:cs="宋体"/>
                <w:sz w:val="24"/>
              </w:rPr>
            </w:pPr>
          </w:p>
        </w:tc>
        <w:tc>
          <w:tcPr>
            <w:tcW w:w="1559" w:type="dxa"/>
            <w:vAlign w:val="center"/>
          </w:tcPr>
          <w:p w14:paraId="4171B9DE" w14:textId="77777777" w:rsidR="001D0D97" w:rsidRPr="002C70EB" w:rsidRDefault="00B36E25" w:rsidP="002C70EB">
            <w:pPr>
              <w:adjustRightInd w:val="0"/>
              <w:jc w:val="center"/>
              <w:rPr>
                <w:sz w:val="24"/>
              </w:rPr>
            </w:pPr>
            <w:r w:rsidRPr="002C70EB">
              <w:rPr>
                <w:sz w:val="24"/>
              </w:rPr>
              <w:t>无组织废气</w:t>
            </w:r>
          </w:p>
        </w:tc>
        <w:tc>
          <w:tcPr>
            <w:tcW w:w="1701" w:type="dxa"/>
            <w:vAlign w:val="center"/>
          </w:tcPr>
          <w:p w14:paraId="42F45164" w14:textId="296A902C" w:rsidR="001D0D97" w:rsidRPr="002C70EB" w:rsidRDefault="00B36E25" w:rsidP="002C70EB">
            <w:pPr>
              <w:adjustRightInd w:val="0"/>
              <w:jc w:val="center"/>
              <w:rPr>
                <w:sz w:val="24"/>
              </w:rPr>
            </w:pPr>
            <w:r w:rsidRPr="002C70EB">
              <w:rPr>
                <w:rFonts w:hint="eastAsia"/>
                <w:sz w:val="24"/>
              </w:rPr>
              <w:t>颗粒物</w:t>
            </w:r>
            <w:r w:rsidR="00F76705">
              <w:rPr>
                <w:rFonts w:hint="eastAsia"/>
                <w:sz w:val="24"/>
              </w:rPr>
              <w:t>、</w:t>
            </w:r>
            <w:r w:rsidR="00F76705">
              <w:rPr>
                <w:rFonts w:hint="eastAsia"/>
                <w:sz w:val="24"/>
              </w:rPr>
              <w:t>NMHC</w:t>
            </w:r>
          </w:p>
        </w:tc>
        <w:tc>
          <w:tcPr>
            <w:tcW w:w="1973" w:type="dxa"/>
            <w:vAlign w:val="center"/>
          </w:tcPr>
          <w:p w14:paraId="31E337B4" w14:textId="77777777" w:rsidR="001D0D97" w:rsidRPr="002C70EB" w:rsidRDefault="00B36E25" w:rsidP="002C70EB">
            <w:pPr>
              <w:adjustRightInd w:val="0"/>
              <w:jc w:val="center"/>
              <w:rPr>
                <w:sz w:val="24"/>
              </w:rPr>
            </w:pPr>
            <w:r w:rsidRPr="002C70EB">
              <w:rPr>
                <w:sz w:val="24"/>
              </w:rPr>
              <w:t>/</w:t>
            </w:r>
          </w:p>
        </w:tc>
        <w:tc>
          <w:tcPr>
            <w:tcW w:w="2301" w:type="dxa"/>
            <w:vAlign w:val="center"/>
          </w:tcPr>
          <w:p w14:paraId="74DCCE14" w14:textId="583B7FB5" w:rsidR="001D0D97" w:rsidRPr="00F76705" w:rsidRDefault="00F76705" w:rsidP="002C70EB">
            <w:pPr>
              <w:adjustRightInd w:val="0"/>
              <w:jc w:val="center"/>
              <w:rPr>
                <w:bCs/>
                <w:sz w:val="24"/>
              </w:rPr>
            </w:pPr>
            <w:r w:rsidRPr="00F76705">
              <w:rPr>
                <w:rFonts w:hint="eastAsia"/>
                <w:bCs/>
                <w:sz w:val="24"/>
              </w:rPr>
              <w:t>《铸造工业大气污染物排放标准》</w:t>
            </w:r>
            <w:r w:rsidRPr="00F76705">
              <w:rPr>
                <w:rFonts w:hint="eastAsia"/>
                <w:bCs/>
                <w:sz w:val="24"/>
              </w:rPr>
              <w:t>GB39726-2020</w:t>
            </w:r>
          </w:p>
        </w:tc>
      </w:tr>
      <w:tr w:rsidR="001D0D97" w:rsidRPr="002C70EB" w14:paraId="6938044E" w14:textId="77777777" w:rsidTr="00F76705">
        <w:trPr>
          <w:trHeight w:val="425"/>
          <w:jc w:val="center"/>
        </w:trPr>
        <w:tc>
          <w:tcPr>
            <w:tcW w:w="1266" w:type="dxa"/>
            <w:vAlign w:val="center"/>
          </w:tcPr>
          <w:p w14:paraId="3C737689" w14:textId="77777777" w:rsidR="001D0D97" w:rsidRPr="002C70EB" w:rsidRDefault="00B36E25" w:rsidP="002C70EB">
            <w:pPr>
              <w:adjustRightInd w:val="0"/>
              <w:jc w:val="center"/>
              <w:rPr>
                <w:rFonts w:ascii="宋体" w:hAnsi="宋体" w:cs="宋体"/>
                <w:sz w:val="24"/>
              </w:rPr>
            </w:pPr>
            <w:r w:rsidRPr="002C70EB">
              <w:rPr>
                <w:rFonts w:ascii="宋体" w:hAnsi="宋体" w:cs="宋体" w:hint="eastAsia"/>
                <w:sz w:val="24"/>
              </w:rPr>
              <w:t>地表水环境</w:t>
            </w:r>
          </w:p>
        </w:tc>
        <w:tc>
          <w:tcPr>
            <w:tcW w:w="1559" w:type="dxa"/>
            <w:vAlign w:val="center"/>
          </w:tcPr>
          <w:p w14:paraId="34973006" w14:textId="77777777" w:rsidR="001D0D97" w:rsidRPr="002C70EB" w:rsidRDefault="00B36E25" w:rsidP="002C70EB">
            <w:pPr>
              <w:adjustRightInd w:val="0"/>
              <w:jc w:val="center"/>
              <w:rPr>
                <w:sz w:val="24"/>
              </w:rPr>
            </w:pPr>
            <w:r w:rsidRPr="002C70EB">
              <w:rPr>
                <w:rFonts w:hint="eastAsia"/>
                <w:sz w:val="24"/>
              </w:rPr>
              <w:t>废水总排口</w:t>
            </w:r>
            <w:r w:rsidRPr="002C70EB">
              <w:rPr>
                <w:rFonts w:hint="eastAsia"/>
                <w:sz w:val="24"/>
              </w:rPr>
              <w:t>DW001</w:t>
            </w:r>
          </w:p>
        </w:tc>
        <w:tc>
          <w:tcPr>
            <w:tcW w:w="1701" w:type="dxa"/>
            <w:vAlign w:val="center"/>
          </w:tcPr>
          <w:p w14:paraId="271A303F" w14:textId="320A722B" w:rsidR="001D0D97" w:rsidRPr="002C70EB" w:rsidRDefault="00B36E25" w:rsidP="002C70EB">
            <w:pPr>
              <w:adjustRightInd w:val="0"/>
              <w:jc w:val="center"/>
              <w:rPr>
                <w:sz w:val="24"/>
              </w:rPr>
            </w:pPr>
            <w:r w:rsidRPr="002C70EB">
              <w:rPr>
                <w:sz w:val="24"/>
              </w:rPr>
              <w:t>COD</w:t>
            </w:r>
            <w:r w:rsidRPr="002C70EB">
              <w:rPr>
                <w:sz w:val="24"/>
              </w:rPr>
              <w:t>、</w:t>
            </w:r>
            <w:r w:rsidRPr="002C70EB">
              <w:rPr>
                <w:sz w:val="24"/>
              </w:rPr>
              <w:t>BOD</w:t>
            </w:r>
            <w:r w:rsidRPr="002C70EB">
              <w:rPr>
                <w:sz w:val="24"/>
                <w:vertAlign w:val="subscript"/>
              </w:rPr>
              <w:t>5</w:t>
            </w:r>
            <w:r w:rsidRPr="002C70EB">
              <w:rPr>
                <w:sz w:val="24"/>
              </w:rPr>
              <w:t>、</w:t>
            </w:r>
            <w:r w:rsidRPr="002C70EB">
              <w:rPr>
                <w:rFonts w:hint="eastAsia"/>
                <w:sz w:val="24"/>
              </w:rPr>
              <w:t>总磷、</w:t>
            </w:r>
            <w:r w:rsidR="0062788A">
              <w:rPr>
                <w:rFonts w:hint="eastAsia"/>
                <w:sz w:val="24"/>
              </w:rPr>
              <w:t>动植物油</w:t>
            </w:r>
            <w:r w:rsidRPr="002C70EB">
              <w:rPr>
                <w:rFonts w:hint="eastAsia"/>
                <w:sz w:val="24"/>
              </w:rPr>
              <w:t>、</w:t>
            </w:r>
            <w:r w:rsidRPr="002C70EB">
              <w:rPr>
                <w:sz w:val="24"/>
              </w:rPr>
              <w:t>SS</w:t>
            </w:r>
            <w:r w:rsidRPr="002C70EB">
              <w:rPr>
                <w:sz w:val="24"/>
              </w:rPr>
              <w:t>、氨氮、</w:t>
            </w:r>
            <w:r w:rsidRPr="002C70EB">
              <w:rPr>
                <w:rFonts w:hint="eastAsia"/>
                <w:sz w:val="24"/>
              </w:rPr>
              <w:t>pH</w:t>
            </w:r>
          </w:p>
        </w:tc>
        <w:tc>
          <w:tcPr>
            <w:tcW w:w="1973" w:type="dxa"/>
            <w:vAlign w:val="center"/>
          </w:tcPr>
          <w:p w14:paraId="32B9A11A" w14:textId="22D84BD5" w:rsidR="001D0D97" w:rsidRPr="002C70EB" w:rsidRDefault="0062788A" w:rsidP="002C70EB">
            <w:pPr>
              <w:adjustRightInd w:val="0"/>
              <w:jc w:val="center"/>
              <w:rPr>
                <w:sz w:val="24"/>
              </w:rPr>
            </w:pPr>
            <w:r>
              <w:rPr>
                <w:rFonts w:hint="eastAsia"/>
                <w:sz w:val="24"/>
              </w:rPr>
              <w:t>化粪池</w:t>
            </w:r>
          </w:p>
        </w:tc>
        <w:tc>
          <w:tcPr>
            <w:tcW w:w="2301" w:type="dxa"/>
            <w:vAlign w:val="center"/>
          </w:tcPr>
          <w:p w14:paraId="16662F79" w14:textId="77777777" w:rsidR="001D0D97" w:rsidRPr="002C70EB" w:rsidRDefault="00B36E25" w:rsidP="002C70EB">
            <w:pPr>
              <w:adjustRightInd w:val="0"/>
              <w:jc w:val="center"/>
              <w:rPr>
                <w:sz w:val="24"/>
              </w:rPr>
            </w:pPr>
            <w:r w:rsidRPr="002C70EB">
              <w:rPr>
                <w:bCs/>
                <w:sz w:val="24"/>
              </w:rPr>
              <w:t>《污水综合排放标准》（</w:t>
            </w:r>
            <w:r w:rsidRPr="002C70EB">
              <w:rPr>
                <w:bCs/>
                <w:sz w:val="24"/>
              </w:rPr>
              <w:t>GB8978-1996</w:t>
            </w:r>
            <w:r w:rsidRPr="002C70EB">
              <w:rPr>
                <w:bCs/>
                <w:sz w:val="24"/>
              </w:rPr>
              <w:t>）中的三级标准</w:t>
            </w:r>
            <w:r w:rsidRPr="002C70EB">
              <w:rPr>
                <w:sz w:val="24"/>
              </w:rPr>
              <w:t>（其中氨氮</w:t>
            </w:r>
            <w:r w:rsidRPr="002C70EB">
              <w:rPr>
                <w:rFonts w:hint="eastAsia"/>
                <w:sz w:val="24"/>
              </w:rPr>
              <w:t>及总磷</w:t>
            </w:r>
            <w:r w:rsidRPr="002C70EB">
              <w:rPr>
                <w:sz w:val="24"/>
              </w:rPr>
              <w:t>执行《污水排入城镇下水道水质标准》（</w:t>
            </w:r>
            <w:r w:rsidRPr="002C70EB">
              <w:rPr>
                <w:sz w:val="24"/>
              </w:rPr>
              <w:t>GB/T 31962-2015</w:t>
            </w:r>
            <w:r w:rsidRPr="002C70EB">
              <w:rPr>
                <w:sz w:val="24"/>
              </w:rPr>
              <w:t>）</w:t>
            </w:r>
            <w:r w:rsidRPr="002C70EB">
              <w:rPr>
                <w:sz w:val="24"/>
              </w:rPr>
              <w:t>B</w:t>
            </w:r>
            <w:r w:rsidRPr="002C70EB">
              <w:rPr>
                <w:sz w:val="24"/>
              </w:rPr>
              <w:t>级标准）</w:t>
            </w:r>
          </w:p>
        </w:tc>
      </w:tr>
      <w:tr w:rsidR="001D0D97" w:rsidRPr="002C70EB" w14:paraId="6EF5248A" w14:textId="77777777" w:rsidTr="00F76705">
        <w:trPr>
          <w:trHeight w:val="425"/>
          <w:jc w:val="center"/>
        </w:trPr>
        <w:tc>
          <w:tcPr>
            <w:tcW w:w="1266" w:type="dxa"/>
            <w:vAlign w:val="center"/>
          </w:tcPr>
          <w:p w14:paraId="250A0BE4" w14:textId="77777777" w:rsidR="001D0D97" w:rsidRPr="002C70EB" w:rsidRDefault="00B36E25" w:rsidP="002C70EB">
            <w:pPr>
              <w:adjustRightInd w:val="0"/>
              <w:jc w:val="center"/>
              <w:rPr>
                <w:rFonts w:ascii="宋体" w:hAnsi="宋体" w:cs="宋体"/>
                <w:sz w:val="24"/>
              </w:rPr>
            </w:pPr>
            <w:r w:rsidRPr="002C70EB">
              <w:rPr>
                <w:rFonts w:ascii="宋体" w:hAnsi="宋体" w:cs="宋体" w:hint="eastAsia"/>
                <w:sz w:val="24"/>
              </w:rPr>
              <w:t>声环境</w:t>
            </w:r>
          </w:p>
        </w:tc>
        <w:tc>
          <w:tcPr>
            <w:tcW w:w="1559" w:type="dxa"/>
            <w:vAlign w:val="center"/>
          </w:tcPr>
          <w:p w14:paraId="0D76DE5B" w14:textId="77777777" w:rsidR="001D0D97" w:rsidRPr="002C70EB" w:rsidRDefault="00B36E25" w:rsidP="002C70EB">
            <w:pPr>
              <w:adjustRightInd w:val="0"/>
              <w:jc w:val="center"/>
              <w:rPr>
                <w:sz w:val="24"/>
              </w:rPr>
            </w:pPr>
            <w:r w:rsidRPr="002C70EB">
              <w:rPr>
                <w:rFonts w:cs="宋体" w:hint="eastAsia"/>
                <w:bCs/>
                <w:sz w:val="24"/>
              </w:rPr>
              <w:t>生产设备、空压机、风机等设备噪声</w:t>
            </w:r>
          </w:p>
        </w:tc>
        <w:tc>
          <w:tcPr>
            <w:tcW w:w="1701" w:type="dxa"/>
            <w:vAlign w:val="center"/>
          </w:tcPr>
          <w:p w14:paraId="243D0933" w14:textId="77777777" w:rsidR="001D0D97" w:rsidRPr="002C70EB" w:rsidRDefault="00B36E25" w:rsidP="002C70EB">
            <w:pPr>
              <w:adjustRightInd w:val="0"/>
              <w:jc w:val="center"/>
              <w:rPr>
                <w:sz w:val="24"/>
              </w:rPr>
            </w:pPr>
            <w:r w:rsidRPr="002C70EB">
              <w:rPr>
                <w:rFonts w:hint="eastAsia"/>
                <w:sz w:val="24"/>
              </w:rPr>
              <w:t>噪声</w:t>
            </w:r>
          </w:p>
        </w:tc>
        <w:tc>
          <w:tcPr>
            <w:tcW w:w="1973" w:type="dxa"/>
            <w:vAlign w:val="center"/>
          </w:tcPr>
          <w:p w14:paraId="5496AF96" w14:textId="77777777" w:rsidR="001D0D97" w:rsidRPr="002C70EB" w:rsidRDefault="00B36E25" w:rsidP="002C70EB">
            <w:pPr>
              <w:adjustRightInd w:val="0"/>
              <w:jc w:val="center"/>
              <w:rPr>
                <w:sz w:val="24"/>
              </w:rPr>
            </w:pPr>
            <w:r w:rsidRPr="002C70EB">
              <w:rPr>
                <w:sz w:val="24"/>
              </w:rPr>
              <w:t>隔声、减振</w:t>
            </w:r>
            <w:r w:rsidRPr="002C70EB">
              <w:rPr>
                <w:rFonts w:hint="eastAsia"/>
                <w:sz w:val="24"/>
              </w:rPr>
              <w:t>等</w:t>
            </w:r>
          </w:p>
        </w:tc>
        <w:tc>
          <w:tcPr>
            <w:tcW w:w="2301" w:type="dxa"/>
            <w:vAlign w:val="center"/>
          </w:tcPr>
          <w:p w14:paraId="33DAE0F7" w14:textId="79482CBD" w:rsidR="001D0D97" w:rsidRPr="002C70EB" w:rsidRDefault="00B36E25" w:rsidP="002C70EB">
            <w:pPr>
              <w:adjustRightInd w:val="0"/>
              <w:jc w:val="center"/>
              <w:rPr>
                <w:sz w:val="24"/>
              </w:rPr>
            </w:pPr>
            <w:r w:rsidRPr="002C70EB">
              <w:rPr>
                <w:sz w:val="24"/>
              </w:rPr>
              <w:t>《工业企业厂界环境噪声排放标准》</w:t>
            </w:r>
            <w:r w:rsidRPr="002C70EB">
              <w:rPr>
                <w:spacing w:val="-6"/>
                <w:sz w:val="24"/>
              </w:rPr>
              <w:t>（</w:t>
            </w:r>
            <w:r w:rsidRPr="002C70EB">
              <w:rPr>
                <w:spacing w:val="-6"/>
                <w:sz w:val="24"/>
              </w:rPr>
              <w:t>GB12348-2008</w:t>
            </w:r>
            <w:r w:rsidRPr="002C70EB">
              <w:rPr>
                <w:spacing w:val="-6"/>
                <w:sz w:val="24"/>
              </w:rPr>
              <w:t>）</w:t>
            </w:r>
            <w:r w:rsidR="002C70EB">
              <w:rPr>
                <w:spacing w:val="-6"/>
                <w:sz w:val="24"/>
              </w:rPr>
              <w:t>2</w:t>
            </w:r>
            <w:r w:rsidRPr="002C70EB">
              <w:rPr>
                <w:spacing w:val="-6"/>
                <w:sz w:val="24"/>
              </w:rPr>
              <w:t>类标准</w:t>
            </w:r>
          </w:p>
        </w:tc>
      </w:tr>
      <w:tr w:rsidR="001D0D97" w:rsidRPr="002C70EB" w14:paraId="6020CBB2" w14:textId="77777777" w:rsidTr="00F76705">
        <w:trPr>
          <w:trHeight w:val="340"/>
          <w:jc w:val="center"/>
        </w:trPr>
        <w:tc>
          <w:tcPr>
            <w:tcW w:w="1266" w:type="dxa"/>
            <w:vAlign w:val="center"/>
          </w:tcPr>
          <w:p w14:paraId="4D87C6E8" w14:textId="77777777" w:rsidR="001D0D97" w:rsidRPr="002C70EB" w:rsidRDefault="00B36E25" w:rsidP="002C70EB">
            <w:pPr>
              <w:adjustRightInd w:val="0"/>
              <w:jc w:val="center"/>
              <w:rPr>
                <w:rFonts w:ascii="宋体" w:hAnsi="宋体" w:cs="宋体"/>
                <w:sz w:val="24"/>
              </w:rPr>
            </w:pPr>
            <w:r w:rsidRPr="002C70EB">
              <w:rPr>
                <w:rFonts w:ascii="宋体" w:hAnsi="宋体" w:cs="宋体" w:hint="eastAsia"/>
                <w:sz w:val="24"/>
              </w:rPr>
              <w:t>电磁辐射</w:t>
            </w:r>
          </w:p>
        </w:tc>
        <w:tc>
          <w:tcPr>
            <w:tcW w:w="1559" w:type="dxa"/>
            <w:vAlign w:val="center"/>
          </w:tcPr>
          <w:p w14:paraId="6CE68706" w14:textId="77777777" w:rsidR="001D0D97" w:rsidRPr="002C70EB" w:rsidRDefault="00B36E25" w:rsidP="002C70EB">
            <w:pPr>
              <w:adjustRightInd w:val="0"/>
              <w:jc w:val="center"/>
              <w:rPr>
                <w:sz w:val="24"/>
              </w:rPr>
            </w:pPr>
            <w:r w:rsidRPr="002C70EB">
              <w:rPr>
                <w:rFonts w:hint="eastAsia"/>
                <w:sz w:val="24"/>
              </w:rPr>
              <w:t>/</w:t>
            </w:r>
          </w:p>
        </w:tc>
        <w:tc>
          <w:tcPr>
            <w:tcW w:w="1701" w:type="dxa"/>
            <w:vAlign w:val="center"/>
          </w:tcPr>
          <w:p w14:paraId="62D6DBBA" w14:textId="77777777" w:rsidR="001D0D97" w:rsidRPr="002C70EB" w:rsidRDefault="00B36E25" w:rsidP="002C70EB">
            <w:pPr>
              <w:adjustRightInd w:val="0"/>
              <w:jc w:val="center"/>
              <w:rPr>
                <w:sz w:val="24"/>
              </w:rPr>
            </w:pPr>
            <w:r w:rsidRPr="002C70EB">
              <w:rPr>
                <w:rFonts w:hint="eastAsia"/>
                <w:sz w:val="24"/>
              </w:rPr>
              <w:t>/</w:t>
            </w:r>
          </w:p>
        </w:tc>
        <w:tc>
          <w:tcPr>
            <w:tcW w:w="1973" w:type="dxa"/>
            <w:vAlign w:val="center"/>
          </w:tcPr>
          <w:p w14:paraId="67B853CC" w14:textId="77777777" w:rsidR="001D0D97" w:rsidRPr="002C70EB" w:rsidRDefault="00B36E25" w:rsidP="002C70EB">
            <w:pPr>
              <w:adjustRightInd w:val="0"/>
              <w:jc w:val="center"/>
              <w:rPr>
                <w:sz w:val="24"/>
              </w:rPr>
            </w:pPr>
            <w:r w:rsidRPr="002C70EB">
              <w:rPr>
                <w:rFonts w:hint="eastAsia"/>
                <w:sz w:val="24"/>
              </w:rPr>
              <w:t>/</w:t>
            </w:r>
          </w:p>
        </w:tc>
        <w:tc>
          <w:tcPr>
            <w:tcW w:w="2301" w:type="dxa"/>
            <w:vAlign w:val="center"/>
          </w:tcPr>
          <w:p w14:paraId="2573A229" w14:textId="77777777" w:rsidR="001D0D97" w:rsidRPr="002C70EB" w:rsidRDefault="00B36E25" w:rsidP="002C70EB">
            <w:pPr>
              <w:adjustRightInd w:val="0"/>
              <w:jc w:val="center"/>
              <w:rPr>
                <w:sz w:val="24"/>
              </w:rPr>
            </w:pPr>
            <w:r w:rsidRPr="002C70EB">
              <w:rPr>
                <w:rFonts w:hint="eastAsia"/>
                <w:sz w:val="24"/>
              </w:rPr>
              <w:t>/</w:t>
            </w:r>
          </w:p>
        </w:tc>
      </w:tr>
      <w:tr w:rsidR="001D0D97" w:rsidRPr="002C70EB" w14:paraId="5D3F2B82" w14:textId="77777777" w:rsidTr="0062788A">
        <w:trPr>
          <w:trHeight w:val="1577"/>
          <w:jc w:val="center"/>
        </w:trPr>
        <w:tc>
          <w:tcPr>
            <w:tcW w:w="1266" w:type="dxa"/>
            <w:vAlign w:val="center"/>
          </w:tcPr>
          <w:p w14:paraId="65334C78" w14:textId="77777777" w:rsidR="001D0D97" w:rsidRPr="002C70EB" w:rsidRDefault="00B36E25" w:rsidP="002C70EB">
            <w:pPr>
              <w:adjustRightInd w:val="0"/>
              <w:jc w:val="center"/>
              <w:rPr>
                <w:rFonts w:ascii="宋体" w:hAnsi="宋体" w:cs="宋体"/>
                <w:sz w:val="24"/>
              </w:rPr>
            </w:pPr>
            <w:r w:rsidRPr="002C70EB">
              <w:rPr>
                <w:rFonts w:ascii="宋体" w:hAnsi="宋体" w:cs="宋体" w:hint="eastAsia"/>
                <w:sz w:val="24"/>
              </w:rPr>
              <w:t>固体废物</w:t>
            </w:r>
          </w:p>
        </w:tc>
        <w:tc>
          <w:tcPr>
            <w:tcW w:w="7534" w:type="dxa"/>
            <w:gridSpan w:val="4"/>
            <w:vAlign w:val="center"/>
          </w:tcPr>
          <w:p w14:paraId="7C098B81" w14:textId="77777777" w:rsidR="001D0D97" w:rsidRPr="002C70EB" w:rsidRDefault="00B36E25" w:rsidP="002C70EB">
            <w:pPr>
              <w:adjustRightInd w:val="0"/>
              <w:jc w:val="left"/>
              <w:rPr>
                <w:sz w:val="24"/>
              </w:rPr>
            </w:pPr>
            <w:r w:rsidRPr="002C70EB">
              <w:rPr>
                <w:rFonts w:hint="eastAsia"/>
                <w:sz w:val="24"/>
              </w:rPr>
              <w:t>生活垃圾采用垃圾桶分类收集后，交由环卫部门清运；</w:t>
            </w:r>
          </w:p>
          <w:p w14:paraId="1539D3FE" w14:textId="1C165145" w:rsidR="001D0D97" w:rsidRPr="002C70EB" w:rsidRDefault="00B36E25" w:rsidP="002C70EB">
            <w:pPr>
              <w:adjustRightInd w:val="0"/>
              <w:jc w:val="left"/>
              <w:rPr>
                <w:sz w:val="24"/>
              </w:rPr>
            </w:pPr>
            <w:r w:rsidRPr="002C70EB">
              <w:rPr>
                <w:rFonts w:hint="eastAsia"/>
                <w:sz w:val="24"/>
              </w:rPr>
              <w:t>危险废物分类收集暂存至现有</w:t>
            </w:r>
            <w:proofErr w:type="gramStart"/>
            <w:r w:rsidRPr="002C70EB">
              <w:rPr>
                <w:rFonts w:hint="eastAsia"/>
                <w:sz w:val="24"/>
              </w:rPr>
              <w:t>厂区危废暂存</w:t>
            </w:r>
            <w:proofErr w:type="gramEnd"/>
            <w:r w:rsidRPr="002C70EB">
              <w:rPr>
                <w:rFonts w:hint="eastAsia"/>
                <w:sz w:val="24"/>
              </w:rPr>
              <w:t>间，最终统一交由</w:t>
            </w:r>
            <w:r w:rsidR="00F76705">
              <w:rPr>
                <w:rFonts w:hint="eastAsia"/>
                <w:sz w:val="24"/>
              </w:rPr>
              <w:t>陕西绿林环保科技有限公司</w:t>
            </w:r>
            <w:r w:rsidRPr="002C70EB">
              <w:rPr>
                <w:rFonts w:hint="eastAsia"/>
                <w:sz w:val="24"/>
              </w:rPr>
              <w:t>处置；</w:t>
            </w:r>
          </w:p>
          <w:p w14:paraId="513AF112" w14:textId="55F10F32" w:rsidR="001D0D97" w:rsidRPr="00F76705" w:rsidRDefault="00F76705" w:rsidP="00F76705">
            <w:pPr>
              <w:adjustRightInd w:val="0"/>
              <w:jc w:val="left"/>
              <w:rPr>
                <w:bCs/>
                <w:sz w:val="24"/>
              </w:rPr>
            </w:pPr>
            <w:r w:rsidRPr="00F76705">
              <w:rPr>
                <w:rFonts w:hint="eastAsia"/>
                <w:sz w:val="24"/>
              </w:rPr>
              <w:t>不合格产品统一收集后回用生产；废边角料统一收集后回用生产；废包装收集后统一外售给废品回收站进行处理。</w:t>
            </w:r>
          </w:p>
        </w:tc>
      </w:tr>
      <w:tr w:rsidR="001D0D97" w:rsidRPr="002C70EB" w14:paraId="5CB9A52F" w14:textId="77777777" w:rsidTr="0062788A">
        <w:trPr>
          <w:trHeight w:val="832"/>
          <w:jc w:val="center"/>
        </w:trPr>
        <w:tc>
          <w:tcPr>
            <w:tcW w:w="1266" w:type="dxa"/>
            <w:vAlign w:val="center"/>
          </w:tcPr>
          <w:p w14:paraId="350B3093" w14:textId="4F5D9B54" w:rsidR="001D0D97" w:rsidRPr="002C70EB" w:rsidRDefault="00B36E25" w:rsidP="0062788A">
            <w:pPr>
              <w:adjustRightInd w:val="0"/>
              <w:jc w:val="center"/>
              <w:rPr>
                <w:rFonts w:ascii="宋体" w:hAnsi="宋体" w:cs="宋体"/>
                <w:sz w:val="24"/>
              </w:rPr>
            </w:pPr>
            <w:r w:rsidRPr="002C70EB">
              <w:rPr>
                <w:rFonts w:ascii="宋体" w:hAnsi="宋体" w:cs="宋体" w:hint="eastAsia"/>
                <w:sz w:val="24"/>
              </w:rPr>
              <w:lastRenderedPageBreak/>
              <w:t>土壤及地下水污染防治措施</w:t>
            </w:r>
          </w:p>
        </w:tc>
        <w:tc>
          <w:tcPr>
            <w:tcW w:w="7534" w:type="dxa"/>
            <w:gridSpan w:val="4"/>
            <w:vAlign w:val="center"/>
          </w:tcPr>
          <w:p w14:paraId="09535391" w14:textId="77E536AC" w:rsidR="001D0D97" w:rsidRPr="002C70EB" w:rsidRDefault="00DB61DC" w:rsidP="002C70EB">
            <w:pPr>
              <w:pStyle w:val="TableParagraph"/>
              <w:adjustRightInd w:val="0"/>
              <w:jc w:val="center"/>
              <w:rPr>
                <w:rFonts w:ascii="宋体" w:hAnsi="宋体" w:cs="宋体"/>
                <w:sz w:val="24"/>
              </w:rPr>
            </w:pPr>
            <w:r>
              <w:rPr>
                <w:rFonts w:ascii="宋体" w:hAnsi="宋体" w:cs="宋体" w:hint="eastAsia"/>
                <w:sz w:val="24"/>
              </w:rPr>
              <w:t>厂房硬化及防渗</w:t>
            </w:r>
          </w:p>
        </w:tc>
      </w:tr>
      <w:tr w:rsidR="001D0D97" w:rsidRPr="002C70EB" w14:paraId="2743A8C1" w14:textId="77777777" w:rsidTr="0062788A">
        <w:trPr>
          <w:trHeight w:val="713"/>
          <w:jc w:val="center"/>
        </w:trPr>
        <w:tc>
          <w:tcPr>
            <w:tcW w:w="1266" w:type="dxa"/>
            <w:vAlign w:val="center"/>
          </w:tcPr>
          <w:p w14:paraId="5902EF2A" w14:textId="77777777" w:rsidR="001D0D97" w:rsidRPr="002C70EB" w:rsidRDefault="00B36E25" w:rsidP="002C70EB">
            <w:pPr>
              <w:adjustRightInd w:val="0"/>
              <w:jc w:val="center"/>
              <w:rPr>
                <w:rFonts w:ascii="宋体" w:hAnsi="宋体" w:cs="宋体"/>
                <w:sz w:val="24"/>
              </w:rPr>
            </w:pPr>
            <w:r w:rsidRPr="002C70EB">
              <w:rPr>
                <w:rFonts w:ascii="宋体" w:hAnsi="宋体" w:cs="宋体" w:hint="eastAsia"/>
                <w:sz w:val="24"/>
              </w:rPr>
              <w:t>生态保护措施</w:t>
            </w:r>
          </w:p>
        </w:tc>
        <w:tc>
          <w:tcPr>
            <w:tcW w:w="7534" w:type="dxa"/>
            <w:gridSpan w:val="4"/>
            <w:vAlign w:val="center"/>
          </w:tcPr>
          <w:p w14:paraId="609DF818" w14:textId="77777777" w:rsidR="001D0D97" w:rsidRPr="002C70EB" w:rsidRDefault="00B36E25" w:rsidP="002C70EB">
            <w:pPr>
              <w:pStyle w:val="TableParagraph"/>
              <w:adjustRightInd w:val="0"/>
              <w:jc w:val="center"/>
              <w:rPr>
                <w:rFonts w:ascii="宋体" w:hAnsi="宋体" w:cs="宋体"/>
                <w:sz w:val="24"/>
              </w:rPr>
            </w:pPr>
            <w:r w:rsidRPr="002C70EB">
              <w:rPr>
                <w:rFonts w:ascii="宋体" w:hAnsi="宋体" w:cs="宋体" w:hint="eastAsia"/>
                <w:sz w:val="24"/>
              </w:rPr>
              <w:t>/</w:t>
            </w:r>
          </w:p>
        </w:tc>
      </w:tr>
      <w:tr w:rsidR="001D0D97" w:rsidRPr="002C70EB" w14:paraId="4BCB0026" w14:textId="77777777" w:rsidTr="0062788A">
        <w:trPr>
          <w:trHeight w:val="397"/>
          <w:jc w:val="center"/>
        </w:trPr>
        <w:tc>
          <w:tcPr>
            <w:tcW w:w="1266" w:type="dxa"/>
            <w:vAlign w:val="center"/>
          </w:tcPr>
          <w:p w14:paraId="69ADCD80" w14:textId="77777777" w:rsidR="001D0D97" w:rsidRPr="002C70EB" w:rsidRDefault="00B36E25" w:rsidP="002C70EB">
            <w:pPr>
              <w:adjustRightInd w:val="0"/>
              <w:jc w:val="center"/>
              <w:rPr>
                <w:rFonts w:ascii="宋体" w:hAnsi="宋体" w:cs="宋体"/>
                <w:sz w:val="24"/>
              </w:rPr>
            </w:pPr>
            <w:r w:rsidRPr="002C70EB">
              <w:rPr>
                <w:rFonts w:ascii="宋体" w:hAnsi="宋体" w:cs="宋体" w:hint="eastAsia"/>
                <w:sz w:val="24"/>
              </w:rPr>
              <w:t>环境风险</w:t>
            </w:r>
          </w:p>
          <w:p w14:paraId="4BB19C17" w14:textId="77777777" w:rsidR="001D0D97" w:rsidRPr="002C70EB" w:rsidRDefault="00B36E25" w:rsidP="002C70EB">
            <w:pPr>
              <w:adjustRightInd w:val="0"/>
              <w:jc w:val="center"/>
              <w:rPr>
                <w:rFonts w:ascii="宋体" w:hAnsi="宋体" w:cs="宋体"/>
                <w:sz w:val="24"/>
              </w:rPr>
            </w:pPr>
            <w:r w:rsidRPr="002C70EB">
              <w:rPr>
                <w:rFonts w:ascii="宋体" w:hAnsi="宋体" w:cs="宋体" w:hint="eastAsia"/>
                <w:sz w:val="24"/>
              </w:rPr>
              <w:t>防范措施</w:t>
            </w:r>
          </w:p>
        </w:tc>
        <w:tc>
          <w:tcPr>
            <w:tcW w:w="7534" w:type="dxa"/>
            <w:gridSpan w:val="4"/>
            <w:vAlign w:val="center"/>
          </w:tcPr>
          <w:p w14:paraId="7335F884" w14:textId="77777777" w:rsidR="00F27B0E" w:rsidRDefault="00F27B0E" w:rsidP="00F27B0E">
            <w:pPr>
              <w:spacing w:line="353" w:lineRule="auto"/>
              <w:ind w:firstLine="482"/>
              <w:rPr>
                <w:sz w:val="24"/>
              </w:rPr>
            </w:pPr>
            <w:r>
              <w:rPr>
                <w:bCs/>
                <w:sz w:val="24"/>
              </w:rPr>
              <w:fldChar w:fldCharType="begin"/>
            </w:r>
            <w:r>
              <w:rPr>
                <w:bCs/>
                <w:sz w:val="24"/>
              </w:rPr>
              <w:instrText xml:space="preserve"> = 1 \* GB3 </w:instrText>
            </w:r>
            <w:r>
              <w:rPr>
                <w:bCs/>
                <w:sz w:val="24"/>
              </w:rPr>
              <w:fldChar w:fldCharType="separate"/>
            </w:r>
            <w:r>
              <w:rPr>
                <w:rFonts w:ascii="宋体" w:hAnsi="宋体" w:cs="宋体" w:hint="eastAsia"/>
                <w:bCs/>
                <w:sz w:val="24"/>
              </w:rPr>
              <w:t>①</w:t>
            </w:r>
            <w:r>
              <w:rPr>
                <w:bCs/>
                <w:sz w:val="24"/>
              </w:rPr>
              <w:fldChar w:fldCharType="end"/>
            </w:r>
            <w:r>
              <w:rPr>
                <w:bCs/>
                <w:sz w:val="24"/>
              </w:rPr>
              <w:t>项目厂区内均硬化处理，机油存储于油类库房内，废机油</w:t>
            </w:r>
            <w:proofErr w:type="gramStart"/>
            <w:r>
              <w:rPr>
                <w:bCs/>
                <w:sz w:val="24"/>
              </w:rPr>
              <w:t>暂存于危废暂存</w:t>
            </w:r>
            <w:proofErr w:type="gramEnd"/>
            <w:r>
              <w:rPr>
                <w:bCs/>
                <w:sz w:val="24"/>
              </w:rPr>
              <w:t>间内部</w:t>
            </w:r>
            <w:r>
              <w:rPr>
                <w:rFonts w:hint="eastAsia"/>
                <w:bCs/>
                <w:sz w:val="24"/>
              </w:rPr>
              <w:t>，天然气储存于专用区域，且项目内存储的各类风险物质储存量较小，风险物质泄漏易于收集。</w:t>
            </w:r>
          </w:p>
          <w:p w14:paraId="788BD79C" w14:textId="77777777" w:rsidR="00F27B0E" w:rsidRDefault="00F27B0E" w:rsidP="00F27B0E">
            <w:pPr>
              <w:spacing w:line="353" w:lineRule="auto"/>
              <w:ind w:firstLine="482"/>
              <w:rPr>
                <w:bCs/>
                <w:sz w:val="24"/>
              </w:rPr>
            </w:pPr>
            <w:r>
              <w:rPr>
                <w:sz w:val="24"/>
              </w:rPr>
              <w:fldChar w:fldCharType="begin"/>
            </w:r>
            <w:r>
              <w:rPr>
                <w:sz w:val="24"/>
              </w:rPr>
              <w:instrText xml:space="preserve"> = 2 \* GB3 </w:instrText>
            </w:r>
            <w:r>
              <w:rPr>
                <w:sz w:val="24"/>
              </w:rPr>
              <w:fldChar w:fldCharType="separate"/>
            </w:r>
            <w:r>
              <w:rPr>
                <w:rFonts w:ascii="宋体" w:hAnsi="宋体" w:cs="宋体" w:hint="eastAsia"/>
                <w:sz w:val="24"/>
              </w:rPr>
              <w:t>②</w:t>
            </w:r>
            <w:r>
              <w:rPr>
                <w:sz w:val="24"/>
              </w:rPr>
              <w:fldChar w:fldCharType="end"/>
            </w:r>
            <w:r>
              <w:rPr>
                <w:rFonts w:hint="eastAsia"/>
                <w:sz w:val="24"/>
              </w:rPr>
              <w:t>定期对</w:t>
            </w:r>
            <w:r>
              <w:rPr>
                <w:bCs/>
                <w:sz w:val="24"/>
              </w:rPr>
              <w:t>油类库房、</w:t>
            </w:r>
            <w:r>
              <w:rPr>
                <w:rFonts w:hint="eastAsia"/>
                <w:bCs/>
                <w:sz w:val="24"/>
              </w:rPr>
              <w:t>天然气储存区、</w:t>
            </w:r>
            <w:proofErr w:type="gramStart"/>
            <w:r>
              <w:rPr>
                <w:bCs/>
                <w:sz w:val="24"/>
              </w:rPr>
              <w:t>危废暂存</w:t>
            </w:r>
            <w:proofErr w:type="gramEnd"/>
            <w:r>
              <w:rPr>
                <w:bCs/>
                <w:sz w:val="24"/>
              </w:rPr>
              <w:t>间</w:t>
            </w:r>
            <w:r>
              <w:rPr>
                <w:rFonts w:hint="eastAsia"/>
                <w:sz w:val="24"/>
              </w:rPr>
              <w:t>等进行检查、维修，以保证设施的完好</w:t>
            </w:r>
            <w:r>
              <w:rPr>
                <w:bCs/>
                <w:sz w:val="24"/>
              </w:rPr>
              <w:t>。</w:t>
            </w:r>
          </w:p>
          <w:p w14:paraId="27DB7F06" w14:textId="77777777" w:rsidR="00F27B0E" w:rsidRDefault="00F27B0E" w:rsidP="00F27B0E">
            <w:pPr>
              <w:spacing w:line="353" w:lineRule="auto"/>
              <w:ind w:firstLine="482"/>
              <w:rPr>
                <w:bCs/>
                <w:sz w:val="24"/>
              </w:rPr>
            </w:pPr>
            <w:r>
              <w:rPr>
                <w:bCs/>
                <w:sz w:val="24"/>
              </w:rPr>
              <w:fldChar w:fldCharType="begin"/>
            </w:r>
            <w:r>
              <w:rPr>
                <w:bCs/>
                <w:sz w:val="24"/>
              </w:rPr>
              <w:instrText xml:space="preserve"> = 3 \* GB3 </w:instrText>
            </w:r>
            <w:r>
              <w:rPr>
                <w:bCs/>
                <w:sz w:val="24"/>
              </w:rPr>
              <w:fldChar w:fldCharType="separate"/>
            </w:r>
            <w:r>
              <w:rPr>
                <w:rFonts w:ascii="宋体" w:hAnsi="宋体" w:cs="宋体" w:hint="eastAsia"/>
                <w:bCs/>
                <w:sz w:val="24"/>
              </w:rPr>
              <w:t>③</w:t>
            </w:r>
            <w:r>
              <w:rPr>
                <w:bCs/>
                <w:sz w:val="24"/>
              </w:rPr>
              <w:fldChar w:fldCharType="end"/>
            </w:r>
            <w:r>
              <w:rPr>
                <w:bCs/>
                <w:sz w:val="24"/>
                <w:lang w:val="en-GB"/>
              </w:rPr>
              <w:t>加强管理工作，</w:t>
            </w:r>
            <w:r>
              <w:rPr>
                <w:bCs/>
                <w:sz w:val="24"/>
              </w:rPr>
              <w:t>油类库房、</w:t>
            </w:r>
            <w:r>
              <w:rPr>
                <w:rFonts w:hint="eastAsia"/>
                <w:bCs/>
                <w:sz w:val="24"/>
              </w:rPr>
              <w:t>天然气储存区、</w:t>
            </w:r>
            <w:proofErr w:type="gramStart"/>
            <w:r>
              <w:rPr>
                <w:bCs/>
                <w:sz w:val="24"/>
              </w:rPr>
              <w:t>危废暂存</w:t>
            </w:r>
            <w:proofErr w:type="gramEnd"/>
            <w:r>
              <w:rPr>
                <w:bCs/>
                <w:sz w:val="24"/>
              </w:rPr>
              <w:t>间</w:t>
            </w:r>
            <w:r>
              <w:rPr>
                <w:bCs/>
                <w:sz w:val="24"/>
                <w:lang w:val="en-GB"/>
              </w:rPr>
              <w:t>等</w:t>
            </w:r>
            <w:r>
              <w:rPr>
                <w:rFonts w:hint="eastAsia"/>
                <w:bCs/>
                <w:sz w:val="24"/>
                <w:lang w:val="en-GB"/>
              </w:rPr>
              <w:t>应有专人管理，管理人员应具备应急处理能力。同时应具备应急的器械或有关用具，</w:t>
            </w:r>
            <w:r>
              <w:rPr>
                <w:bCs/>
                <w:sz w:val="24"/>
                <w:lang w:val="en-GB"/>
              </w:rPr>
              <w:t>制定安全生产管理制度</w:t>
            </w:r>
            <w:r>
              <w:rPr>
                <w:sz w:val="24"/>
              </w:rPr>
              <w:t>。</w:t>
            </w:r>
          </w:p>
          <w:p w14:paraId="11A50085" w14:textId="77777777" w:rsidR="001D0D97" w:rsidRPr="00F27B0E" w:rsidRDefault="001D0D97" w:rsidP="002C70EB">
            <w:pPr>
              <w:adjustRightInd w:val="0"/>
              <w:jc w:val="center"/>
              <w:rPr>
                <w:sz w:val="24"/>
              </w:rPr>
            </w:pPr>
          </w:p>
          <w:p w14:paraId="7A58F054" w14:textId="77777777" w:rsidR="00F76705" w:rsidRDefault="00F76705" w:rsidP="00F76705">
            <w:pPr>
              <w:pStyle w:val="2"/>
            </w:pPr>
          </w:p>
          <w:p w14:paraId="067D8363" w14:textId="77777777" w:rsidR="00F76705" w:rsidRDefault="00F76705" w:rsidP="00F76705"/>
          <w:p w14:paraId="6848C192" w14:textId="77777777" w:rsidR="00F76705" w:rsidRDefault="00F76705" w:rsidP="00F76705">
            <w:pPr>
              <w:pStyle w:val="2"/>
            </w:pPr>
          </w:p>
          <w:p w14:paraId="39E42C49" w14:textId="77777777" w:rsidR="00F76705" w:rsidRDefault="00F76705" w:rsidP="00F76705"/>
          <w:p w14:paraId="33BA32FF" w14:textId="77777777" w:rsidR="00F76705" w:rsidRDefault="00F76705" w:rsidP="00F76705">
            <w:pPr>
              <w:pStyle w:val="2"/>
            </w:pPr>
          </w:p>
          <w:p w14:paraId="71F68533" w14:textId="77777777" w:rsidR="00F76705" w:rsidRDefault="00F76705" w:rsidP="00F76705"/>
          <w:p w14:paraId="3659F8D2" w14:textId="77777777" w:rsidR="00F76705" w:rsidRDefault="00F76705" w:rsidP="00F76705">
            <w:pPr>
              <w:pStyle w:val="2"/>
            </w:pPr>
          </w:p>
          <w:p w14:paraId="2CF9BDD8" w14:textId="77777777" w:rsidR="00F76705" w:rsidRDefault="00F76705" w:rsidP="00F76705"/>
          <w:p w14:paraId="64E48053" w14:textId="77777777" w:rsidR="00F76705" w:rsidRDefault="00F76705" w:rsidP="00F76705">
            <w:pPr>
              <w:pStyle w:val="2"/>
            </w:pPr>
          </w:p>
          <w:p w14:paraId="22B8920E" w14:textId="77777777" w:rsidR="00F76705" w:rsidRDefault="00F76705" w:rsidP="00F76705"/>
          <w:p w14:paraId="16CCC07F" w14:textId="77777777" w:rsidR="00F76705" w:rsidRDefault="00F76705" w:rsidP="00F76705">
            <w:pPr>
              <w:pStyle w:val="2"/>
            </w:pPr>
          </w:p>
          <w:p w14:paraId="7C7161E2" w14:textId="77777777" w:rsidR="00F76705" w:rsidRDefault="00F76705" w:rsidP="00F76705"/>
          <w:p w14:paraId="77BDEA1B" w14:textId="26B20039" w:rsidR="00F76705" w:rsidRPr="00F76705" w:rsidRDefault="00F76705" w:rsidP="00F27B0E">
            <w:pPr>
              <w:pStyle w:val="2"/>
              <w:jc w:val="both"/>
            </w:pPr>
          </w:p>
        </w:tc>
      </w:tr>
      <w:tr w:rsidR="001D0D97" w:rsidRPr="002C70EB" w14:paraId="0C6106C9" w14:textId="77777777" w:rsidTr="0062788A">
        <w:trPr>
          <w:trHeight w:val="12863"/>
          <w:jc w:val="center"/>
        </w:trPr>
        <w:tc>
          <w:tcPr>
            <w:tcW w:w="1266" w:type="dxa"/>
            <w:vAlign w:val="center"/>
          </w:tcPr>
          <w:p w14:paraId="45D192D6" w14:textId="77777777" w:rsidR="001D0D97" w:rsidRPr="002C70EB" w:rsidRDefault="00B36E25" w:rsidP="002C70EB">
            <w:pPr>
              <w:adjustRightInd w:val="0"/>
              <w:jc w:val="center"/>
              <w:rPr>
                <w:rFonts w:ascii="宋体" w:hAnsi="宋体" w:cs="宋体"/>
                <w:sz w:val="24"/>
              </w:rPr>
            </w:pPr>
            <w:r w:rsidRPr="002C70EB">
              <w:rPr>
                <w:rFonts w:ascii="宋体" w:hAnsi="宋体" w:cs="宋体" w:hint="eastAsia"/>
                <w:sz w:val="24"/>
              </w:rPr>
              <w:lastRenderedPageBreak/>
              <w:t>其他环境</w:t>
            </w:r>
          </w:p>
          <w:p w14:paraId="13FAFE33" w14:textId="77777777" w:rsidR="001D0D97" w:rsidRPr="002C70EB" w:rsidRDefault="00B36E25" w:rsidP="002C70EB">
            <w:pPr>
              <w:adjustRightInd w:val="0"/>
              <w:jc w:val="center"/>
              <w:rPr>
                <w:rFonts w:ascii="宋体" w:hAnsi="宋体" w:cs="宋体"/>
                <w:sz w:val="24"/>
              </w:rPr>
            </w:pPr>
            <w:r w:rsidRPr="002C70EB">
              <w:rPr>
                <w:rFonts w:ascii="宋体" w:hAnsi="宋体" w:cs="宋体" w:hint="eastAsia"/>
                <w:sz w:val="24"/>
              </w:rPr>
              <w:t>管理要求</w:t>
            </w:r>
          </w:p>
        </w:tc>
        <w:tc>
          <w:tcPr>
            <w:tcW w:w="7534" w:type="dxa"/>
            <w:gridSpan w:val="4"/>
            <w:vAlign w:val="center"/>
          </w:tcPr>
          <w:p w14:paraId="1EF6B7EE" w14:textId="77777777" w:rsidR="001D0D97" w:rsidRPr="002C70EB" w:rsidRDefault="00B36E25" w:rsidP="0062788A">
            <w:pPr>
              <w:adjustRightInd w:val="0"/>
              <w:rPr>
                <w:color w:val="000000" w:themeColor="text1"/>
                <w:sz w:val="24"/>
              </w:rPr>
            </w:pPr>
            <w:r w:rsidRPr="002C70EB">
              <w:rPr>
                <w:rFonts w:hint="eastAsia"/>
                <w:color w:val="000000" w:themeColor="text1"/>
                <w:sz w:val="24"/>
              </w:rPr>
              <w:t>1</w:t>
            </w:r>
            <w:r w:rsidRPr="002C70EB">
              <w:rPr>
                <w:rFonts w:hint="eastAsia"/>
                <w:color w:val="000000" w:themeColor="text1"/>
                <w:sz w:val="24"/>
              </w:rPr>
              <w:t>、环境管理计划</w:t>
            </w:r>
          </w:p>
          <w:p w14:paraId="79FAF149" w14:textId="77777777" w:rsidR="001D0D97" w:rsidRPr="002C70EB" w:rsidRDefault="00B36E25" w:rsidP="0062788A">
            <w:pPr>
              <w:adjustRightInd w:val="0"/>
              <w:rPr>
                <w:color w:val="000000" w:themeColor="text1"/>
                <w:sz w:val="24"/>
              </w:rPr>
            </w:pPr>
            <w:r w:rsidRPr="002C70EB">
              <w:rPr>
                <w:rFonts w:hint="eastAsia"/>
                <w:color w:val="000000" w:themeColor="text1"/>
                <w:sz w:val="24"/>
              </w:rPr>
              <w:t>环境管理与环境监测是企业管理中的重要环节。建立健全环保机构，加强环境管理工作，开展环境监测、监督，并把环保工作纳入经营管理，对于减少项目污染物排放，促进能源资源的合理利用与回收，对提高经济效益和环境效益有着重要意义。</w:t>
            </w:r>
          </w:p>
          <w:p w14:paraId="2B0776D4" w14:textId="77777777" w:rsidR="001D0D97" w:rsidRPr="002C70EB" w:rsidRDefault="00B36E25" w:rsidP="0062788A">
            <w:pPr>
              <w:adjustRightInd w:val="0"/>
              <w:rPr>
                <w:color w:val="000000" w:themeColor="text1"/>
                <w:sz w:val="24"/>
              </w:rPr>
            </w:pPr>
            <w:r w:rsidRPr="002C70EB">
              <w:rPr>
                <w:rFonts w:hint="eastAsia"/>
                <w:color w:val="000000" w:themeColor="text1"/>
                <w:sz w:val="24"/>
              </w:rPr>
              <w:t>（</w:t>
            </w:r>
            <w:r w:rsidRPr="002C70EB">
              <w:rPr>
                <w:rFonts w:hint="eastAsia"/>
                <w:color w:val="000000" w:themeColor="text1"/>
                <w:sz w:val="24"/>
              </w:rPr>
              <w:t>1</w:t>
            </w:r>
            <w:r w:rsidRPr="002C70EB">
              <w:rPr>
                <w:rFonts w:hint="eastAsia"/>
                <w:color w:val="000000" w:themeColor="text1"/>
                <w:sz w:val="24"/>
              </w:rPr>
              <w:t>）管理体制与机构</w:t>
            </w:r>
          </w:p>
          <w:p w14:paraId="58667FDA" w14:textId="77777777" w:rsidR="001D0D97" w:rsidRPr="002C70EB" w:rsidRDefault="00B36E25" w:rsidP="0062788A">
            <w:pPr>
              <w:adjustRightInd w:val="0"/>
              <w:rPr>
                <w:color w:val="000000" w:themeColor="text1"/>
                <w:sz w:val="24"/>
              </w:rPr>
            </w:pPr>
            <w:r w:rsidRPr="002C70EB">
              <w:rPr>
                <w:rFonts w:hint="eastAsia"/>
                <w:color w:val="000000" w:themeColor="text1"/>
                <w:sz w:val="24"/>
              </w:rPr>
              <w:t>为了保证环境管理工作的有效性，本项目应设专人负责施工期及营运期环境保护工作。环境监测委托具有资质单位进行监测，监控废气、噪声排放情况及环保设施的运转状况。</w:t>
            </w:r>
          </w:p>
          <w:p w14:paraId="6F43AA0E" w14:textId="77777777" w:rsidR="001D0D97" w:rsidRPr="002C70EB" w:rsidRDefault="00B36E25" w:rsidP="0062788A">
            <w:pPr>
              <w:adjustRightInd w:val="0"/>
              <w:rPr>
                <w:color w:val="000000" w:themeColor="text1"/>
                <w:sz w:val="24"/>
              </w:rPr>
            </w:pPr>
            <w:r w:rsidRPr="002C70EB">
              <w:rPr>
                <w:rFonts w:hint="eastAsia"/>
                <w:color w:val="000000" w:themeColor="text1"/>
                <w:sz w:val="24"/>
              </w:rPr>
              <w:t>（</w:t>
            </w:r>
            <w:r w:rsidRPr="002C70EB">
              <w:rPr>
                <w:rFonts w:hint="eastAsia"/>
                <w:color w:val="000000" w:themeColor="text1"/>
                <w:sz w:val="24"/>
              </w:rPr>
              <w:t>2</w:t>
            </w:r>
            <w:r w:rsidRPr="002C70EB">
              <w:rPr>
                <w:rFonts w:hint="eastAsia"/>
                <w:color w:val="000000" w:themeColor="text1"/>
                <w:sz w:val="24"/>
              </w:rPr>
              <w:t>）管理职责</w:t>
            </w:r>
          </w:p>
          <w:p w14:paraId="11DFCF74" w14:textId="77777777" w:rsidR="001D0D97" w:rsidRPr="002C70EB" w:rsidRDefault="00B36E25" w:rsidP="0062788A">
            <w:pPr>
              <w:adjustRightInd w:val="0"/>
              <w:rPr>
                <w:color w:val="000000" w:themeColor="text1"/>
                <w:sz w:val="24"/>
              </w:rPr>
            </w:pPr>
            <w:r w:rsidRPr="002C70EB">
              <w:rPr>
                <w:rFonts w:hint="eastAsia"/>
                <w:color w:val="000000" w:themeColor="text1"/>
                <w:sz w:val="24"/>
              </w:rPr>
              <w:fldChar w:fldCharType="begin"/>
            </w:r>
            <w:r w:rsidRPr="002C70EB">
              <w:rPr>
                <w:rFonts w:hint="eastAsia"/>
                <w:color w:val="000000" w:themeColor="text1"/>
                <w:sz w:val="24"/>
              </w:rPr>
              <w:instrText xml:space="preserve"> = 1 \* GB3 </w:instrText>
            </w:r>
            <w:r w:rsidRPr="002C70EB">
              <w:rPr>
                <w:rFonts w:hint="eastAsia"/>
                <w:color w:val="000000" w:themeColor="text1"/>
                <w:sz w:val="24"/>
              </w:rPr>
              <w:fldChar w:fldCharType="separate"/>
            </w:r>
            <w:r w:rsidRPr="002C70EB">
              <w:rPr>
                <w:rFonts w:hint="eastAsia"/>
                <w:color w:val="000000" w:themeColor="text1"/>
                <w:sz w:val="24"/>
              </w:rPr>
              <w:t>①</w:t>
            </w:r>
            <w:r w:rsidRPr="002C70EB">
              <w:rPr>
                <w:rFonts w:hint="eastAsia"/>
                <w:color w:val="000000" w:themeColor="text1"/>
                <w:sz w:val="24"/>
              </w:rPr>
              <w:fldChar w:fldCharType="end"/>
            </w:r>
            <w:r w:rsidRPr="002C70EB">
              <w:rPr>
                <w:rFonts w:hint="eastAsia"/>
                <w:color w:val="000000" w:themeColor="text1"/>
                <w:sz w:val="24"/>
              </w:rPr>
              <w:t>贯彻执行国家、省级、地方各项环保政策、法规、标准，根据本项目实际，编制环境保护规划和实施细则，并组织实施，监督执行。</w:t>
            </w:r>
          </w:p>
          <w:p w14:paraId="52264C10" w14:textId="77777777" w:rsidR="001D0D97" w:rsidRPr="002C70EB" w:rsidRDefault="00B36E25" w:rsidP="0062788A">
            <w:pPr>
              <w:adjustRightInd w:val="0"/>
              <w:rPr>
                <w:color w:val="000000" w:themeColor="text1"/>
                <w:sz w:val="24"/>
              </w:rPr>
            </w:pPr>
            <w:r w:rsidRPr="002C70EB">
              <w:rPr>
                <w:rFonts w:hint="eastAsia"/>
                <w:color w:val="000000" w:themeColor="text1"/>
                <w:sz w:val="24"/>
              </w:rPr>
              <w:fldChar w:fldCharType="begin"/>
            </w:r>
            <w:r w:rsidRPr="002C70EB">
              <w:rPr>
                <w:rFonts w:hint="eastAsia"/>
                <w:color w:val="000000" w:themeColor="text1"/>
                <w:sz w:val="24"/>
              </w:rPr>
              <w:instrText xml:space="preserve"> = 2 \* GB3 </w:instrText>
            </w:r>
            <w:r w:rsidRPr="002C70EB">
              <w:rPr>
                <w:rFonts w:hint="eastAsia"/>
                <w:color w:val="000000" w:themeColor="text1"/>
                <w:sz w:val="24"/>
              </w:rPr>
              <w:fldChar w:fldCharType="separate"/>
            </w:r>
            <w:r w:rsidRPr="002C70EB">
              <w:rPr>
                <w:rFonts w:hint="eastAsia"/>
                <w:color w:val="000000" w:themeColor="text1"/>
                <w:sz w:val="24"/>
              </w:rPr>
              <w:t>②</w:t>
            </w:r>
            <w:r w:rsidRPr="002C70EB">
              <w:rPr>
                <w:rFonts w:hint="eastAsia"/>
                <w:color w:val="000000" w:themeColor="text1"/>
                <w:sz w:val="24"/>
              </w:rPr>
              <w:fldChar w:fldCharType="end"/>
            </w:r>
            <w:r w:rsidRPr="002C70EB">
              <w:rPr>
                <w:rFonts w:hint="eastAsia"/>
                <w:color w:val="000000" w:themeColor="text1"/>
                <w:sz w:val="24"/>
              </w:rPr>
              <w:t>建立污染源档案，定期委托监测单位对厂区废气、噪声进行监测，掌握各污染源污染物排放动态，以便为环境管理与污染防治提供科学依据。</w:t>
            </w:r>
          </w:p>
          <w:p w14:paraId="2240E120" w14:textId="77777777" w:rsidR="001D0D97" w:rsidRPr="002C70EB" w:rsidRDefault="00B36E25" w:rsidP="0062788A">
            <w:pPr>
              <w:adjustRightInd w:val="0"/>
              <w:rPr>
                <w:color w:val="000000" w:themeColor="text1"/>
                <w:sz w:val="24"/>
              </w:rPr>
            </w:pPr>
            <w:r w:rsidRPr="002C70EB">
              <w:rPr>
                <w:rFonts w:hint="eastAsia"/>
                <w:color w:val="000000" w:themeColor="text1"/>
                <w:sz w:val="24"/>
              </w:rPr>
              <w:fldChar w:fldCharType="begin"/>
            </w:r>
            <w:r w:rsidRPr="002C70EB">
              <w:rPr>
                <w:rFonts w:hint="eastAsia"/>
                <w:color w:val="000000" w:themeColor="text1"/>
                <w:sz w:val="24"/>
              </w:rPr>
              <w:instrText xml:space="preserve"> = 3 \* GB3 </w:instrText>
            </w:r>
            <w:r w:rsidRPr="002C70EB">
              <w:rPr>
                <w:rFonts w:hint="eastAsia"/>
                <w:color w:val="000000" w:themeColor="text1"/>
                <w:sz w:val="24"/>
              </w:rPr>
              <w:fldChar w:fldCharType="separate"/>
            </w:r>
            <w:r w:rsidRPr="002C70EB">
              <w:rPr>
                <w:rFonts w:hint="eastAsia"/>
                <w:color w:val="000000" w:themeColor="text1"/>
                <w:sz w:val="24"/>
              </w:rPr>
              <w:t>③</w:t>
            </w:r>
            <w:r w:rsidRPr="002C70EB">
              <w:rPr>
                <w:rFonts w:hint="eastAsia"/>
                <w:color w:val="000000" w:themeColor="text1"/>
                <w:sz w:val="24"/>
              </w:rPr>
              <w:fldChar w:fldCharType="end"/>
            </w:r>
            <w:r w:rsidRPr="002C70EB">
              <w:rPr>
                <w:rFonts w:hint="eastAsia"/>
                <w:color w:val="000000" w:themeColor="text1"/>
                <w:sz w:val="24"/>
              </w:rPr>
              <w:t>制订切实可行的控制指标，环保治理设施运行考核指标，组织落实实施，定期进行检查。</w:t>
            </w:r>
          </w:p>
          <w:p w14:paraId="2E093DE7" w14:textId="77777777" w:rsidR="001D0D97" w:rsidRPr="002C70EB" w:rsidRDefault="00B36E25" w:rsidP="0062788A">
            <w:pPr>
              <w:adjustRightInd w:val="0"/>
              <w:rPr>
                <w:color w:val="000000" w:themeColor="text1"/>
                <w:sz w:val="24"/>
              </w:rPr>
            </w:pPr>
            <w:r w:rsidRPr="002C70EB">
              <w:rPr>
                <w:rFonts w:hint="eastAsia"/>
                <w:color w:val="000000" w:themeColor="text1"/>
                <w:sz w:val="24"/>
              </w:rPr>
              <w:fldChar w:fldCharType="begin"/>
            </w:r>
            <w:r w:rsidRPr="002C70EB">
              <w:rPr>
                <w:rFonts w:hint="eastAsia"/>
                <w:color w:val="000000" w:themeColor="text1"/>
                <w:sz w:val="24"/>
              </w:rPr>
              <w:instrText xml:space="preserve"> = 4 \* GB3 </w:instrText>
            </w:r>
            <w:r w:rsidRPr="002C70EB">
              <w:rPr>
                <w:rFonts w:hint="eastAsia"/>
                <w:color w:val="000000" w:themeColor="text1"/>
                <w:sz w:val="24"/>
              </w:rPr>
              <w:fldChar w:fldCharType="separate"/>
            </w:r>
            <w:r w:rsidRPr="002C70EB">
              <w:rPr>
                <w:rFonts w:hint="eastAsia"/>
                <w:color w:val="000000" w:themeColor="text1"/>
                <w:sz w:val="24"/>
              </w:rPr>
              <w:t>④</w:t>
            </w:r>
            <w:r w:rsidRPr="002C70EB">
              <w:rPr>
                <w:rFonts w:hint="eastAsia"/>
                <w:color w:val="000000" w:themeColor="text1"/>
                <w:sz w:val="24"/>
              </w:rPr>
              <w:fldChar w:fldCharType="end"/>
            </w:r>
            <w:r w:rsidRPr="002C70EB">
              <w:rPr>
                <w:rFonts w:hint="eastAsia"/>
                <w:color w:val="000000" w:themeColor="text1"/>
                <w:sz w:val="24"/>
              </w:rPr>
              <w:t>组织和管理污染治理工作，负责环保治理设施的运行及管理工作，做到各项污染物达标排放。</w:t>
            </w:r>
          </w:p>
          <w:p w14:paraId="33988004" w14:textId="77777777" w:rsidR="001D0D97" w:rsidRPr="002C70EB" w:rsidRDefault="00B36E25" w:rsidP="0062788A">
            <w:pPr>
              <w:adjustRightInd w:val="0"/>
              <w:rPr>
                <w:color w:val="000000" w:themeColor="text1"/>
                <w:sz w:val="24"/>
              </w:rPr>
            </w:pPr>
            <w:r w:rsidRPr="002C70EB">
              <w:rPr>
                <w:rFonts w:hint="eastAsia"/>
                <w:color w:val="000000" w:themeColor="text1"/>
                <w:sz w:val="24"/>
              </w:rPr>
              <w:fldChar w:fldCharType="begin"/>
            </w:r>
            <w:r w:rsidRPr="002C70EB">
              <w:rPr>
                <w:rFonts w:hint="eastAsia"/>
                <w:color w:val="000000" w:themeColor="text1"/>
                <w:sz w:val="24"/>
              </w:rPr>
              <w:instrText xml:space="preserve"> = 5 \* GB3 </w:instrText>
            </w:r>
            <w:r w:rsidRPr="002C70EB">
              <w:rPr>
                <w:rFonts w:hint="eastAsia"/>
                <w:color w:val="000000" w:themeColor="text1"/>
                <w:sz w:val="24"/>
              </w:rPr>
              <w:fldChar w:fldCharType="separate"/>
            </w:r>
            <w:r w:rsidRPr="002C70EB">
              <w:rPr>
                <w:rFonts w:hint="eastAsia"/>
                <w:color w:val="000000" w:themeColor="text1"/>
                <w:sz w:val="24"/>
              </w:rPr>
              <w:t>⑤</w:t>
            </w:r>
            <w:r w:rsidRPr="002C70EB">
              <w:rPr>
                <w:rFonts w:hint="eastAsia"/>
                <w:color w:val="000000" w:themeColor="text1"/>
                <w:sz w:val="24"/>
              </w:rPr>
              <w:fldChar w:fldCharType="end"/>
            </w:r>
            <w:r w:rsidRPr="002C70EB">
              <w:rPr>
                <w:rFonts w:hint="eastAsia"/>
                <w:color w:val="000000" w:themeColor="text1"/>
                <w:sz w:val="24"/>
              </w:rPr>
              <w:t>对生产过程中产生的污染物及时分类、处理，与地方环保部门、周围群众及单位建立良好的合作关系；搞好企业环保宣传工作，提高全员的环保意识。</w:t>
            </w:r>
          </w:p>
          <w:p w14:paraId="7C73DCA9" w14:textId="77777777" w:rsidR="001D0D97" w:rsidRPr="002C70EB" w:rsidRDefault="00B36E25" w:rsidP="0062788A">
            <w:pPr>
              <w:adjustRightInd w:val="0"/>
              <w:rPr>
                <w:color w:val="000000" w:themeColor="text1"/>
                <w:sz w:val="24"/>
              </w:rPr>
            </w:pPr>
            <w:r w:rsidRPr="002C70EB">
              <w:rPr>
                <w:rFonts w:hint="eastAsia"/>
                <w:color w:val="000000" w:themeColor="text1"/>
                <w:sz w:val="24"/>
              </w:rPr>
              <w:fldChar w:fldCharType="begin"/>
            </w:r>
            <w:r w:rsidRPr="002C70EB">
              <w:rPr>
                <w:rFonts w:hint="eastAsia"/>
                <w:color w:val="000000" w:themeColor="text1"/>
                <w:sz w:val="24"/>
              </w:rPr>
              <w:instrText xml:space="preserve"> = 6 \* GB3 </w:instrText>
            </w:r>
            <w:r w:rsidRPr="002C70EB">
              <w:rPr>
                <w:rFonts w:hint="eastAsia"/>
                <w:color w:val="000000" w:themeColor="text1"/>
                <w:sz w:val="24"/>
              </w:rPr>
              <w:fldChar w:fldCharType="separate"/>
            </w:r>
            <w:r w:rsidRPr="002C70EB">
              <w:rPr>
                <w:rFonts w:hint="eastAsia"/>
                <w:color w:val="000000" w:themeColor="text1"/>
                <w:sz w:val="24"/>
              </w:rPr>
              <w:t>⑥</w:t>
            </w:r>
            <w:r w:rsidRPr="002C70EB">
              <w:rPr>
                <w:rFonts w:hint="eastAsia"/>
                <w:color w:val="000000" w:themeColor="text1"/>
                <w:sz w:val="24"/>
              </w:rPr>
              <w:fldChar w:fldCharType="end"/>
            </w:r>
            <w:r w:rsidRPr="002C70EB">
              <w:rPr>
                <w:rFonts w:hint="eastAsia"/>
                <w:color w:val="000000" w:themeColor="text1"/>
                <w:sz w:val="24"/>
              </w:rPr>
              <w:t>做好常规环境统计工作，掌握各项治理设施的运行状况。记录、保存项目环保设施</w:t>
            </w:r>
            <w:proofErr w:type="gramStart"/>
            <w:r w:rsidRPr="002C70EB">
              <w:rPr>
                <w:rFonts w:hint="eastAsia"/>
                <w:color w:val="000000" w:themeColor="text1"/>
                <w:sz w:val="24"/>
              </w:rPr>
              <w:t>运行台</w:t>
            </w:r>
            <w:proofErr w:type="gramEnd"/>
            <w:r w:rsidRPr="002C70EB">
              <w:rPr>
                <w:rFonts w:hint="eastAsia"/>
                <w:color w:val="000000" w:themeColor="text1"/>
                <w:sz w:val="24"/>
              </w:rPr>
              <w:t>账。</w:t>
            </w:r>
          </w:p>
          <w:p w14:paraId="03E53CFA" w14:textId="77777777" w:rsidR="001D0D97" w:rsidRPr="002C70EB" w:rsidRDefault="00B36E25" w:rsidP="0062788A">
            <w:pPr>
              <w:adjustRightInd w:val="0"/>
              <w:rPr>
                <w:sz w:val="24"/>
              </w:rPr>
            </w:pPr>
            <w:r w:rsidRPr="002C70EB">
              <w:rPr>
                <w:rFonts w:hint="eastAsia"/>
                <w:color w:val="000000" w:themeColor="text1"/>
                <w:sz w:val="24"/>
              </w:rPr>
              <w:fldChar w:fldCharType="begin"/>
            </w:r>
            <w:r w:rsidRPr="002C70EB">
              <w:rPr>
                <w:rFonts w:hint="eastAsia"/>
                <w:color w:val="000000" w:themeColor="text1"/>
                <w:sz w:val="24"/>
              </w:rPr>
              <w:instrText xml:space="preserve"> = 7 \* GB3 </w:instrText>
            </w:r>
            <w:r w:rsidRPr="002C70EB">
              <w:rPr>
                <w:rFonts w:hint="eastAsia"/>
                <w:color w:val="000000" w:themeColor="text1"/>
                <w:sz w:val="24"/>
              </w:rPr>
              <w:fldChar w:fldCharType="separate"/>
            </w:r>
            <w:r w:rsidRPr="002C70EB">
              <w:rPr>
                <w:rFonts w:hint="eastAsia"/>
                <w:color w:val="000000" w:themeColor="text1"/>
                <w:sz w:val="24"/>
              </w:rPr>
              <w:t>⑦</w:t>
            </w:r>
            <w:r w:rsidRPr="002C70EB">
              <w:rPr>
                <w:rFonts w:hint="eastAsia"/>
                <w:color w:val="000000" w:themeColor="text1"/>
                <w:sz w:val="24"/>
              </w:rPr>
              <w:fldChar w:fldCharType="end"/>
            </w:r>
            <w:r w:rsidRPr="002C70EB">
              <w:rPr>
                <w:rFonts w:hint="eastAsia"/>
                <w:color w:val="000000" w:themeColor="text1"/>
                <w:sz w:val="24"/>
              </w:rPr>
              <w:t>按照排污许可相关管理制度，申请排污许可证。</w:t>
            </w:r>
          </w:p>
        </w:tc>
      </w:tr>
    </w:tbl>
    <w:p w14:paraId="014DF6D5" w14:textId="77777777" w:rsidR="001D0D97" w:rsidRDefault="00B36E25">
      <w:pPr>
        <w:pStyle w:val="af4"/>
        <w:spacing w:before="0" w:beforeAutospacing="0" w:after="0" w:afterAutospacing="0"/>
        <w:jc w:val="center"/>
        <w:outlineLvl w:val="0"/>
        <w:rPr>
          <w:rFonts w:ascii="黑体" w:eastAsia="黑体" w:hAnsi="黑体"/>
          <w:snapToGrid w:val="0"/>
          <w:sz w:val="30"/>
          <w:szCs w:val="30"/>
        </w:rPr>
      </w:pPr>
      <w:r>
        <w:rPr>
          <w:snapToGrid w:val="0"/>
        </w:rPr>
        <w:br w:type="page"/>
      </w:r>
      <w:r>
        <w:rPr>
          <w:rFonts w:ascii="黑体" w:eastAsia="黑体" w:hAnsi="黑体" w:hint="eastAsia"/>
          <w:snapToGrid w:val="0"/>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1D0D97" w14:paraId="3AB657B2" w14:textId="77777777" w:rsidTr="00D03D98">
        <w:trPr>
          <w:trHeight w:val="12681"/>
          <w:jc w:val="center"/>
        </w:trPr>
        <w:tc>
          <w:tcPr>
            <w:tcW w:w="8865" w:type="dxa"/>
            <w:vAlign w:val="center"/>
          </w:tcPr>
          <w:p w14:paraId="27030A7E" w14:textId="55B5CC2F" w:rsidR="001D0D97" w:rsidRDefault="00FD2716">
            <w:pPr>
              <w:spacing w:line="360" w:lineRule="auto"/>
              <w:ind w:firstLineChars="200" w:firstLine="480"/>
              <w:rPr>
                <w:rFonts w:ascii="宋体" w:cs="宋体"/>
                <w:sz w:val="24"/>
              </w:rPr>
            </w:pPr>
            <w:r>
              <w:rPr>
                <w:rFonts w:cs="宋体" w:hint="eastAsia"/>
                <w:bCs/>
                <w:sz w:val="24"/>
                <w:lang w:bidi="ar"/>
              </w:rPr>
              <w:t>本</w:t>
            </w:r>
            <w:r w:rsidR="00B36E25">
              <w:rPr>
                <w:rFonts w:cs="宋体" w:hint="eastAsia"/>
                <w:bCs/>
                <w:sz w:val="24"/>
                <w:lang w:bidi="ar"/>
              </w:rPr>
              <w:t>项目</w:t>
            </w:r>
            <w:r w:rsidR="00B36E25">
              <w:rPr>
                <w:rFonts w:cs="宋体"/>
                <w:bCs/>
                <w:sz w:val="24"/>
                <w:lang w:bidi="ar"/>
              </w:rPr>
              <w:t>符合国家和地方产业政策及相关规划要求，项目选址和总平面布置基本合理，在采取项目设计和环</w:t>
            </w:r>
            <w:proofErr w:type="gramStart"/>
            <w:r w:rsidR="00B36E25">
              <w:rPr>
                <w:rFonts w:cs="宋体"/>
                <w:bCs/>
                <w:sz w:val="24"/>
                <w:lang w:bidi="ar"/>
              </w:rPr>
              <w:t>评报告</w:t>
            </w:r>
            <w:proofErr w:type="gramEnd"/>
            <w:r w:rsidR="00B36E25">
              <w:rPr>
                <w:rFonts w:cs="宋体"/>
                <w:bCs/>
                <w:sz w:val="24"/>
                <w:lang w:bidi="ar"/>
              </w:rPr>
              <w:t>提出的各项环保措施的前提下，各类污染物均可做到达标排放，对周边环境的影响在可接受范围内，从环保角度分析，本项目</w:t>
            </w:r>
            <w:r>
              <w:rPr>
                <w:rFonts w:hint="eastAsia"/>
                <w:sz w:val="24"/>
              </w:rPr>
              <w:t>建设</w:t>
            </w:r>
            <w:r w:rsidR="00B36E25">
              <w:rPr>
                <w:rFonts w:hint="eastAsia"/>
                <w:sz w:val="24"/>
              </w:rPr>
              <w:t>可行</w:t>
            </w:r>
            <w:r w:rsidR="00B36E25">
              <w:rPr>
                <w:rFonts w:cs="宋体"/>
                <w:bCs/>
                <w:sz w:val="24"/>
                <w:lang w:bidi="ar"/>
              </w:rPr>
              <w:t>。</w:t>
            </w:r>
          </w:p>
        </w:tc>
      </w:tr>
    </w:tbl>
    <w:p w14:paraId="004F176E" w14:textId="77777777" w:rsidR="001D0D97" w:rsidRPr="00D03D98" w:rsidRDefault="001D0D97">
      <w:pPr>
        <w:ind w:firstLine="480"/>
        <w:rPr>
          <w:rFonts w:ascii="宋体"/>
        </w:rPr>
        <w:sectPr w:rsidR="001D0D97" w:rsidRPr="00D03D98">
          <w:pgSz w:w="11907" w:h="16840"/>
          <w:pgMar w:top="1701" w:right="1531" w:bottom="1701" w:left="1531" w:header="851" w:footer="851" w:gutter="0"/>
          <w:pgNumType w:fmt="numberInDash"/>
          <w:cols w:space="720"/>
          <w:docGrid w:type="lines" w:linePitch="312"/>
        </w:sectPr>
      </w:pPr>
    </w:p>
    <w:p w14:paraId="754284F7" w14:textId="77777777" w:rsidR="001D0D97" w:rsidRPr="00C82BAF" w:rsidRDefault="00B36E25" w:rsidP="007854FE">
      <w:pPr>
        <w:pStyle w:val="af4"/>
        <w:snapToGrid w:val="0"/>
        <w:spacing w:before="0" w:beforeAutospacing="0" w:after="0" w:afterAutospacing="0" w:line="300" w:lineRule="exact"/>
        <w:rPr>
          <w:rFonts w:ascii="黑体" w:eastAsia="黑体" w:hAnsi="黑体"/>
          <w:snapToGrid w:val="0"/>
          <w:sz w:val="30"/>
          <w:szCs w:val="30"/>
        </w:rPr>
      </w:pPr>
      <w:r w:rsidRPr="00C82BAF">
        <w:rPr>
          <w:rFonts w:ascii="黑体" w:eastAsia="黑体" w:hAnsi="黑体" w:hint="eastAsia"/>
          <w:snapToGrid w:val="0"/>
          <w:sz w:val="30"/>
          <w:szCs w:val="30"/>
        </w:rPr>
        <w:lastRenderedPageBreak/>
        <w:t>附表</w:t>
      </w:r>
    </w:p>
    <w:p w14:paraId="13F3E5CE" w14:textId="77777777" w:rsidR="001D0D97" w:rsidRPr="00C82BAF" w:rsidRDefault="00B36E25" w:rsidP="007854FE">
      <w:pPr>
        <w:pStyle w:val="af4"/>
        <w:adjustRightInd w:val="0"/>
        <w:snapToGrid w:val="0"/>
        <w:spacing w:before="0" w:beforeAutospacing="0" w:after="0" w:afterAutospacing="0" w:line="400" w:lineRule="exact"/>
        <w:jc w:val="center"/>
        <w:rPr>
          <w:rFonts w:ascii="方正小标宋_GBK" w:eastAsia="方正小标宋_GBK" w:hAnsi="黑体"/>
          <w:snapToGrid w:val="0"/>
          <w:sz w:val="32"/>
          <w:szCs w:val="32"/>
        </w:rPr>
      </w:pPr>
      <w:r w:rsidRPr="00C82BAF">
        <w:rPr>
          <w:rFonts w:ascii="方正小标宋_GBK" w:eastAsia="方正小标宋_GBK" w:hAnsi="黑体" w:hint="eastAsia"/>
          <w:snapToGrid w:val="0"/>
          <w:sz w:val="32"/>
          <w:szCs w:val="32"/>
        </w:rPr>
        <w:t>建设项目污染物排放量汇总表</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266"/>
        <w:gridCol w:w="2976"/>
        <w:gridCol w:w="1563"/>
        <w:gridCol w:w="1275"/>
        <w:gridCol w:w="1701"/>
        <w:gridCol w:w="1560"/>
        <w:gridCol w:w="1419"/>
        <w:gridCol w:w="1701"/>
        <w:gridCol w:w="1199"/>
      </w:tblGrid>
      <w:tr w:rsidR="00A1207C" w:rsidRPr="00D30F24" w14:paraId="2DA6ACB6" w14:textId="77777777" w:rsidTr="007854FE">
        <w:trPr>
          <w:trHeight w:val="340"/>
        </w:trPr>
        <w:tc>
          <w:tcPr>
            <w:tcW w:w="432" w:type="pct"/>
            <w:tcBorders>
              <w:tl2br w:val="single" w:sz="4" w:space="0" w:color="auto"/>
            </w:tcBorders>
            <w:tcMar>
              <w:left w:w="28" w:type="dxa"/>
              <w:right w:w="28" w:type="dxa"/>
            </w:tcMar>
            <w:vAlign w:val="center"/>
          </w:tcPr>
          <w:p w14:paraId="0EC3CB42" w14:textId="77777777" w:rsidR="001D0D97" w:rsidRPr="00D30F24" w:rsidRDefault="00B36E25" w:rsidP="007854FE">
            <w:pPr>
              <w:pStyle w:val="aff3"/>
              <w:snapToGrid/>
              <w:spacing w:beforeLines="0" w:afterLines="0" w:line="240" w:lineRule="exact"/>
              <w:jc w:val="right"/>
              <w:rPr>
                <w:rFonts w:ascii="Times New Roman" w:eastAsia="黑体"/>
                <w:snapToGrid w:val="0"/>
                <w:color w:val="000000"/>
                <w:spacing w:val="-6"/>
                <w:kern w:val="21"/>
                <w:sz w:val="24"/>
                <w:szCs w:val="24"/>
              </w:rPr>
            </w:pPr>
            <w:r w:rsidRPr="00D30F24">
              <w:rPr>
                <w:rFonts w:ascii="Times New Roman" w:eastAsia="黑体"/>
                <w:snapToGrid w:val="0"/>
                <w:color w:val="000000"/>
                <w:spacing w:val="-6"/>
                <w:kern w:val="21"/>
                <w:sz w:val="24"/>
                <w:szCs w:val="24"/>
              </w:rPr>
              <w:t>项目</w:t>
            </w:r>
          </w:p>
          <w:p w14:paraId="08595808" w14:textId="77777777" w:rsidR="001D0D97" w:rsidRPr="00D30F24" w:rsidRDefault="00B36E25" w:rsidP="007854FE">
            <w:pPr>
              <w:pStyle w:val="aff3"/>
              <w:snapToGrid/>
              <w:spacing w:beforeLines="0" w:afterLines="0" w:line="240" w:lineRule="exact"/>
              <w:jc w:val="left"/>
              <w:rPr>
                <w:rFonts w:ascii="Times New Roman" w:eastAsia="黑体"/>
                <w:snapToGrid w:val="0"/>
                <w:color w:val="000000"/>
                <w:spacing w:val="-6"/>
                <w:kern w:val="21"/>
                <w:sz w:val="24"/>
                <w:szCs w:val="24"/>
              </w:rPr>
            </w:pPr>
            <w:r w:rsidRPr="00D30F24">
              <w:rPr>
                <w:rFonts w:ascii="Times New Roman" w:eastAsia="黑体"/>
                <w:snapToGrid w:val="0"/>
                <w:color w:val="000000"/>
                <w:spacing w:val="-6"/>
                <w:kern w:val="21"/>
                <w:sz w:val="24"/>
                <w:szCs w:val="24"/>
              </w:rPr>
              <w:t>分类</w:t>
            </w:r>
          </w:p>
        </w:tc>
        <w:tc>
          <w:tcPr>
            <w:tcW w:w="1015" w:type="pct"/>
            <w:tcMar>
              <w:left w:w="28" w:type="dxa"/>
              <w:right w:w="28" w:type="dxa"/>
            </w:tcMar>
            <w:vAlign w:val="center"/>
          </w:tcPr>
          <w:p w14:paraId="6692CF18" w14:textId="77777777" w:rsidR="001D0D97" w:rsidRPr="00D30F24" w:rsidRDefault="00B36E25" w:rsidP="007854FE">
            <w:pPr>
              <w:pStyle w:val="aff3"/>
              <w:snapToGrid/>
              <w:spacing w:beforeLines="0" w:afterLines="0" w:line="240" w:lineRule="exact"/>
              <w:rPr>
                <w:rFonts w:ascii="Times New Roman" w:eastAsia="黑体"/>
                <w:snapToGrid w:val="0"/>
                <w:color w:val="000000"/>
                <w:spacing w:val="-6"/>
                <w:kern w:val="21"/>
                <w:sz w:val="24"/>
                <w:szCs w:val="24"/>
              </w:rPr>
            </w:pPr>
            <w:r w:rsidRPr="00D30F24">
              <w:rPr>
                <w:rFonts w:ascii="Times New Roman" w:eastAsia="黑体"/>
                <w:snapToGrid w:val="0"/>
                <w:color w:val="000000"/>
                <w:spacing w:val="-6"/>
                <w:kern w:val="21"/>
                <w:sz w:val="24"/>
                <w:szCs w:val="24"/>
              </w:rPr>
              <w:t>污染物名称</w:t>
            </w:r>
          </w:p>
        </w:tc>
        <w:tc>
          <w:tcPr>
            <w:tcW w:w="533" w:type="pct"/>
            <w:tcMar>
              <w:left w:w="28" w:type="dxa"/>
              <w:right w:w="28" w:type="dxa"/>
            </w:tcMar>
            <w:vAlign w:val="center"/>
          </w:tcPr>
          <w:p w14:paraId="42552020" w14:textId="308E5F9E" w:rsidR="001D0D97" w:rsidRPr="00D30F24" w:rsidRDefault="00B36E25" w:rsidP="007854FE">
            <w:pPr>
              <w:pStyle w:val="aff3"/>
              <w:snapToGrid/>
              <w:spacing w:beforeLines="0" w:afterLines="0" w:line="240" w:lineRule="exact"/>
              <w:rPr>
                <w:rFonts w:ascii="Times New Roman" w:eastAsia="黑体"/>
                <w:snapToGrid w:val="0"/>
                <w:color w:val="000000"/>
                <w:spacing w:val="-6"/>
                <w:kern w:val="21"/>
                <w:sz w:val="24"/>
                <w:szCs w:val="24"/>
              </w:rPr>
            </w:pPr>
            <w:r w:rsidRPr="00D30F24">
              <w:rPr>
                <w:rFonts w:ascii="Times New Roman" w:eastAsia="黑体"/>
                <w:snapToGrid w:val="0"/>
                <w:color w:val="000000"/>
                <w:spacing w:val="-6"/>
                <w:kern w:val="21"/>
                <w:sz w:val="24"/>
                <w:szCs w:val="24"/>
              </w:rPr>
              <w:t>现有工程排放量（固体废物产生量）</w:t>
            </w:r>
            <w:r w:rsidRPr="00D30F24">
              <w:rPr>
                <w:rFonts w:ascii="Times New Roman" w:eastAsia="黑体"/>
                <w:snapToGrid w:val="0"/>
                <w:color w:val="000000"/>
                <w:spacing w:val="-6"/>
                <w:kern w:val="21"/>
                <w:sz w:val="24"/>
                <w:szCs w:val="24"/>
              </w:rPr>
              <w:fldChar w:fldCharType="begin"/>
            </w:r>
            <w:r w:rsidRPr="00D30F24">
              <w:rPr>
                <w:rFonts w:ascii="Times New Roman" w:eastAsia="黑体"/>
                <w:snapToGrid w:val="0"/>
                <w:color w:val="000000"/>
                <w:spacing w:val="-6"/>
                <w:kern w:val="21"/>
                <w:sz w:val="24"/>
                <w:szCs w:val="24"/>
              </w:rPr>
              <w:instrText xml:space="preserve"> = 1 \* GB3 \* MERGEFORMAT </w:instrText>
            </w:r>
            <w:r w:rsidRPr="00D30F24">
              <w:rPr>
                <w:rFonts w:ascii="Times New Roman" w:eastAsia="黑体"/>
                <w:snapToGrid w:val="0"/>
                <w:color w:val="000000"/>
                <w:spacing w:val="-6"/>
                <w:kern w:val="21"/>
                <w:sz w:val="24"/>
                <w:szCs w:val="24"/>
              </w:rPr>
              <w:fldChar w:fldCharType="separate"/>
            </w:r>
            <w:r w:rsidRPr="00D30F24">
              <w:rPr>
                <w:rFonts w:ascii="Cambria Math" w:eastAsia="黑体" w:hAnsi="Cambria Math" w:cs="Cambria Math"/>
                <w:kern w:val="2"/>
                <w:sz w:val="24"/>
                <w:szCs w:val="24"/>
              </w:rPr>
              <w:t>①</w:t>
            </w:r>
            <w:r w:rsidRPr="00D30F24">
              <w:rPr>
                <w:rFonts w:ascii="Times New Roman" w:eastAsia="黑体"/>
                <w:snapToGrid w:val="0"/>
                <w:color w:val="000000"/>
                <w:spacing w:val="-6"/>
                <w:kern w:val="21"/>
                <w:sz w:val="24"/>
                <w:szCs w:val="24"/>
              </w:rPr>
              <w:fldChar w:fldCharType="end"/>
            </w:r>
          </w:p>
        </w:tc>
        <w:tc>
          <w:tcPr>
            <w:tcW w:w="435" w:type="pct"/>
            <w:tcMar>
              <w:left w:w="28" w:type="dxa"/>
              <w:right w:w="28" w:type="dxa"/>
            </w:tcMar>
            <w:vAlign w:val="center"/>
          </w:tcPr>
          <w:p w14:paraId="05C27CD2" w14:textId="5752C914" w:rsidR="001D0D97" w:rsidRPr="00D30F24" w:rsidRDefault="00B36E25" w:rsidP="007854FE">
            <w:pPr>
              <w:pStyle w:val="aff3"/>
              <w:snapToGrid/>
              <w:spacing w:beforeLines="0" w:afterLines="0" w:line="240" w:lineRule="exact"/>
              <w:rPr>
                <w:rFonts w:ascii="Times New Roman" w:eastAsia="黑体"/>
                <w:snapToGrid w:val="0"/>
                <w:color w:val="000000"/>
                <w:spacing w:val="-6"/>
                <w:kern w:val="21"/>
                <w:sz w:val="24"/>
                <w:szCs w:val="24"/>
              </w:rPr>
            </w:pPr>
            <w:r w:rsidRPr="00D30F24">
              <w:rPr>
                <w:rFonts w:ascii="Times New Roman" w:eastAsia="黑体"/>
                <w:snapToGrid w:val="0"/>
                <w:color w:val="000000"/>
                <w:spacing w:val="-6"/>
                <w:kern w:val="21"/>
                <w:sz w:val="24"/>
                <w:szCs w:val="24"/>
              </w:rPr>
              <w:t>现有工程许可排放量</w:t>
            </w:r>
            <w:r w:rsidRPr="00D30F24">
              <w:rPr>
                <w:rFonts w:ascii="Times New Roman" w:eastAsia="黑体"/>
                <w:snapToGrid w:val="0"/>
                <w:color w:val="000000"/>
                <w:spacing w:val="-6"/>
                <w:kern w:val="21"/>
                <w:sz w:val="24"/>
                <w:szCs w:val="24"/>
              </w:rPr>
              <w:fldChar w:fldCharType="begin"/>
            </w:r>
            <w:r w:rsidRPr="00D30F24">
              <w:rPr>
                <w:rFonts w:ascii="Times New Roman" w:eastAsia="黑体"/>
                <w:snapToGrid w:val="0"/>
                <w:color w:val="000000"/>
                <w:spacing w:val="-6"/>
                <w:kern w:val="21"/>
                <w:sz w:val="24"/>
                <w:szCs w:val="24"/>
              </w:rPr>
              <w:instrText xml:space="preserve"> = 2 \* GB3 \* MERGEFORMAT </w:instrText>
            </w:r>
            <w:r w:rsidRPr="00D30F24">
              <w:rPr>
                <w:rFonts w:ascii="Times New Roman" w:eastAsia="黑体"/>
                <w:snapToGrid w:val="0"/>
                <w:color w:val="000000"/>
                <w:spacing w:val="-6"/>
                <w:kern w:val="21"/>
                <w:sz w:val="24"/>
                <w:szCs w:val="24"/>
              </w:rPr>
              <w:fldChar w:fldCharType="separate"/>
            </w:r>
            <w:r w:rsidRPr="00D30F24">
              <w:rPr>
                <w:rFonts w:ascii="Cambria Math" w:eastAsia="黑体" w:hAnsi="Cambria Math" w:cs="Cambria Math"/>
                <w:snapToGrid w:val="0"/>
                <w:color w:val="000000"/>
                <w:spacing w:val="-6"/>
                <w:kern w:val="21"/>
                <w:sz w:val="24"/>
                <w:szCs w:val="24"/>
              </w:rPr>
              <w:t>②</w:t>
            </w:r>
            <w:r w:rsidRPr="00D30F24">
              <w:rPr>
                <w:rFonts w:ascii="Times New Roman" w:eastAsia="黑体"/>
                <w:snapToGrid w:val="0"/>
                <w:color w:val="000000"/>
                <w:spacing w:val="-6"/>
                <w:kern w:val="21"/>
                <w:sz w:val="24"/>
                <w:szCs w:val="24"/>
              </w:rPr>
              <w:fldChar w:fldCharType="end"/>
            </w:r>
          </w:p>
        </w:tc>
        <w:tc>
          <w:tcPr>
            <w:tcW w:w="580" w:type="pct"/>
            <w:tcMar>
              <w:left w:w="28" w:type="dxa"/>
              <w:right w:w="28" w:type="dxa"/>
            </w:tcMar>
            <w:vAlign w:val="center"/>
          </w:tcPr>
          <w:p w14:paraId="291EDD22" w14:textId="345836BA" w:rsidR="001D0D97" w:rsidRPr="00D30F24" w:rsidRDefault="00B36E25" w:rsidP="007854FE">
            <w:pPr>
              <w:pStyle w:val="aff3"/>
              <w:snapToGrid/>
              <w:spacing w:beforeLines="0" w:afterLines="0" w:line="240" w:lineRule="exact"/>
              <w:rPr>
                <w:rFonts w:ascii="Times New Roman" w:eastAsia="黑体"/>
                <w:snapToGrid w:val="0"/>
                <w:color w:val="000000"/>
                <w:spacing w:val="-6"/>
                <w:kern w:val="21"/>
                <w:sz w:val="24"/>
                <w:szCs w:val="24"/>
              </w:rPr>
            </w:pPr>
            <w:r w:rsidRPr="00D30F24">
              <w:rPr>
                <w:rFonts w:ascii="Times New Roman" w:eastAsia="黑体"/>
                <w:snapToGrid w:val="0"/>
                <w:color w:val="000000"/>
                <w:spacing w:val="-6"/>
                <w:kern w:val="21"/>
                <w:sz w:val="24"/>
                <w:szCs w:val="24"/>
              </w:rPr>
              <w:t>在建工程排放量（固体废物产生量）</w:t>
            </w:r>
            <w:r w:rsidRPr="00D30F24">
              <w:rPr>
                <w:rFonts w:ascii="Times New Roman" w:eastAsia="黑体"/>
                <w:snapToGrid w:val="0"/>
                <w:color w:val="000000"/>
                <w:spacing w:val="-6"/>
                <w:kern w:val="21"/>
                <w:sz w:val="24"/>
                <w:szCs w:val="24"/>
              </w:rPr>
              <w:fldChar w:fldCharType="begin"/>
            </w:r>
            <w:r w:rsidRPr="00D30F24">
              <w:rPr>
                <w:rFonts w:ascii="Times New Roman" w:eastAsia="黑体"/>
                <w:snapToGrid w:val="0"/>
                <w:color w:val="000000"/>
                <w:spacing w:val="-6"/>
                <w:kern w:val="21"/>
                <w:sz w:val="24"/>
                <w:szCs w:val="24"/>
              </w:rPr>
              <w:instrText xml:space="preserve"> = 3 \* GB3 \* MERGEFORMAT </w:instrText>
            </w:r>
            <w:r w:rsidRPr="00D30F24">
              <w:rPr>
                <w:rFonts w:ascii="Times New Roman" w:eastAsia="黑体"/>
                <w:snapToGrid w:val="0"/>
                <w:color w:val="000000"/>
                <w:spacing w:val="-6"/>
                <w:kern w:val="21"/>
                <w:sz w:val="24"/>
                <w:szCs w:val="24"/>
              </w:rPr>
              <w:fldChar w:fldCharType="separate"/>
            </w:r>
            <w:r w:rsidRPr="00D30F24">
              <w:rPr>
                <w:rFonts w:ascii="Cambria Math" w:eastAsia="黑体" w:hAnsi="Cambria Math" w:cs="Cambria Math"/>
                <w:kern w:val="2"/>
                <w:sz w:val="24"/>
                <w:szCs w:val="24"/>
              </w:rPr>
              <w:t>③</w:t>
            </w:r>
            <w:r w:rsidRPr="00D30F24">
              <w:rPr>
                <w:rFonts w:ascii="Times New Roman" w:eastAsia="黑体"/>
                <w:snapToGrid w:val="0"/>
                <w:color w:val="000000"/>
                <w:spacing w:val="-6"/>
                <w:kern w:val="21"/>
                <w:sz w:val="24"/>
                <w:szCs w:val="24"/>
              </w:rPr>
              <w:fldChar w:fldCharType="end"/>
            </w:r>
          </w:p>
        </w:tc>
        <w:tc>
          <w:tcPr>
            <w:tcW w:w="532" w:type="pct"/>
            <w:tcMar>
              <w:left w:w="28" w:type="dxa"/>
              <w:right w:w="28" w:type="dxa"/>
            </w:tcMar>
            <w:vAlign w:val="center"/>
          </w:tcPr>
          <w:p w14:paraId="0E6E298C" w14:textId="45595543" w:rsidR="001D0D97" w:rsidRPr="00D30F24" w:rsidRDefault="00B36E25" w:rsidP="007854FE">
            <w:pPr>
              <w:pStyle w:val="aff3"/>
              <w:snapToGrid/>
              <w:spacing w:beforeLines="0" w:afterLines="0" w:line="240" w:lineRule="exact"/>
              <w:rPr>
                <w:rFonts w:ascii="Times New Roman" w:eastAsia="黑体"/>
                <w:snapToGrid w:val="0"/>
                <w:color w:val="000000"/>
                <w:spacing w:val="-6"/>
                <w:kern w:val="21"/>
                <w:sz w:val="24"/>
                <w:szCs w:val="24"/>
              </w:rPr>
            </w:pPr>
            <w:r w:rsidRPr="00D30F24">
              <w:rPr>
                <w:rFonts w:ascii="Times New Roman" w:eastAsia="黑体"/>
                <w:snapToGrid w:val="0"/>
                <w:color w:val="000000"/>
                <w:spacing w:val="-6"/>
                <w:kern w:val="21"/>
                <w:sz w:val="24"/>
                <w:szCs w:val="24"/>
              </w:rPr>
              <w:t>本项目排放量（固体废物产生量）</w:t>
            </w:r>
            <w:r w:rsidRPr="00D30F24">
              <w:rPr>
                <w:rFonts w:ascii="Times New Roman" w:eastAsia="黑体"/>
                <w:snapToGrid w:val="0"/>
                <w:color w:val="000000"/>
                <w:spacing w:val="-6"/>
                <w:kern w:val="21"/>
                <w:sz w:val="24"/>
                <w:szCs w:val="24"/>
              </w:rPr>
              <w:fldChar w:fldCharType="begin"/>
            </w:r>
            <w:r w:rsidRPr="00D30F24">
              <w:rPr>
                <w:rFonts w:ascii="Times New Roman" w:eastAsia="黑体"/>
                <w:snapToGrid w:val="0"/>
                <w:color w:val="000000"/>
                <w:spacing w:val="-6"/>
                <w:kern w:val="21"/>
                <w:sz w:val="24"/>
                <w:szCs w:val="24"/>
              </w:rPr>
              <w:instrText xml:space="preserve"> = 4 \* GB3 \* MERGEFORMAT </w:instrText>
            </w:r>
            <w:r w:rsidRPr="00D30F24">
              <w:rPr>
                <w:rFonts w:ascii="Times New Roman" w:eastAsia="黑体"/>
                <w:snapToGrid w:val="0"/>
                <w:color w:val="000000"/>
                <w:spacing w:val="-6"/>
                <w:kern w:val="21"/>
                <w:sz w:val="24"/>
                <w:szCs w:val="24"/>
              </w:rPr>
              <w:fldChar w:fldCharType="separate"/>
            </w:r>
            <w:r w:rsidRPr="00D30F24">
              <w:rPr>
                <w:rFonts w:ascii="Cambria Math" w:eastAsia="黑体" w:hAnsi="Cambria Math" w:cs="Cambria Math"/>
                <w:kern w:val="2"/>
                <w:sz w:val="24"/>
                <w:szCs w:val="24"/>
              </w:rPr>
              <w:t>④</w:t>
            </w:r>
            <w:r w:rsidRPr="00D30F24">
              <w:rPr>
                <w:rFonts w:ascii="Times New Roman" w:eastAsia="黑体"/>
                <w:snapToGrid w:val="0"/>
                <w:color w:val="000000"/>
                <w:spacing w:val="-6"/>
                <w:kern w:val="21"/>
                <w:sz w:val="24"/>
                <w:szCs w:val="24"/>
              </w:rPr>
              <w:fldChar w:fldCharType="end"/>
            </w:r>
          </w:p>
        </w:tc>
        <w:tc>
          <w:tcPr>
            <w:tcW w:w="484" w:type="pct"/>
            <w:tcMar>
              <w:left w:w="28" w:type="dxa"/>
              <w:right w:w="28" w:type="dxa"/>
            </w:tcMar>
            <w:vAlign w:val="center"/>
          </w:tcPr>
          <w:p w14:paraId="36E450CB" w14:textId="2B4B92C0" w:rsidR="001D0D97" w:rsidRPr="00D30F24" w:rsidRDefault="00B36E25" w:rsidP="007854FE">
            <w:pPr>
              <w:pStyle w:val="aff3"/>
              <w:snapToGrid/>
              <w:spacing w:beforeLines="0" w:afterLines="0" w:line="240" w:lineRule="exact"/>
              <w:rPr>
                <w:rFonts w:ascii="Times New Roman" w:eastAsia="黑体"/>
                <w:snapToGrid w:val="0"/>
                <w:color w:val="000000"/>
                <w:spacing w:val="-16"/>
                <w:kern w:val="21"/>
                <w:sz w:val="24"/>
                <w:szCs w:val="24"/>
              </w:rPr>
            </w:pPr>
            <w:r w:rsidRPr="00D30F24">
              <w:rPr>
                <w:rFonts w:ascii="Times New Roman" w:eastAsia="黑体"/>
                <w:snapToGrid w:val="0"/>
                <w:color w:val="000000"/>
                <w:spacing w:val="-16"/>
                <w:kern w:val="21"/>
                <w:sz w:val="24"/>
                <w:szCs w:val="24"/>
              </w:rPr>
              <w:t>以新带老削减量（新建项目不填）</w:t>
            </w:r>
            <w:r w:rsidRPr="00D30F24">
              <w:rPr>
                <w:rFonts w:ascii="Times New Roman" w:eastAsia="黑体"/>
                <w:snapToGrid w:val="0"/>
                <w:color w:val="000000"/>
                <w:spacing w:val="-16"/>
                <w:kern w:val="21"/>
                <w:sz w:val="24"/>
                <w:szCs w:val="24"/>
              </w:rPr>
              <w:fldChar w:fldCharType="begin"/>
            </w:r>
            <w:r w:rsidRPr="00D30F24">
              <w:rPr>
                <w:rFonts w:ascii="Times New Roman" w:eastAsia="黑体"/>
                <w:snapToGrid w:val="0"/>
                <w:color w:val="000000"/>
                <w:spacing w:val="-16"/>
                <w:kern w:val="21"/>
                <w:sz w:val="24"/>
                <w:szCs w:val="24"/>
              </w:rPr>
              <w:instrText xml:space="preserve"> = 5 \* GB3 \* MERGEFORMAT </w:instrText>
            </w:r>
            <w:r w:rsidRPr="00D30F24">
              <w:rPr>
                <w:rFonts w:ascii="Times New Roman" w:eastAsia="黑体"/>
                <w:snapToGrid w:val="0"/>
                <w:color w:val="000000"/>
                <w:spacing w:val="-16"/>
                <w:kern w:val="21"/>
                <w:sz w:val="24"/>
                <w:szCs w:val="24"/>
              </w:rPr>
              <w:fldChar w:fldCharType="separate"/>
            </w:r>
            <w:r w:rsidRPr="00D30F24">
              <w:rPr>
                <w:rFonts w:ascii="Cambria Math" w:eastAsia="黑体" w:hAnsi="Cambria Math" w:cs="Cambria Math"/>
                <w:kern w:val="2"/>
                <w:sz w:val="24"/>
                <w:szCs w:val="24"/>
              </w:rPr>
              <w:t>⑤</w:t>
            </w:r>
            <w:r w:rsidRPr="00D30F24">
              <w:rPr>
                <w:rFonts w:ascii="Times New Roman" w:eastAsia="黑体"/>
                <w:snapToGrid w:val="0"/>
                <w:color w:val="000000"/>
                <w:spacing w:val="-16"/>
                <w:kern w:val="21"/>
                <w:sz w:val="24"/>
                <w:szCs w:val="24"/>
              </w:rPr>
              <w:fldChar w:fldCharType="end"/>
            </w:r>
          </w:p>
        </w:tc>
        <w:tc>
          <w:tcPr>
            <w:tcW w:w="580" w:type="pct"/>
            <w:tcMar>
              <w:left w:w="28" w:type="dxa"/>
              <w:right w:w="28" w:type="dxa"/>
            </w:tcMar>
            <w:vAlign w:val="center"/>
          </w:tcPr>
          <w:p w14:paraId="3CFC3DB8" w14:textId="35137F1D" w:rsidR="001D0D97" w:rsidRPr="00D30F24" w:rsidRDefault="00B36E25" w:rsidP="007854FE">
            <w:pPr>
              <w:pStyle w:val="aff3"/>
              <w:snapToGrid/>
              <w:spacing w:beforeLines="0" w:afterLines="0" w:line="240" w:lineRule="exact"/>
              <w:rPr>
                <w:rFonts w:ascii="Times New Roman" w:eastAsia="黑体"/>
                <w:snapToGrid w:val="0"/>
                <w:color w:val="000000"/>
                <w:spacing w:val="-16"/>
                <w:kern w:val="21"/>
                <w:sz w:val="24"/>
                <w:szCs w:val="24"/>
              </w:rPr>
            </w:pPr>
            <w:r w:rsidRPr="00D30F24">
              <w:rPr>
                <w:rFonts w:ascii="Times New Roman" w:eastAsia="黑体"/>
                <w:snapToGrid w:val="0"/>
                <w:color w:val="000000"/>
                <w:spacing w:val="-16"/>
                <w:kern w:val="21"/>
                <w:sz w:val="24"/>
                <w:szCs w:val="24"/>
              </w:rPr>
              <w:t>本项目建成后全厂排放量（固体废物产生量）</w:t>
            </w:r>
            <w:r w:rsidRPr="00D30F24">
              <w:rPr>
                <w:rFonts w:ascii="Times New Roman" w:eastAsia="黑体"/>
                <w:snapToGrid w:val="0"/>
                <w:color w:val="000000"/>
                <w:spacing w:val="-16"/>
                <w:kern w:val="21"/>
                <w:sz w:val="24"/>
                <w:szCs w:val="24"/>
              </w:rPr>
              <w:fldChar w:fldCharType="begin"/>
            </w:r>
            <w:r w:rsidRPr="00D30F24">
              <w:rPr>
                <w:rFonts w:ascii="Times New Roman" w:eastAsia="黑体"/>
                <w:snapToGrid w:val="0"/>
                <w:color w:val="000000"/>
                <w:spacing w:val="-16"/>
                <w:kern w:val="21"/>
                <w:sz w:val="24"/>
                <w:szCs w:val="24"/>
              </w:rPr>
              <w:instrText xml:space="preserve"> = 6 \* GB3 \* MERGEFORMAT </w:instrText>
            </w:r>
            <w:r w:rsidRPr="00D30F24">
              <w:rPr>
                <w:rFonts w:ascii="Times New Roman" w:eastAsia="黑体"/>
                <w:snapToGrid w:val="0"/>
                <w:color w:val="000000"/>
                <w:spacing w:val="-16"/>
                <w:kern w:val="21"/>
                <w:sz w:val="24"/>
                <w:szCs w:val="24"/>
              </w:rPr>
              <w:fldChar w:fldCharType="separate"/>
            </w:r>
            <w:r w:rsidRPr="00D30F24">
              <w:rPr>
                <w:rFonts w:ascii="Cambria Math" w:eastAsia="黑体" w:hAnsi="Cambria Math" w:cs="Cambria Math"/>
                <w:kern w:val="2"/>
                <w:sz w:val="24"/>
                <w:szCs w:val="24"/>
              </w:rPr>
              <w:t>⑥</w:t>
            </w:r>
            <w:r w:rsidRPr="00D30F24">
              <w:rPr>
                <w:rFonts w:ascii="Times New Roman" w:eastAsia="黑体"/>
                <w:snapToGrid w:val="0"/>
                <w:color w:val="000000"/>
                <w:spacing w:val="-16"/>
                <w:kern w:val="21"/>
                <w:sz w:val="24"/>
                <w:szCs w:val="24"/>
              </w:rPr>
              <w:fldChar w:fldCharType="end"/>
            </w:r>
          </w:p>
        </w:tc>
        <w:tc>
          <w:tcPr>
            <w:tcW w:w="409" w:type="pct"/>
            <w:tcMar>
              <w:left w:w="28" w:type="dxa"/>
              <w:right w:w="28" w:type="dxa"/>
            </w:tcMar>
            <w:vAlign w:val="center"/>
          </w:tcPr>
          <w:p w14:paraId="33D88BCB" w14:textId="77777777" w:rsidR="001D0D97" w:rsidRPr="00D30F24" w:rsidRDefault="00B36E25" w:rsidP="007854FE">
            <w:pPr>
              <w:pStyle w:val="aff3"/>
              <w:snapToGrid/>
              <w:spacing w:beforeLines="0" w:afterLines="0" w:line="240" w:lineRule="exact"/>
              <w:rPr>
                <w:rFonts w:ascii="Times New Roman" w:eastAsia="黑体"/>
                <w:snapToGrid w:val="0"/>
                <w:color w:val="000000"/>
                <w:spacing w:val="-6"/>
                <w:kern w:val="21"/>
                <w:sz w:val="24"/>
                <w:szCs w:val="24"/>
              </w:rPr>
            </w:pPr>
            <w:r w:rsidRPr="00D30F24">
              <w:rPr>
                <w:rFonts w:ascii="Times New Roman" w:eastAsia="黑体"/>
                <w:snapToGrid w:val="0"/>
                <w:color w:val="000000"/>
                <w:spacing w:val="-6"/>
                <w:kern w:val="21"/>
                <w:sz w:val="24"/>
                <w:szCs w:val="24"/>
              </w:rPr>
              <w:t>变化量</w:t>
            </w:r>
          </w:p>
          <w:p w14:paraId="1577BD52" w14:textId="77777777" w:rsidR="001D0D97" w:rsidRPr="00D30F24" w:rsidRDefault="00B36E25" w:rsidP="007854FE">
            <w:pPr>
              <w:pStyle w:val="aff3"/>
              <w:snapToGrid/>
              <w:spacing w:beforeLines="0" w:afterLines="0" w:line="240" w:lineRule="exact"/>
              <w:rPr>
                <w:rFonts w:ascii="Times New Roman" w:eastAsia="黑体"/>
                <w:snapToGrid w:val="0"/>
                <w:color w:val="000000"/>
                <w:spacing w:val="-6"/>
                <w:kern w:val="21"/>
                <w:sz w:val="24"/>
                <w:szCs w:val="24"/>
              </w:rPr>
            </w:pPr>
            <w:r w:rsidRPr="00D30F24">
              <w:rPr>
                <w:rFonts w:ascii="Times New Roman" w:eastAsia="黑体"/>
                <w:snapToGrid w:val="0"/>
                <w:color w:val="000000"/>
                <w:spacing w:val="-6"/>
                <w:kern w:val="21"/>
                <w:sz w:val="24"/>
                <w:szCs w:val="24"/>
              </w:rPr>
              <w:fldChar w:fldCharType="begin"/>
            </w:r>
            <w:r w:rsidRPr="00D30F24">
              <w:rPr>
                <w:rFonts w:ascii="Times New Roman" w:eastAsia="黑体"/>
                <w:snapToGrid w:val="0"/>
                <w:color w:val="000000"/>
                <w:spacing w:val="-6"/>
                <w:kern w:val="21"/>
                <w:sz w:val="24"/>
                <w:szCs w:val="24"/>
              </w:rPr>
              <w:instrText xml:space="preserve"> = 7 \* GB3 \* MERGEFORMAT </w:instrText>
            </w:r>
            <w:r w:rsidRPr="00D30F24">
              <w:rPr>
                <w:rFonts w:ascii="Times New Roman" w:eastAsia="黑体"/>
                <w:snapToGrid w:val="0"/>
                <w:color w:val="000000"/>
                <w:spacing w:val="-6"/>
                <w:kern w:val="21"/>
                <w:sz w:val="24"/>
                <w:szCs w:val="24"/>
              </w:rPr>
              <w:fldChar w:fldCharType="separate"/>
            </w:r>
            <w:r w:rsidRPr="00D30F24">
              <w:rPr>
                <w:rFonts w:ascii="Cambria Math" w:eastAsia="黑体" w:hAnsi="Cambria Math" w:cs="Cambria Math"/>
                <w:kern w:val="2"/>
                <w:sz w:val="24"/>
                <w:szCs w:val="24"/>
              </w:rPr>
              <w:t>⑦</w:t>
            </w:r>
            <w:r w:rsidRPr="00D30F24">
              <w:rPr>
                <w:rFonts w:ascii="Times New Roman" w:eastAsia="黑体"/>
                <w:snapToGrid w:val="0"/>
                <w:color w:val="000000"/>
                <w:spacing w:val="-6"/>
                <w:kern w:val="21"/>
                <w:sz w:val="24"/>
                <w:szCs w:val="24"/>
              </w:rPr>
              <w:fldChar w:fldCharType="end"/>
            </w:r>
          </w:p>
        </w:tc>
      </w:tr>
      <w:tr w:rsidR="00A1207C" w:rsidRPr="00D30F24" w14:paraId="1720738D" w14:textId="77777777" w:rsidTr="00B808C9">
        <w:trPr>
          <w:trHeight w:val="283"/>
        </w:trPr>
        <w:tc>
          <w:tcPr>
            <w:tcW w:w="432" w:type="pct"/>
            <w:vMerge w:val="restart"/>
            <w:vAlign w:val="center"/>
          </w:tcPr>
          <w:p w14:paraId="6E3C8540"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sidRPr="00D30F24">
              <w:rPr>
                <w:rFonts w:ascii="Times New Roman"/>
                <w:snapToGrid w:val="0"/>
                <w:color w:val="000000"/>
                <w:kern w:val="21"/>
                <w:sz w:val="24"/>
                <w:szCs w:val="24"/>
              </w:rPr>
              <w:t>废气</w:t>
            </w:r>
          </w:p>
        </w:tc>
        <w:tc>
          <w:tcPr>
            <w:tcW w:w="1015" w:type="pct"/>
            <w:vAlign w:val="center"/>
          </w:tcPr>
          <w:p w14:paraId="22D0DEDD"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sidRPr="00D30F24">
              <w:rPr>
                <w:rFonts w:ascii="Times New Roman"/>
                <w:snapToGrid w:val="0"/>
                <w:color w:val="000000"/>
                <w:kern w:val="21"/>
                <w:sz w:val="24"/>
                <w:szCs w:val="24"/>
              </w:rPr>
              <w:t>颗粒物</w:t>
            </w:r>
          </w:p>
        </w:tc>
        <w:tc>
          <w:tcPr>
            <w:tcW w:w="533" w:type="pct"/>
            <w:vAlign w:val="center"/>
          </w:tcPr>
          <w:p w14:paraId="42028C71"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435" w:type="pct"/>
            <w:vAlign w:val="center"/>
          </w:tcPr>
          <w:p w14:paraId="76D2A1D1"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0996B5CE"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532" w:type="pct"/>
            <w:vAlign w:val="center"/>
          </w:tcPr>
          <w:p w14:paraId="75C96272" w14:textId="3B94DB6F"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0.650</w:t>
            </w:r>
          </w:p>
        </w:tc>
        <w:tc>
          <w:tcPr>
            <w:tcW w:w="484" w:type="pct"/>
            <w:vAlign w:val="center"/>
          </w:tcPr>
          <w:p w14:paraId="49D29B9C"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2FA8949A" w14:textId="7EFD25A3"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0.650</w:t>
            </w:r>
          </w:p>
        </w:tc>
        <w:tc>
          <w:tcPr>
            <w:tcW w:w="409" w:type="pct"/>
            <w:vAlign w:val="center"/>
          </w:tcPr>
          <w:p w14:paraId="7159A51E" w14:textId="16C905B3"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+0.650</w:t>
            </w:r>
          </w:p>
        </w:tc>
      </w:tr>
      <w:tr w:rsidR="00A1207C" w:rsidRPr="00D30F24" w14:paraId="77E57DFF" w14:textId="77777777" w:rsidTr="00B808C9">
        <w:trPr>
          <w:trHeight w:val="283"/>
        </w:trPr>
        <w:tc>
          <w:tcPr>
            <w:tcW w:w="432" w:type="pct"/>
            <w:vMerge/>
            <w:vAlign w:val="center"/>
          </w:tcPr>
          <w:p w14:paraId="52FDA13E"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1015" w:type="pct"/>
            <w:vAlign w:val="center"/>
          </w:tcPr>
          <w:p w14:paraId="671FAA21"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sidRPr="00D30F24">
              <w:rPr>
                <w:rFonts w:ascii="Times New Roman"/>
                <w:snapToGrid w:val="0"/>
                <w:color w:val="000000"/>
                <w:kern w:val="21"/>
                <w:sz w:val="24"/>
                <w:szCs w:val="24"/>
              </w:rPr>
              <w:t>SO</w:t>
            </w:r>
            <w:r w:rsidRPr="00D30F24">
              <w:rPr>
                <w:rFonts w:ascii="Times New Roman"/>
                <w:snapToGrid w:val="0"/>
                <w:color w:val="000000"/>
                <w:kern w:val="21"/>
                <w:sz w:val="24"/>
                <w:szCs w:val="24"/>
                <w:vertAlign w:val="subscript"/>
              </w:rPr>
              <w:t>2</w:t>
            </w:r>
          </w:p>
        </w:tc>
        <w:tc>
          <w:tcPr>
            <w:tcW w:w="533" w:type="pct"/>
            <w:vAlign w:val="center"/>
          </w:tcPr>
          <w:p w14:paraId="44CE8F53"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435" w:type="pct"/>
            <w:vAlign w:val="center"/>
          </w:tcPr>
          <w:p w14:paraId="435D4D1A"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6D63B223"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532" w:type="pct"/>
            <w:vAlign w:val="center"/>
          </w:tcPr>
          <w:p w14:paraId="24B5E4CC" w14:textId="493A466A"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sidRPr="00D30F24">
              <w:rPr>
                <w:rFonts w:ascii="Times New Roman" w:hint="eastAsia"/>
                <w:snapToGrid w:val="0"/>
                <w:color w:val="000000"/>
                <w:kern w:val="21"/>
                <w:sz w:val="24"/>
                <w:szCs w:val="24"/>
              </w:rPr>
              <w:t>0</w:t>
            </w:r>
            <w:r w:rsidRPr="00D30F24">
              <w:rPr>
                <w:rFonts w:ascii="Times New Roman"/>
                <w:snapToGrid w:val="0"/>
                <w:color w:val="000000"/>
                <w:kern w:val="21"/>
                <w:sz w:val="24"/>
                <w:szCs w:val="24"/>
              </w:rPr>
              <w:t>.</w:t>
            </w:r>
            <w:r>
              <w:rPr>
                <w:rFonts w:ascii="Times New Roman"/>
                <w:snapToGrid w:val="0"/>
                <w:color w:val="000000"/>
                <w:kern w:val="21"/>
                <w:sz w:val="24"/>
                <w:szCs w:val="24"/>
              </w:rPr>
              <w:t>0004</w:t>
            </w:r>
          </w:p>
        </w:tc>
        <w:tc>
          <w:tcPr>
            <w:tcW w:w="484" w:type="pct"/>
            <w:vAlign w:val="center"/>
          </w:tcPr>
          <w:p w14:paraId="71173827"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22D22C67" w14:textId="3AE515F6"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sidRPr="00D30F24">
              <w:rPr>
                <w:rFonts w:ascii="Times New Roman" w:hint="eastAsia"/>
                <w:snapToGrid w:val="0"/>
                <w:color w:val="000000"/>
                <w:kern w:val="21"/>
                <w:sz w:val="24"/>
                <w:szCs w:val="24"/>
              </w:rPr>
              <w:t>0</w:t>
            </w:r>
            <w:r w:rsidRPr="00D30F24">
              <w:rPr>
                <w:rFonts w:ascii="Times New Roman"/>
                <w:snapToGrid w:val="0"/>
                <w:color w:val="000000"/>
                <w:kern w:val="21"/>
                <w:sz w:val="24"/>
                <w:szCs w:val="24"/>
              </w:rPr>
              <w:t>.</w:t>
            </w:r>
            <w:r>
              <w:rPr>
                <w:rFonts w:ascii="Times New Roman"/>
                <w:snapToGrid w:val="0"/>
                <w:color w:val="000000"/>
                <w:kern w:val="21"/>
                <w:sz w:val="24"/>
                <w:szCs w:val="24"/>
              </w:rPr>
              <w:t>0004</w:t>
            </w:r>
          </w:p>
        </w:tc>
        <w:tc>
          <w:tcPr>
            <w:tcW w:w="409" w:type="pct"/>
            <w:vAlign w:val="center"/>
          </w:tcPr>
          <w:p w14:paraId="73FE252F" w14:textId="38EC6524"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w:t>
            </w:r>
            <w:r w:rsidRPr="00D30F24">
              <w:rPr>
                <w:rFonts w:ascii="Times New Roman" w:hint="eastAsia"/>
                <w:snapToGrid w:val="0"/>
                <w:color w:val="000000"/>
                <w:kern w:val="21"/>
                <w:sz w:val="24"/>
                <w:szCs w:val="24"/>
              </w:rPr>
              <w:t>0</w:t>
            </w:r>
            <w:r w:rsidRPr="00D30F24">
              <w:rPr>
                <w:rFonts w:ascii="Times New Roman"/>
                <w:snapToGrid w:val="0"/>
                <w:color w:val="000000"/>
                <w:kern w:val="21"/>
                <w:sz w:val="24"/>
                <w:szCs w:val="24"/>
              </w:rPr>
              <w:t>.</w:t>
            </w:r>
            <w:r>
              <w:rPr>
                <w:rFonts w:ascii="Times New Roman"/>
                <w:snapToGrid w:val="0"/>
                <w:color w:val="000000"/>
                <w:kern w:val="21"/>
                <w:sz w:val="24"/>
                <w:szCs w:val="24"/>
              </w:rPr>
              <w:t>0004</w:t>
            </w:r>
          </w:p>
        </w:tc>
      </w:tr>
      <w:tr w:rsidR="00A1207C" w:rsidRPr="00D30F24" w14:paraId="52E0828C" w14:textId="77777777" w:rsidTr="00B808C9">
        <w:trPr>
          <w:trHeight w:val="283"/>
        </w:trPr>
        <w:tc>
          <w:tcPr>
            <w:tcW w:w="432" w:type="pct"/>
            <w:vMerge/>
            <w:vAlign w:val="center"/>
          </w:tcPr>
          <w:p w14:paraId="3A1F9EA4"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1015" w:type="pct"/>
            <w:vAlign w:val="center"/>
          </w:tcPr>
          <w:p w14:paraId="6A15CEEB"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sidRPr="00D30F24">
              <w:rPr>
                <w:rFonts w:ascii="Times New Roman"/>
                <w:snapToGrid w:val="0"/>
                <w:color w:val="000000"/>
                <w:kern w:val="21"/>
                <w:sz w:val="24"/>
                <w:szCs w:val="24"/>
              </w:rPr>
              <w:t>NO</w:t>
            </w:r>
            <w:r w:rsidRPr="00D30F24">
              <w:rPr>
                <w:rFonts w:ascii="Times New Roman"/>
                <w:snapToGrid w:val="0"/>
                <w:color w:val="000000"/>
                <w:kern w:val="21"/>
                <w:sz w:val="24"/>
                <w:szCs w:val="24"/>
                <w:vertAlign w:val="subscript"/>
              </w:rPr>
              <w:t>X</w:t>
            </w:r>
          </w:p>
        </w:tc>
        <w:tc>
          <w:tcPr>
            <w:tcW w:w="533" w:type="pct"/>
            <w:vAlign w:val="center"/>
          </w:tcPr>
          <w:p w14:paraId="61B0094D"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435" w:type="pct"/>
            <w:vAlign w:val="center"/>
          </w:tcPr>
          <w:p w14:paraId="3961B972"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75142885"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532" w:type="pct"/>
            <w:vAlign w:val="center"/>
          </w:tcPr>
          <w:p w14:paraId="21637BEA" w14:textId="6BA5247F"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0.698</w:t>
            </w:r>
          </w:p>
        </w:tc>
        <w:tc>
          <w:tcPr>
            <w:tcW w:w="484" w:type="pct"/>
            <w:vAlign w:val="center"/>
          </w:tcPr>
          <w:p w14:paraId="009594C2"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0578744D" w14:textId="636E004D"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0.698</w:t>
            </w:r>
          </w:p>
        </w:tc>
        <w:tc>
          <w:tcPr>
            <w:tcW w:w="409" w:type="pct"/>
            <w:vAlign w:val="center"/>
          </w:tcPr>
          <w:p w14:paraId="79126CB0" w14:textId="5FF0E9FF"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+0.698</w:t>
            </w:r>
          </w:p>
        </w:tc>
      </w:tr>
      <w:tr w:rsidR="00A1207C" w:rsidRPr="00D30F24" w14:paraId="77A27F81" w14:textId="77777777" w:rsidTr="00B808C9">
        <w:trPr>
          <w:trHeight w:val="283"/>
        </w:trPr>
        <w:tc>
          <w:tcPr>
            <w:tcW w:w="432" w:type="pct"/>
            <w:vMerge/>
            <w:vAlign w:val="center"/>
          </w:tcPr>
          <w:p w14:paraId="6B554630"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1015" w:type="pct"/>
            <w:vAlign w:val="center"/>
          </w:tcPr>
          <w:p w14:paraId="41729C45" w14:textId="5442EFBF"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Pr>
                <w:rFonts w:ascii="Times New Roman" w:hint="eastAsia"/>
                <w:snapToGrid w:val="0"/>
                <w:color w:val="000000"/>
                <w:kern w:val="21"/>
                <w:sz w:val="24"/>
                <w:szCs w:val="24"/>
              </w:rPr>
              <w:t>NMHC</w:t>
            </w:r>
          </w:p>
        </w:tc>
        <w:tc>
          <w:tcPr>
            <w:tcW w:w="533" w:type="pct"/>
            <w:vAlign w:val="center"/>
          </w:tcPr>
          <w:p w14:paraId="64E1CE38"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435" w:type="pct"/>
            <w:vAlign w:val="center"/>
          </w:tcPr>
          <w:p w14:paraId="45B11B4D"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36713476"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532" w:type="pct"/>
            <w:vAlign w:val="center"/>
          </w:tcPr>
          <w:p w14:paraId="2FF66464" w14:textId="78BA1D79"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Pr>
                <w:rFonts w:ascii="Times New Roman" w:hint="eastAsia"/>
                <w:snapToGrid w:val="0"/>
                <w:color w:val="000000"/>
                <w:kern w:val="21"/>
                <w:sz w:val="24"/>
                <w:szCs w:val="24"/>
              </w:rPr>
              <w:t>2</w:t>
            </w:r>
            <w:r>
              <w:rPr>
                <w:rFonts w:ascii="Times New Roman"/>
                <w:snapToGrid w:val="0"/>
                <w:color w:val="000000"/>
                <w:kern w:val="21"/>
                <w:sz w:val="24"/>
                <w:szCs w:val="24"/>
              </w:rPr>
              <w:t>.703</w:t>
            </w:r>
          </w:p>
        </w:tc>
        <w:tc>
          <w:tcPr>
            <w:tcW w:w="484" w:type="pct"/>
            <w:vAlign w:val="center"/>
          </w:tcPr>
          <w:p w14:paraId="1A761BC9"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40149E20" w14:textId="0E0E651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Pr>
                <w:rFonts w:ascii="Times New Roman" w:hint="eastAsia"/>
                <w:snapToGrid w:val="0"/>
                <w:color w:val="000000"/>
                <w:kern w:val="21"/>
                <w:sz w:val="24"/>
                <w:szCs w:val="24"/>
              </w:rPr>
              <w:t>2</w:t>
            </w:r>
            <w:r>
              <w:rPr>
                <w:rFonts w:ascii="Times New Roman"/>
                <w:snapToGrid w:val="0"/>
                <w:color w:val="000000"/>
                <w:kern w:val="21"/>
                <w:sz w:val="24"/>
                <w:szCs w:val="24"/>
              </w:rPr>
              <w:t>.703</w:t>
            </w:r>
          </w:p>
        </w:tc>
        <w:tc>
          <w:tcPr>
            <w:tcW w:w="409" w:type="pct"/>
            <w:vAlign w:val="center"/>
          </w:tcPr>
          <w:p w14:paraId="7202FCA0" w14:textId="384DC643"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w:t>
            </w:r>
            <w:r>
              <w:rPr>
                <w:rFonts w:ascii="Times New Roman" w:hint="eastAsia"/>
                <w:snapToGrid w:val="0"/>
                <w:color w:val="000000"/>
                <w:kern w:val="21"/>
                <w:sz w:val="24"/>
                <w:szCs w:val="24"/>
              </w:rPr>
              <w:t>2</w:t>
            </w:r>
            <w:r>
              <w:rPr>
                <w:rFonts w:ascii="Times New Roman"/>
                <w:snapToGrid w:val="0"/>
                <w:color w:val="000000"/>
                <w:kern w:val="21"/>
                <w:sz w:val="24"/>
                <w:szCs w:val="24"/>
              </w:rPr>
              <w:t>.703</w:t>
            </w:r>
          </w:p>
        </w:tc>
      </w:tr>
      <w:tr w:rsidR="009F57A5" w:rsidRPr="00D30F24" w14:paraId="06218016" w14:textId="77777777" w:rsidTr="00B808C9">
        <w:trPr>
          <w:trHeight w:val="283"/>
        </w:trPr>
        <w:tc>
          <w:tcPr>
            <w:tcW w:w="432" w:type="pct"/>
            <w:vMerge w:val="restart"/>
            <w:vAlign w:val="center"/>
          </w:tcPr>
          <w:p w14:paraId="09FD10F3"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r w:rsidRPr="00D30F24">
              <w:rPr>
                <w:rFonts w:ascii="Times New Roman"/>
                <w:snapToGrid w:val="0"/>
                <w:color w:val="000000"/>
                <w:kern w:val="21"/>
                <w:sz w:val="24"/>
                <w:szCs w:val="24"/>
              </w:rPr>
              <w:t>废水</w:t>
            </w:r>
          </w:p>
        </w:tc>
        <w:tc>
          <w:tcPr>
            <w:tcW w:w="1015" w:type="pct"/>
            <w:vAlign w:val="center"/>
          </w:tcPr>
          <w:p w14:paraId="4C7FF6D2"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r w:rsidRPr="00D30F24">
              <w:rPr>
                <w:rFonts w:ascii="Times New Roman" w:hint="eastAsia"/>
                <w:snapToGrid w:val="0"/>
                <w:color w:val="000000"/>
                <w:kern w:val="21"/>
                <w:sz w:val="24"/>
                <w:szCs w:val="24"/>
              </w:rPr>
              <w:t>COD</w:t>
            </w:r>
          </w:p>
        </w:tc>
        <w:tc>
          <w:tcPr>
            <w:tcW w:w="533" w:type="pct"/>
            <w:vAlign w:val="center"/>
          </w:tcPr>
          <w:p w14:paraId="642CA723"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435" w:type="pct"/>
            <w:vAlign w:val="center"/>
          </w:tcPr>
          <w:p w14:paraId="2014C32E"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579090E7"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532" w:type="pct"/>
            <w:vAlign w:val="center"/>
          </w:tcPr>
          <w:p w14:paraId="6013DBE9" w14:textId="5097B4B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r w:rsidRPr="00FB7687">
              <w:rPr>
                <w:rFonts w:ascii="Times New Roman"/>
                <w:snapToGrid w:val="0"/>
                <w:color w:val="000000"/>
                <w:kern w:val="21"/>
                <w:sz w:val="24"/>
                <w:szCs w:val="24"/>
              </w:rPr>
              <w:t>0.222</w:t>
            </w:r>
          </w:p>
        </w:tc>
        <w:tc>
          <w:tcPr>
            <w:tcW w:w="484" w:type="pct"/>
            <w:vAlign w:val="center"/>
          </w:tcPr>
          <w:p w14:paraId="74E86C5B"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1391E2C9" w14:textId="5B664F8A"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r w:rsidRPr="00FB7687">
              <w:rPr>
                <w:rFonts w:ascii="Times New Roman"/>
                <w:snapToGrid w:val="0"/>
                <w:color w:val="000000"/>
                <w:kern w:val="21"/>
                <w:sz w:val="24"/>
                <w:szCs w:val="24"/>
              </w:rPr>
              <w:t>0.222</w:t>
            </w:r>
          </w:p>
        </w:tc>
        <w:tc>
          <w:tcPr>
            <w:tcW w:w="409" w:type="pct"/>
            <w:vAlign w:val="center"/>
          </w:tcPr>
          <w:p w14:paraId="5EB5F915" w14:textId="1ABBBE0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w:t>
            </w:r>
            <w:r w:rsidRPr="00FB7687">
              <w:rPr>
                <w:rFonts w:ascii="Times New Roman"/>
                <w:snapToGrid w:val="0"/>
                <w:color w:val="000000"/>
                <w:kern w:val="21"/>
                <w:sz w:val="24"/>
                <w:szCs w:val="24"/>
              </w:rPr>
              <w:t>0.222</w:t>
            </w:r>
          </w:p>
        </w:tc>
      </w:tr>
      <w:tr w:rsidR="009F57A5" w:rsidRPr="00D30F24" w14:paraId="4D40DC02" w14:textId="77777777" w:rsidTr="00B808C9">
        <w:trPr>
          <w:trHeight w:val="283"/>
        </w:trPr>
        <w:tc>
          <w:tcPr>
            <w:tcW w:w="432" w:type="pct"/>
            <w:vMerge/>
            <w:vAlign w:val="center"/>
          </w:tcPr>
          <w:p w14:paraId="4E3B7D38"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1015" w:type="pct"/>
            <w:vAlign w:val="center"/>
          </w:tcPr>
          <w:p w14:paraId="5B3FB425"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r w:rsidRPr="00D30F24">
              <w:rPr>
                <w:rFonts w:ascii="Times New Roman" w:hint="eastAsia"/>
                <w:snapToGrid w:val="0"/>
                <w:color w:val="000000"/>
                <w:kern w:val="21"/>
                <w:sz w:val="24"/>
                <w:szCs w:val="24"/>
              </w:rPr>
              <w:t>BOD</w:t>
            </w:r>
            <w:r w:rsidRPr="00D30F24">
              <w:rPr>
                <w:rFonts w:ascii="Times New Roman"/>
                <w:snapToGrid w:val="0"/>
                <w:color w:val="000000"/>
                <w:kern w:val="21"/>
                <w:sz w:val="24"/>
                <w:szCs w:val="24"/>
                <w:vertAlign w:val="subscript"/>
              </w:rPr>
              <w:t>5</w:t>
            </w:r>
          </w:p>
        </w:tc>
        <w:tc>
          <w:tcPr>
            <w:tcW w:w="533" w:type="pct"/>
            <w:vAlign w:val="center"/>
          </w:tcPr>
          <w:p w14:paraId="35EED160"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435" w:type="pct"/>
            <w:vAlign w:val="center"/>
          </w:tcPr>
          <w:p w14:paraId="25E312DD"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13576A9A"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532" w:type="pct"/>
            <w:vAlign w:val="center"/>
          </w:tcPr>
          <w:p w14:paraId="1BA13FE8" w14:textId="04DCEBF3"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r w:rsidRPr="00FB7687">
              <w:rPr>
                <w:rFonts w:ascii="Times New Roman"/>
                <w:snapToGrid w:val="0"/>
                <w:color w:val="000000"/>
                <w:kern w:val="21"/>
                <w:sz w:val="24"/>
                <w:szCs w:val="24"/>
              </w:rPr>
              <w:t>0.119</w:t>
            </w:r>
          </w:p>
        </w:tc>
        <w:tc>
          <w:tcPr>
            <w:tcW w:w="484" w:type="pct"/>
            <w:vAlign w:val="center"/>
          </w:tcPr>
          <w:p w14:paraId="141D7655"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4951668E" w14:textId="2F86B7CF"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r w:rsidRPr="00FB7687">
              <w:rPr>
                <w:rFonts w:ascii="Times New Roman"/>
                <w:snapToGrid w:val="0"/>
                <w:color w:val="000000"/>
                <w:kern w:val="21"/>
                <w:sz w:val="24"/>
                <w:szCs w:val="24"/>
              </w:rPr>
              <w:t>0.119</w:t>
            </w:r>
          </w:p>
        </w:tc>
        <w:tc>
          <w:tcPr>
            <w:tcW w:w="409" w:type="pct"/>
            <w:vAlign w:val="center"/>
          </w:tcPr>
          <w:p w14:paraId="52D840F5" w14:textId="2F75C32C"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w:t>
            </w:r>
            <w:r w:rsidRPr="00FB7687">
              <w:rPr>
                <w:rFonts w:ascii="Times New Roman"/>
                <w:snapToGrid w:val="0"/>
                <w:color w:val="000000"/>
                <w:kern w:val="21"/>
                <w:sz w:val="24"/>
                <w:szCs w:val="24"/>
              </w:rPr>
              <w:t>0.119</w:t>
            </w:r>
          </w:p>
        </w:tc>
      </w:tr>
      <w:tr w:rsidR="009F57A5" w:rsidRPr="00D30F24" w14:paraId="4B98C958" w14:textId="77777777" w:rsidTr="00B808C9">
        <w:trPr>
          <w:trHeight w:val="283"/>
        </w:trPr>
        <w:tc>
          <w:tcPr>
            <w:tcW w:w="432" w:type="pct"/>
            <w:vMerge/>
            <w:vAlign w:val="center"/>
          </w:tcPr>
          <w:p w14:paraId="4C450CDF"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1015" w:type="pct"/>
            <w:vAlign w:val="center"/>
          </w:tcPr>
          <w:p w14:paraId="100BA02E"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r w:rsidRPr="00D30F24">
              <w:rPr>
                <w:rFonts w:ascii="Times New Roman" w:hint="eastAsia"/>
                <w:snapToGrid w:val="0"/>
                <w:color w:val="000000"/>
                <w:kern w:val="21"/>
                <w:sz w:val="24"/>
                <w:szCs w:val="24"/>
              </w:rPr>
              <w:t>总磷</w:t>
            </w:r>
          </w:p>
        </w:tc>
        <w:tc>
          <w:tcPr>
            <w:tcW w:w="533" w:type="pct"/>
            <w:vAlign w:val="center"/>
          </w:tcPr>
          <w:p w14:paraId="290CBE08"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435" w:type="pct"/>
            <w:vAlign w:val="center"/>
          </w:tcPr>
          <w:p w14:paraId="68E31105"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6A10DE08"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532" w:type="pct"/>
            <w:vAlign w:val="center"/>
          </w:tcPr>
          <w:p w14:paraId="2422C45B" w14:textId="065F887F"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r w:rsidRPr="00FB7687">
              <w:rPr>
                <w:rFonts w:ascii="Times New Roman"/>
                <w:snapToGrid w:val="0"/>
                <w:color w:val="000000"/>
                <w:kern w:val="21"/>
                <w:sz w:val="24"/>
                <w:szCs w:val="24"/>
              </w:rPr>
              <w:t>0.003</w:t>
            </w:r>
          </w:p>
        </w:tc>
        <w:tc>
          <w:tcPr>
            <w:tcW w:w="484" w:type="pct"/>
            <w:vAlign w:val="center"/>
          </w:tcPr>
          <w:p w14:paraId="64D39CAA"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252E1C25" w14:textId="48E566BD"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r w:rsidRPr="00FB7687">
              <w:rPr>
                <w:rFonts w:ascii="Times New Roman"/>
                <w:snapToGrid w:val="0"/>
                <w:color w:val="000000"/>
                <w:kern w:val="21"/>
                <w:sz w:val="24"/>
                <w:szCs w:val="24"/>
              </w:rPr>
              <w:t>0.003</w:t>
            </w:r>
          </w:p>
        </w:tc>
        <w:tc>
          <w:tcPr>
            <w:tcW w:w="409" w:type="pct"/>
            <w:vAlign w:val="center"/>
          </w:tcPr>
          <w:p w14:paraId="74FA90FA" w14:textId="53CD446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w:t>
            </w:r>
            <w:r w:rsidRPr="00FB7687">
              <w:rPr>
                <w:rFonts w:ascii="Times New Roman"/>
                <w:snapToGrid w:val="0"/>
                <w:color w:val="000000"/>
                <w:kern w:val="21"/>
                <w:sz w:val="24"/>
                <w:szCs w:val="24"/>
              </w:rPr>
              <w:t>0.003</w:t>
            </w:r>
          </w:p>
        </w:tc>
      </w:tr>
      <w:tr w:rsidR="009F57A5" w:rsidRPr="00D30F24" w14:paraId="5ACBBE98" w14:textId="77777777" w:rsidTr="00B808C9">
        <w:trPr>
          <w:trHeight w:val="283"/>
        </w:trPr>
        <w:tc>
          <w:tcPr>
            <w:tcW w:w="432" w:type="pct"/>
            <w:vMerge/>
            <w:vAlign w:val="center"/>
          </w:tcPr>
          <w:p w14:paraId="3F711EFE"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1015" w:type="pct"/>
            <w:vAlign w:val="center"/>
          </w:tcPr>
          <w:p w14:paraId="71BED0EF" w14:textId="72FA446F"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r w:rsidRPr="00D30F24">
              <w:rPr>
                <w:rFonts w:ascii="Times New Roman" w:hint="eastAsia"/>
                <w:snapToGrid w:val="0"/>
                <w:color w:val="000000"/>
                <w:kern w:val="21"/>
                <w:sz w:val="24"/>
                <w:szCs w:val="24"/>
              </w:rPr>
              <w:t>动植物油</w:t>
            </w:r>
          </w:p>
        </w:tc>
        <w:tc>
          <w:tcPr>
            <w:tcW w:w="533" w:type="pct"/>
            <w:vAlign w:val="center"/>
          </w:tcPr>
          <w:p w14:paraId="406258C9"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435" w:type="pct"/>
            <w:vAlign w:val="center"/>
          </w:tcPr>
          <w:p w14:paraId="17F4E985"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29AF4645"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532" w:type="pct"/>
            <w:vAlign w:val="center"/>
          </w:tcPr>
          <w:p w14:paraId="44278C53" w14:textId="2B589566"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r w:rsidRPr="00FB7687">
              <w:rPr>
                <w:rFonts w:ascii="Times New Roman"/>
                <w:snapToGrid w:val="0"/>
                <w:color w:val="000000"/>
                <w:kern w:val="21"/>
                <w:sz w:val="24"/>
                <w:szCs w:val="24"/>
              </w:rPr>
              <w:t>0.052</w:t>
            </w:r>
          </w:p>
        </w:tc>
        <w:tc>
          <w:tcPr>
            <w:tcW w:w="484" w:type="pct"/>
            <w:vAlign w:val="center"/>
          </w:tcPr>
          <w:p w14:paraId="3C3F1C07"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5C230425" w14:textId="4A74F63D"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r w:rsidRPr="00FB7687">
              <w:rPr>
                <w:rFonts w:ascii="Times New Roman"/>
                <w:snapToGrid w:val="0"/>
                <w:color w:val="000000"/>
                <w:kern w:val="21"/>
                <w:sz w:val="24"/>
                <w:szCs w:val="24"/>
              </w:rPr>
              <w:t>0.052</w:t>
            </w:r>
          </w:p>
        </w:tc>
        <w:tc>
          <w:tcPr>
            <w:tcW w:w="409" w:type="pct"/>
            <w:vAlign w:val="center"/>
          </w:tcPr>
          <w:p w14:paraId="4662E3D8" w14:textId="04C5FFF5"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w:t>
            </w:r>
            <w:r w:rsidRPr="00FB7687">
              <w:rPr>
                <w:rFonts w:ascii="Times New Roman"/>
                <w:snapToGrid w:val="0"/>
                <w:color w:val="000000"/>
                <w:kern w:val="21"/>
                <w:sz w:val="24"/>
                <w:szCs w:val="24"/>
              </w:rPr>
              <w:t>0.052</w:t>
            </w:r>
          </w:p>
        </w:tc>
      </w:tr>
      <w:tr w:rsidR="009F57A5" w:rsidRPr="00D30F24" w14:paraId="4BAACB3B" w14:textId="77777777" w:rsidTr="00B808C9">
        <w:trPr>
          <w:trHeight w:val="283"/>
        </w:trPr>
        <w:tc>
          <w:tcPr>
            <w:tcW w:w="432" w:type="pct"/>
            <w:vMerge/>
            <w:vAlign w:val="center"/>
          </w:tcPr>
          <w:p w14:paraId="555BA0FD"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1015" w:type="pct"/>
            <w:vAlign w:val="center"/>
          </w:tcPr>
          <w:p w14:paraId="373BE699"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r w:rsidRPr="00D30F24">
              <w:rPr>
                <w:rFonts w:ascii="Times New Roman" w:hint="eastAsia"/>
                <w:snapToGrid w:val="0"/>
                <w:color w:val="000000"/>
                <w:kern w:val="21"/>
                <w:sz w:val="24"/>
                <w:szCs w:val="24"/>
              </w:rPr>
              <w:t>氨氮</w:t>
            </w:r>
          </w:p>
        </w:tc>
        <w:tc>
          <w:tcPr>
            <w:tcW w:w="533" w:type="pct"/>
            <w:vAlign w:val="center"/>
          </w:tcPr>
          <w:p w14:paraId="100A4983"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435" w:type="pct"/>
            <w:vAlign w:val="center"/>
          </w:tcPr>
          <w:p w14:paraId="75B2D677"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68DA960E"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532" w:type="pct"/>
            <w:vAlign w:val="center"/>
          </w:tcPr>
          <w:p w14:paraId="24BB769F" w14:textId="3DAE14BB"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0.026</w:t>
            </w:r>
          </w:p>
        </w:tc>
        <w:tc>
          <w:tcPr>
            <w:tcW w:w="484" w:type="pct"/>
            <w:vAlign w:val="center"/>
          </w:tcPr>
          <w:p w14:paraId="46C27BF1"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2E199FA6" w14:textId="0DF50BE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0.026</w:t>
            </w:r>
          </w:p>
        </w:tc>
        <w:tc>
          <w:tcPr>
            <w:tcW w:w="409" w:type="pct"/>
            <w:vAlign w:val="center"/>
          </w:tcPr>
          <w:p w14:paraId="280E67A4" w14:textId="3AF919FE"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+0.026</w:t>
            </w:r>
          </w:p>
        </w:tc>
      </w:tr>
      <w:tr w:rsidR="009F57A5" w:rsidRPr="00D30F24" w14:paraId="53B48575" w14:textId="77777777" w:rsidTr="00B808C9">
        <w:trPr>
          <w:trHeight w:val="283"/>
        </w:trPr>
        <w:tc>
          <w:tcPr>
            <w:tcW w:w="432" w:type="pct"/>
            <w:vMerge/>
            <w:vAlign w:val="center"/>
          </w:tcPr>
          <w:p w14:paraId="7243694D"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1015" w:type="pct"/>
            <w:vAlign w:val="center"/>
          </w:tcPr>
          <w:p w14:paraId="1F2BAB22"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r w:rsidRPr="00D30F24">
              <w:rPr>
                <w:rFonts w:ascii="Times New Roman" w:hint="eastAsia"/>
                <w:snapToGrid w:val="0"/>
                <w:color w:val="000000"/>
                <w:kern w:val="21"/>
                <w:sz w:val="24"/>
                <w:szCs w:val="24"/>
              </w:rPr>
              <w:t>SS</w:t>
            </w:r>
          </w:p>
        </w:tc>
        <w:tc>
          <w:tcPr>
            <w:tcW w:w="533" w:type="pct"/>
            <w:vAlign w:val="center"/>
          </w:tcPr>
          <w:p w14:paraId="6950EA13"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435" w:type="pct"/>
            <w:vAlign w:val="center"/>
          </w:tcPr>
          <w:p w14:paraId="6030D9FB"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4D274E6B"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532" w:type="pct"/>
            <w:vAlign w:val="center"/>
          </w:tcPr>
          <w:p w14:paraId="77F84FB6" w14:textId="57491236"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0.137</w:t>
            </w:r>
          </w:p>
        </w:tc>
        <w:tc>
          <w:tcPr>
            <w:tcW w:w="484" w:type="pct"/>
            <w:vAlign w:val="center"/>
          </w:tcPr>
          <w:p w14:paraId="0C16E817"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65D26E47" w14:textId="13B7914D"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0.137</w:t>
            </w:r>
          </w:p>
        </w:tc>
        <w:tc>
          <w:tcPr>
            <w:tcW w:w="409" w:type="pct"/>
            <w:vAlign w:val="center"/>
          </w:tcPr>
          <w:p w14:paraId="54DD9546" w14:textId="016703C3"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+0.137</w:t>
            </w:r>
          </w:p>
        </w:tc>
      </w:tr>
      <w:tr w:rsidR="009F57A5" w:rsidRPr="00D30F24" w14:paraId="191B5558" w14:textId="77777777" w:rsidTr="00B808C9">
        <w:trPr>
          <w:trHeight w:val="283"/>
        </w:trPr>
        <w:tc>
          <w:tcPr>
            <w:tcW w:w="432" w:type="pct"/>
            <w:vMerge/>
            <w:vAlign w:val="center"/>
          </w:tcPr>
          <w:p w14:paraId="5993C968"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1015" w:type="pct"/>
            <w:vAlign w:val="center"/>
          </w:tcPr>
          <w:p w14:paraId="15A28C00" w14:textId="51889FFC"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r>
              <w:rPr>
                <w:rFonts w:ascii="Times New Roman" w:hint="eastAsia"/>
                <w:snapToGrid w:val="0"/>
                <w:color w:val="000000"/>
                <w:kern w:val="21"/>
                <w:sz w:val="24"/>
                <w:szCs w:val="24"/>
              </w:rPr>
              <w:t>总氮</w:t>
            </w:r>
          </w:p>
        </w:tc>
        <w:tc>
          <w:tcPr>
            <w:tcW w:w="533" w:type="pct"/>
            <w:vAlign w:val="center"/>
          </w:tcPr>
          <w:p w14:paraId="17E1A116"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435" w:type="pct"/>
            <w:vAlign w:val="center"/>
          </w:tcPr>
          <w:p w14:paraId="45ED8E9A"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458479F8"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532" w:type="pct"/>
            <w:vAlign w:val="center"/>
          </w:tcPr>
          <w:p w14:paraId="0647F8A3" w14:textId="0A2D8DE9" w:rsidR="009F57A5" w:rsidRDefault="009F57A5" w:rsidP="00B808C9">
            <w:pPr>
              <w:pStyle w:val="aff3"/>
              <w:snapToGrid/>
              <w:spacing w:beforeLines="0" w:afterLines="0" w:line="300" w:lineRule="exact"/>
              <w:rPr>
                <w:rFonts w:ascii="Times New Roman"/>
                <w:snapToGrid w:val="0"/>
                <w:color w:val="000000"/>
                <w:kern w:val="21"/>
                <w:sz w:val="24"/>
                <w:szCs w:val="24"/>
              </w:rPr>
            </w:pPr>
            <w:r>
              <w:rPr>
                <w:rFonts w:ascii="Times New Roman" w:hint="eastAsia"/>
                <w:snapToGrid w:val="0"/>
                <w:color w:val="000000"/>
                <w:kern w:val="21"/>
                <w:sz w:val="24"/>
                <w:szCs w:val="24"/>
              </w:rPr>
              <w:t>0</w:t>
            </w:r>
            <w:r>
              <w:rPr>
                <w:rFonts w:ascii="Times New Roman"/>
                <w:snapToGrid w:val="0"/>
                <w:color w:val="000000"/>
                <w:kern w:val="21"/>
                <w:sz w:val="24"/>
                <w:szCs w:val="24"/>
              </w:rPr>
              <w:t>.039</w:t>
            </w:r>
          </w:p>
        </w:tc>
        <w:tc>
          <w:tcPr>
            <w:tcW w:w="484" w:type="pct"/>
            <w:vAlign w:val="center"/>
          </w:tcPr>
          <w:p w14:paraId="121A3B04" w14:textId="77777777" w:rsidR="009F57A5" w:rsidRPr="00D30F24" w:rsidRDefault="009F57A5"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1356CBF7" w14:textId="5FA456E0" w:rsidR="009F57A5" w:rsidRDefault="009F57A5" w:rsidP="00B808C9">
            <w:pPr>
              <w:pStyle w:val="aff3"/>
              <w:snapToGrid/>
              <w:spacing w:beforeLines="0" w:afterLines="0" w:line="300" w:lineRule="exact"/>
              <w:rPr>
                <w:rFonts w:ascii="Times New Roman"/>
                <w:snapToGrid w:val="0"/>
                <w:color w:val="000000"/>
                <w:kern w:val="21"/>
                <w:sz w:val="24"/>
                <w:szCs w:val="24"/>
              </w:rPr>
            </w:pPr>
            <w:r>
              <w:rPr>
                <w:rFonts w:ascii="Times New Roman" w:hint="eastAsia"/>
                <w:snapToGrid w:val="0"/>
                <w:color w:val="000000"/>
                <w:kern w:val="21"/>
                <w:sz w:val="24"/>
                <w:szCs w:val="24"/>
              </w:rPr>
              <w:t>0</w:t>
            </w:r>
            <w:r>
              <w:rPr>
                <w:rFonts w:ascii="Times New Roman"/>
                <w:snapToGrid w:val="0"/>
                <w:color w:val="000000"/>
                <w:kern w:val="21"/>
                <w:sz w:val="24"/>
                <w:szCs w:val="24"/>
              </w:rPr>
              <w:t>.039</w:t>
            </w:r>
          </w:p>
        </w:tc>
        <w:tc>
          <w:tcPr>
            <w:tcW w:w="409" w:type="pct"/>
            <w:vAlign w:val="center"/>
          </w:tcPr>
          <w:p w14:paraId="03DB8F76" w14:textId="76187094" w:rsidR="009F57A5" w:rsidRDefault="009F57A5"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w:t>
            </w:r>
            <w:r>
              <w:rPr>
                <w:rFonts w:ascii="Times New Roman" w:hint="eastAsia"/>
                <w:snapToGrid w:val="0"/>
                <w:color w:val="000000"/>
                <w:kern w:val="21"/>
                <w:sz w:val="24"/>
                <w:szCs w:val="24"/>
              </w:rPr>
              <w:t>0</w:t>
            </w:r>
            <w:r>
              <w:rPr>
                <w:rFonts w:ascii="Times New Roman"/>
                <w:snapToGrid w:val="0"/>
                <w:color w:val="000000"/>
                <w:kern w:val="21"/>
                <w:sz w:val="24"/>
                <w:szCs w:val="24"/>
              </w:rPr>
              <w:t>.039</w:t>
            </w:r>
          </w:p>
        </w:tc>
      </w:tr>
      <w:tr w:rsidR="00A1207C" w:rsidRPr="00D30F24" w14:paraId="32E7C388" w14:textId="77777777" w:rsidTr="00B808C9">
        <w:trPr>
          <w:trHeight w:val="283"/>
        </w:trPr>
        <w:tc>
          <w:tcPr>
            <w:tcW w:w="432" w:type="pct"/>
            <w:vMerge w:val="restart"/>
            <w:vAlign w:val="center"/>
          </w:tcPr>
          <w:p w14:paraId="4F70A9FA"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sidRPr="00D30F24">
              <w:rPr>
                <w:rFonts w:ascii="Times New Roman"/>
                <w:snapToGrid w:val="0"/>
                <w:color w:val="000000"/>
                <w:kern w:val="21"/>
                <w:sz w:val="24"/>
                <w:szCs w:val="24"/>
              </w:rPr>
              <w:t>一般工业</w:t>
            </w:r>
          </w:p>
          <w:p w14:paraId="3035B8CF"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sidRPr="00D30F24">
              <w:rPr>
                <w:rFonts w:ascii="Times New Roman"/>
                <w:snapToGrid w:val="0"/>
                <w:color w:val="000000"/>
                <w:kern w:val="21"/>
                <w:sz w:val="24"/>
                <w:szCs w:val="24"/>
              </w:rPr>
              <w:t>固体废物</w:t>
            </w:r>
          </w:p>
        </w:tc>
        <w:tc>
          <w:tcPr>
            <w:tcW w:w="1015" w:type="pct"/>
            <w:vAlign w:val="center"/>
          </w:tcPr>
          <w:p w14:paraId="17FFA0A3" w14:textId="7F035B9F"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Pr>
                <w:rFonts w:ascii="Times New Roman" w:hint="eastAsia"/>
                <w:snapToGrid w:val="0"/>
                <w:color w:val="000000"/>
                <w:kern w:val="21"/>
                <w:sz w:val="24"/>
                <w:szCs w:val="24"/>
              </w:rPr>
              <w:t>不合格产品</w:t>
            </w:r>
          </w:p>
        </w:tc>
        <w:tc>
          <w:tcPr>
            <w:tcW w:w="533" w:type="pct"/>
            <w:vAlign w:val="center"/>
          </w:tcPr>
          <w:p w14:paraId="44C252F9"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435" w:type="pct"/>
            <w:vAlign w:val="center"/>
          </w:tcPr>
          <w:p w14:paraId="6DF5F86A"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1047F22C"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532" w:type="pct"/>
            <w:vAlign w:val="center"/>
          </w:tcPr>
          <w:p w14:paraId="3322389C" w14:textId="34407D1E"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134.000</w:t>
            </w:r>
          </w:p>
        </w:tc>
        <w:tc>
          <w:tcPr>
            <w:tcW w:w="484" w:type="pct"/>
            <w:vAlign w:val="center"/>
          </w:tcPr>
          <w:p w14:paraId="42E27C1C"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05C003EF" w14:textId="3A9B614C"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134.000</w:t>
            </w:r>
          </w:p>
        </w:tc>
        <w:tc>
          <w:tcPr>
            <w:tcW w:w="409" w:type="pct"/>
            <w:vAlign w:val="center"/>
          </w:tcPr>
          <w:p w14:paraId="32639F6C" w14:textId="68080530"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+134.000</w:t>
            </w:r>
          </w:p>
        </w:tc>
      </w:tr>
      <w:tr w:rsidR="00A1207C" w:rsidRPr="00D30F24" w14:paraId="5F668295" w14:textId="77777777" w:rsidTr="00B808C9">
        <w:trPr>
          <w:trHeight w:val="283"/>
        </w:trPr>
        <w:tc>
          <w:tcPr>
            <w:tcW w:w="432" w:type="pct"/>
            <w:vMerge/>
            <w:vAlign w:val="center"/>
          </w:tcPr>
          <w:p w14:paraId="00451552"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1015" w:type="pct"/>
            <w:vAlign w:val="center"/>
          </w:tcPr>
          <w:p w14:paraId="754FA741" w14:textId="7B535AA8"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Pr>
                <w:rFonts w:ascii="Times New Roman" w:hint="eastAsia"/>
                <w:snapToGrid w:val="0"/>
                <w:color w:val="000000"/>
                <w:kern w:val="21"/>
                <w:sz w:val="24"/>
                <w:szCs w:val="24"/>
              </w:rPr>
              <w:t>废边角料</w:t>
            </w:r>
          </w:p>
        </w:tc>
        <w:tc>
          <w:tcPr>
            <w:tcW w:w="533" w:type="pct"/>
            <w:vAlign w:val="center"/>
          </w:tcPr>
          <w:p w14:paraId="0BD058DC"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435" w:type="pct"/>
            <w:vAlign w:val="center"/>
          </w:tcPr>
          <w:p w14:paraId="52EDB588"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0459F26F"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532" w:type="pct"/>
            <w:vAlign w:val="center"/>
          </w:tcPr>
          <w:p w14:paraId="09B63F81" w14:textId="5FB9A97A"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805.000</w:t>
            </w:r>
          </w:p>
        </w:tc>
        <w:tc>
          <w:tcPr>
            <w:tcW w:w="484" w:type="pct"/>
            <w:vAlign w:val="center"/>
          </w:tcPr>
          <w:p w14:paraId="2FAEEDAA"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64E05644" w14:textId="24826BDE"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805.000</w:t>
            </w:r>
          </w:p>
        </w:tc>
        <w:tc>
          <w:tcPr>
            <w:tcW w:w="409" w:type="pct"/>
            <w:vAlign w:val="center"/>
          </w:tcPr>
          <w:p w14:paraId="0D5A61CC" w14:textId="16BBE8DE"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+805.000</w:t>
            </w:r>
          </w:p>
        </w:tc>
      </w:tr>
      <w:tr w:rsidR="00A1207C" w:rsidRPr="00D30F24" w14:paraId="6063C0A7" w14:textId="77777777" w:rsidTr="00B808C9">
        <w:trPr>
          <w:trHeight w:val="283"/>
        </w:trPr>
        <w:tc>
          <w:tcPr>
            <w:tcW w:w="432" w:type="pct"/>
            <w:vMerge/>
            <w:vAlign w:val="center"/>
          </w:tcPr>
          <w:p w14:paraId="7AAC8629"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1015" w:type="pct"/>
            <w:vAlign w:val="center"/>
          </w:tcPr>
          <w:p w14:paraId="47A3D2A6"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sidRPr="00D30F24">
              <w:rPr>
                <w:rFonts w:ascii="Times New Roman"/>
                <w:snapToGrid w:val="0"/>
                <w:color w:val="000000"/>
                <w:kern w:val="21"/>
                <w:sz w:val="24"/>
                <w:szCs w:val="24"/>
              </w:rPr>
              <w:t>废包装</w:t>
            </w:r>
          </w:p>
        </w:tc>
        <w:tc>
          <w:tcPr>
            <w:tcW w:w="533" w:type="pct"/>
            <w:vAlign w:val="center"/>
          </w:tcPr>
          <w:p w14:paraId="72D4F89A"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435" w:type="pct"/>
            <w:vAlign w:val="center"/>
          </w:tcPr>
          <w:p w14:paraId="6F522507"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3D636BC3"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532" w:type="pct"/>
            <w:vAlign w:val="center"/>
          </w:tcPr>
          <w:p w14:paraId="2A29F92C"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sidRPr="00D30F24">
              <w:rPr>
                <w:rFonts w:ascii="Times New Roman" w:hint="eastAsia"/>
                <w:snapToGrid w:val="0"/>
                <w:color w:val="000000"/>
                <w:kern w:val="21"/>
                <w:sz w:val="24"/>
                <w:szCs w:val="24"/>
              </w:rPr>
              <w:t>0</w:t>
            </w:r>
            <w:r w:rsidRPr="00D30F24">
              <w:rPr>
                <w:rFonts w:ascii="Times New Roman"/>
                <w:snapToGrid w:val="0"/>
                <w:color w:val="000000"/>
                <w:kern w:val="21"/>
                <w:sz w:val="24"/>
                <w:szCs w:val="24"/>
              </w:rPr>
              <w:t>.200</w:t>
            </w:r>
          </w:p>
        </w:tc>
        <w:tc>
          <w:tcPr>
            <w:tcW w:w="484" w:type="pct"/>
            <w:vAlign w:val="center"/>
          </w:tcPr>
          <w:p w14:paraId="2748E4F4" w14:textId="77777777"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3284218F" w14:textId="17BA2420"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sidRPr="00D30F24">
              <w:rPr>
                <w:rFonts w:ascii="Times New Roman" w:hint="eastAsia"/>
                <w:snapToGrid w:val="0"/>
                <w:color w:val="000000"/>
                <w:kern w:val="21"/>
                <w:sz w:val="24"/>
                <w:szCs w:val="24"/>
              </w:rPr>
              <w:t>0</w:t>
            </w:r>
            <w:r w:rsidRPr="00D30F24">
              <w:rPr>
                <w:rFonts w:ascii="Times New Roman"/>
                <w:snapToGrid w:val="0"/>
                <w:color w:val="000000"/>
                <w:kern w:val="21"/>
                <w:sz w:val="24"/>
                <w:szCs w:val="24"/>
              </w:rPr>
              <w:t>.200</w:t>
            </w:r>
          </w:p>
        </w:tc>
        <w:tc>
          <w:tcPr>
            <w:tcW w:w="409" w:type="pct"/>
            <w:vAlign w:val="center"/>
          </w:tcPr>
          <w:p w14:paraId="12083847" w14:textId="41E15734" w:rsidR="00C82BAF" w:rsidRPr="00D30F24" w:rsidRDefault="00C82BAF"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w:t>
            </w:r>
            <w:r w:rsidRPr="00D30F24">
              <w:rPr>
                <w:rFonts w:ascii="Times New Roman" w:hint="eastAsia"/>
                <w:snapToGrid w:val="0"/>
                <w:color w:val="000000"/>
                <w:kern w:val="21"/>
                <w:sz w:val="24"/>
                <w:szCs w:val="24"/>
              </w:rPr>
              <w:t>0</w:t>
            </w:r>
            <w:r w:rsidRPr="00D30F24">
              <w:rPr>
                <w:rFonts w:ascii="Times New Roman"/>
                <w:snapToGrid w:val="0"/>
                <w:color w:val="000000"/>
                <w:kern w:val="21"/>
                <w:sz w:val="24"/>
                <w:szCs w:val="24"/>
              </w:rPr>
              <w:t>.200</w:t>
            </w:r>
          </w:p>
        </w:tc>
      </w:tr>
      <w:tr w:rsidR="007854FE" w:rsidRPr="00D30F24" w14:paraId="4DE34697" w14:textId="77777777" w:rsidTr="00B808C9">
        <w:trPr>
          <w:trHeight w:val="283"/>
        </w:trPr>
        <w:tc>
          <w:tcPr>
            <w:tcW w:w="432" w:type="pct"/>
            <w:vMerge w:val="restart"/>
            <w:vAlign w:val="center"/>
          </w:tcPr>
          <w:p w14:paraId="5916D677" w14:textId="69C69BF9" w:rsidR="007854FE" w:rsidRPr="00D30F24" w:rsidRDefault="007854FE" w:rsidP="00B808C9">
            <w:pPr>
              <w:pStyle w:val="aff3"/>
              <w:spacing w:before="31" w:after="31" w:line="300" w:lineRule="exact"/>
              <w:rPr>
                <w:rFonts w:ascii="Times New Roman"/>
                <w:snapToGrid w:val="0"/>
                <w:color w:val="000000"/>
                <w:kern w:val="21"/>
                <w:sz w:val="24"/>
                <w:szCs w:val="24"/>
              </w:rPr>
            </w:pPr>
            <w:r w:rsidRPr="00D30F24">
              <w:rPr>
                <w:rFonts w:ascii="Times New Roman"/>
                <w:snapToGrid w:val="0"/>
                <w:color w:val="000000"/>
                <w:kern w:val="21"/>
                <w:sz w:val="24"/>
                <w:szCs w:val="24"/>
              </w:rPr>
              <w:t>危险废物</w:t>
            </w:r>
          </w:p>
        </w:tc>
        <w:tc>
          <w:tcPr>
            <w:tcW w:w="1015" w:type="pct"/>
            <w:vAlign w:val="center"/>
          </w:tcPr>
          <w:p w14:paraId="5C2E7024" w14:textId="1C549BEA"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r>
              <w:rPr>
                <w:rFonts w:ascii="Times New Roman" w:hint="eastAsia"/>
                <w:snapToGrid w:val="0"/>
                <w:color w:val="000000"/>
                <w:kern w:val="21"/>
                <w:sz w:val="24"/>
                <w:szCs w:val="24"/>
              </w:rPr>
              <w:t>废润滑油</w:t>
            </w:r>
          </w:p>
        </w:tc>
        <w:tc>
          <w:tcPr>
            <w:tcW w:w="533" w:type="pct"/>
            <w:vAlign w:val="center"/>
          </w:tcPr>
          <w:p w14:paraId="7C910EE8"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435" w:type="pct"/>
            <w:vAlign w:val="center"/>
          </w:tcPr>
          <w:p w14:paraId="63F5E7D2"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6BCB41C5"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532" w:type="pct"/>
            <w:vAlign w:val="center"/>
          </w:tcPr>
          <w:p w14:paraId="6FA724A4" w14:textId="5BCBBC3B"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0.100</w:t>
            </w:r>
          </w:p>
        </w:tc>
        <w:tc>
          <w:tcPr>
            <w:tcW w:w="484" w:type="pct"/>
            <w:vAlign w:val="center"/>
          </w:tcPr>
          <w:p w14:paraId="7A358E00"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7395A1E3" w14:textId="45FE5BCA"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0.100</w:t>
            </w:r>
          </w:p>
        </w:tc>
        <w:tc>
          <w:tcPr>
            <w:tcW w:w="409" w:type="pct"/>
            <w:vAlign w:val="center"/>
          </w:tcPr>
          <w:p w14:paraId="4E708676" w14:textId="60C7F391"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+0.100</w:t>
            </w:r>
          </w:p>
        </w:tc>
      </w:tr>
      <w:tr w:rsidR="007854FE" w:rsidRPr="00D30F24" w14:paraId="6E231098" w14:textId="77777777" w:rsidTr="00B808C9">
        <w:trPr>
          <w:trHeight w:val="283"/>
        </w:trPr>
        <w:tc>
          <w:tcPr>
            <w:tcW w:w="432" w:type="pct"/>
            <w:vMerge/>
            <w:vAlign w:val="center"/>
          </w:tcPr>
          <w:p w14:paraId="6209D9B0" w14:textId="4E8E1052" w:rsidR="007854FE" w:rsidRPr="00D30F24" w:rsidRDefault="007854FE" w:rsidP="00B808C9">
            <w:pPr>
              <w:pStyle w:val="aff3"/>
              <w:spacing w:before="31" w:after="31" w:line="300" w:lineRule="exact"/>
              <w:rPr>
                <w:rFonts w:ascii="Times New Roman"/>
                <w:snapToGrid w:val="0"/>
                <w:color w:val="000000"/>
                <w:kern w:val="21"/>
                <w:sz w:val="24"/>
                <w:szCs w:val="24"/>
              </w:rPr>
            </w:pPr>
          </w:p>
        </w:tc>
        <w:tc>
          <w:tcPr>
            <w:tcW w:w="1015" w:type="pct"/>
            <w:vAlign w:val="center"/>
          </w:tcPr>
          <w:p w14:paraId="2EF11260" w14:textId="1CA19804"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r>
              <w:rPr>
                <w:rFonts w:ascii="Times New Roman" w:hint="eastAsia"/>
                <w:snapToGrid w:val="0"/>
                <w:color w:val="000000"/>
                <w:kern w:val="21"/>
                <w:sz w:val="24"/>
                <w:szCs w:val="24"/>
              </w:rPr>
              <w:t>废液压油</w:t>
            </w:r>
          </w:p>
        </w:tc>
        <w:tc>
          <w:tcPr>
            <w:tcW w:w="533" w:type="pct"/>
            <w:vAlign w:val="center"/>
          </w:tcPr>
          <w:p w14:paraId="715AB3C1"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435" w:type="pct"/>
            <w:vAlign w:val="center"/>
          </w:tcPr>
          <w:p w14:paraId="3FAEECDF"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34C2074C"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532" w:type="pct"/>
            <w:vAlign w:val="center"/>
          </w:tcPr>
          <w:p w14:paraId="129EB1C0" w14:textId="74A79353"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0.100</w:t>
            </w:r>
          </w:p>
        </w:tc>
        <w:tc>
          <w:tcPr>
            <w:tcW w:w="484" w:type="pct"/>
            <w:vAlign w:val="center"/>
          </w:tcPr>
          <w:p w14:paraId="6D15BCA2"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75F2814B" w14:textId="0593F77C"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0.100</w:t>
            </w:r>
          </w:p>
        </w:tc>
        <w:tc>
          <w:tcPr>
            <w:tcW w:w="409" w:type="pct"/>
            <w:vAlign w:val="center"/>
          </w:tcPr>
          <w:p w14:paraId="7357108E" w14:textId="71D7D91D"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+0.100</w:t>
            </w:r>
          </w:p>
        </w:tc>
      </w:tr>
      <w:tr w:rsidR="007854FE" w:rsidRPr="00D30F24" w14:paraId="0B607D3B" w14:textId="77777777" w:rsidTr="00B808C9">
        <w:trPr>
          <w:trHeight w:val="283"/>
        </w:trPr>
        <w:tc>
          <w:tcPr>
            <w:tcW w:w="432" w:type="pct"/>
            <w:vMerge/>
            <w:vAlign w:val="center"/>
          </w:tcPr>
          <w:p w14:paraId="7A44F8EF" w14:textId="77777777" w:rsidR="007854FE" w:rsidRPr="00D30F24" w:rsidRDefault="007854FE" w:rsidP="00B808C9">
            <w:pPr>
              <w:pStyle w:val="aff3"/>
              <w:spacing w:before="31" w:after="31" w:line="300" w:lineRule="exact"/>
              <w:rPr>
                <w:rFonts w:ascii="Times New Roman"/>
                <w:snapToGrid w:val="0"/>
                <w:color w:val="000000"/>
                <w:kern w:val="21"/>
                <w:sz w:val="24"/>
                <w:szCs w:val="24"/>
              </w:rPr>
            </w:pPr>
          </w:p>
        </w:tc>
        <w:tc>
          <w:tcPr>
            <w:tcW w:w="1015" w:type="pct"/>
            <w:vAlign w:val="center"/>
          </w:tcPr>
          <w:p w14:paraId="430EE7FA" w14:textId="4EB8FEE8" w:rsidR="007854FE" w:rsidRDefault="007854FE" w:rsidP="00B808C9">
            <w:pPr>
              <w:pStyle w:val="aff3"/>
              <w:snapToGrid/>
              <w:spacing w:beforeLines="0" w:afterLines="0" w:line="300" w:lineRule="exact"/>
              <w:rPr>
                <w:rFonts w:ascii="Times New Roman"/>
                <w:snapToGrid w:val="0"/>
                <w:color w:val="000000"/>
                <w:kern w:val="21"/>
                <w:sz w:val="24"/>
                <w:szCs w:val="24"/>
              </w:rPr>
            </w:pPr>
            <w:r>
              <w:rPr>
                <w:rFonts w:ascii="Times New Roman" w:hint="eastAsia"/>
                <w:snapToGrid w:val="0"/>
                <w:color w:val="000000"/>
                <w:kern w:val="21"/>
                <w:sz w:val="24"/>
                <w:szCs w:val="24"/>
              </w:rPr>
              <w:t>废乳化液</w:t>
            </w:r>
          </w:p>
        </w:tc>
        <w:tc>
          <w:tcPr>
            <w:tcW w:w="533" w:type="pct"/>
            <w:vAlign w:val="center"/>
          </w:tcPr>
          <w:p w14:paraId="2DE6451A"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435" w:type="pct"/>
            <w:vAlign w:val="center"/>
          </w:tcPr>
          <w:p w14:paraId="75F5C3C5"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706447C9"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532" w:type="pct"/>
            <w:vAlign w:val="center"/>
          </w:tcPr>
          <w:p w14:paraId="5222E786" w14:textId="209E5174"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0.100</w:t>
            </w:r>
          </w:p>
        </w:tc>
        <w:tc>
          <w:tcPr>
            <w:tcW w:w="484" w:type="pct"/>
            <w:vAlign w:val="center"/>
          </w:tcPr>
          <w:p w14:paraId="2018E31D"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75CD846E" w14:textId="7FAAD4E3"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0.100</w:t>
            </w:r>
          </w:p>
        </w:tc>
        <w:tc>
          <w:tcPr>
            <w:tcW w:w="409" w:type="pct"/>
            <w:vAlign w:val="center"/>
          </w:tcPr>
          <w:p w14:paraId="685E794D" w14:textId="00B12CC5"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+0.100</w:t>
            </w:r>
          </w:p>
        </w:tc>
      </w:tr>
      <w:tr w:rsidR="007854FE" w:rsidRPr="00D30F24" w14:paraId="44622B0F" w14:textId="77777777" w:rsidTr="00B808C9">
        <w:trPr>
          <w:trHeight w:val="283"/>
        </w:trPr>
        <w:tc>
          <w:tcPr>
            <w:tcW w:w="432" w:type="pct"/>
            <w:vMerge/>
            <w:vAlign w:val="center"/>
          </w:tcPr>
          <w:p w14:paraId="6DE29DBB" w14:textId="3CF71158"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1015" w:type="pct"/>
            <w:vAlign w:val="center"/>
          </w:tcPr>
          <w:p w14:paraId="29CA11AF" w14:textId="7EC487F9"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r>
              <w:rPr>
                <w:rFonts w:ascii="Times New Roman" w:hint="eastAsia"/>
                <w:snapToGrid w:val="0"/>
                <w:color w:val="000000"/>
                <w:kern w:val="21"/>
                <w:sz w:val="24"/>
                <w:szCs w:val="24"/>
              </w:rPr>
              <w:t>废切削液</w:t>
            </w:r>
          </w:p>
        </w:tc>
        <w:tc>
          <w:tcPr>
            <w:tcW w:w="533" w:type="pct"/>
            <w:vAlign w:val="center"/>
          </w:tcPr>
          <w:p w14:paraId="48153F10"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435" w:type="pct"/>
            <w:vAlign w:val="center"/>
          </w:tcPr>
          <w:p w14:paraId="72213681"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7F34F011"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532" w:type="pct"/>
            <w:vAlign w:val="center"/>
          </w:tcPr>
          <w:p w14:paraId="2CEAAA19" w14:textId="36F99A39"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0.300</w:t>
            </w:r>
          </w:p>
        </w:tc>
        <w:tc>
          <w:tcPr>
            <w:tcW w:w="484" w:type="pct"/>
            <w:vAlign w:val="center"/>
          </w:tcPr>
          <w:p w14:paraId="418C468A"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3D7B0495" w14:textId="7AD0F863"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0.300</w:t>
            </w:r>
          </w:p>
        </w:tc>
        <w:tc>
          <w:tcPr>
            <w:tcW w:w="409" w:type="pct"/>
            <w:vAlign w:val="center"/>
          </w:tcPr>
          <w:p w14:paraId="336BA9E9" w14:textId="280F1F2A"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+0.300</w:t>
            </w:r>
          </w:p>
        </w:tc>
      </w:tr>
      <w:tr w:rsidR="007854FE" w:rsidRPr="00D30F24" w14:paraId="1EED7352" w14:textId="77777777" w:rsidTr="00B808C9">
        <w:trPr>
          <w:trHeight w:val="283"/>
        </w:trPr>
        <w:tc>
          <w:tcPr>
            <w:tcW w:w="432" w:type="pct"/>
            <w:vMerge/>
            <w:vAlign w:val="center"/>
          </w:tcPr>
          <w:p w14:paraId="50FF192C"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1015" w:type="pct"/>
            <w:vAlign w:val="center"/>
          </w:tcPr>
          <w:p w14:paraId="657594D5" w14:textId="626F83F7" w:rsidR="007854FE" w:rsidRDefault="007854FE" w:rsidP="00B808C9">
            <w:pPr>
              <w:pStyle w:val="aff3"/>
              <w:snapToGrid/>
              <w:spacing w:beforeLines="0" w:afterLines="0" w:line="300" w:lineRule="exact"/>
              <w:rPr>
                <w:rFonts w:ascii="Times New Roman"/>
                <w:snapToGrid w:val="0"/>
                <w:color w:val="000000"/>
                <w:kern w:val="21"/>
                <w:sz w:val="24"/>
                <w:szCs w:val="24"/>
              </w:rPr>
            </w:pPr>
            <w:r>
              <w:rPr>
                <w:rFonts w:ascii="Times New Roman" w:hint="eastAsia"/>
                <w:snapToGrid w:val="0"/>
                <w:color w:val="000000"/>
                <w:kern w:val="21"/>
                <w:sz w:val="24"/>
                <w:szCs w:val="24"/>
              </w:rPr>
              <w:t>废活性炭</w:t>
            </w:r>
          </w:p>
        </w:tc>
        <w:tc>
          <w:tcPr>
            <w:tcW w:w="533" w:type="pct"/>
            <w:vAlign w:val="center"/>
          </w:tcPr>
          <w:p w14:paraId="6ADBA623"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435" w:type="pct"/>
            <w:vAlign w:val="center"/>
          </w:tcPr>
          <w:p w14:paraId="07818919"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0F754BA4"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532" w:type="pct"/>
            <w:vAlign w:val="center"/>
          </w:tcPr>
          <w:p w14:paraId="21E397F7" w14:textId="2C1C435C"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r>
              <w:rPr>
                <w:rFonts w:ascii="Times New Roman" w:hint="eastAsia"/>
                <w:snapToGrid w:val="0"/>
                <w:color w:val="000000"/>
                <w:kern w:val="21"/>
                <w:sz w:val="24"/>
                <w:szCs w:val="24"/>
              </w:rPr>
              <w:t>6</w:t>
            </w:r>
            <w:r>
              <w:rPr>
                <w:rFonts w:ascii="Times New Roman"/>
                <w:snapToGrid w:val="0"/>
                <w:color w:val="000000"/>
                <w:kern w:val="21"/>
                <w:sz w:val="24"/>
                <w:szCs w:val="24"/>
              </w:rPr>
              <w:t>5.94</w:t>
            </w:r>
          </w:p>
        </w:tc>
        <w:tc>
          <w:tcPr>
            <w:tcW w:w="484" w:type="pct"/>
            <w:vAlign w:val="center"/>
          </w:tcPr>
          <w:p w14:paraId="334999DA"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299FFFBC" w14:textId="3DD5DBCF"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r>
              <w:rPr>
                <w:rFonts w:ascii="Times New Roman" w:hint="eastAsia"/>
                <w:snapToGrid w:val="0"/>
                <w:color w:val="000000"/>
                <w:kern w:val="21"/>
                <w:sz w:val="24"/>
                <w:szCs w:val="24"/>
              </w:rPr>
              <w:t>6</w:t>
            </w:r>
            <w:r>
              <w:rPr>
                <w:rFonts w:ascii="Times New Roman"/>
                <w:snapToGrid w:val="0"/>
                <w:color w:val="000000"/>
                <w:kern w:val="21"/>
                <w:sz w:val="24"/>
                <w:szCs w:val="24"/>
              </w:rPr>
              <w:t>5.94</w:t>
            </w:r>
          </w:p>
        </w:tc>
        <w:tc>
          <w:tcPr>
            <w:tcW w:w="409" w:type="pct"/>
            <w:vAlign w:val="center"/>
          </w:tcPr>
          <w:p w14:paraId="7A22AA55" w14:textId="672B5E6E" w:rsidR="007854FE" w:rsidRDefault="007854FE"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w:t>
            </w:r>
            <w:r>
              <w:rPr>
                <w:rFonts w:ascii="Times New Roman" w:hint="eastAsia"/>
                <w:snapToGrid w:val="0"/>
                <w:color w:val="000000"/>
                <w:kern w:val="21"/>
                <w:sz w:val="24"/>
                <w:szCs w:val="24"/>
              </w:rPr>
              <w:t>6</w:t>
            </w:r>
            <w:r>
              <w:rPr>
                <w:rFonts w:ascii="Times New Roman"/>
                <w:snapToGrid w:val="0"/>
                <w:color w:val="000000"/>
                <w:kern w:val="21"/>
                <w:sz w:val="24"/>
                <w:szCs w:val="24"/>
              </w:rPr>
              <w:t>5.94</w:t>
            </w:r>
          </w:p>
        </w:tc>
      </w:tr>
      <w:tr w:rsidR="007854FE" w:rsidRPr="00D30F24" w14:paraId="0667679C" w14:textId="77777777" w:rsidTr="00B808C9">
        <w:trPr>
          <w:trHeight w:val="283"/>
        </w:trPr>
        <w:tc>
          <w:tcPr>
            <w:tcW w:w="432" w:type="pct"/>
            <w:vMerge/>
            <w:vAlign w:val="center"/>
          </w:tcPr>
          <w:p w14:paraId="74A18891"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1015" w:type="pct"/>
            <w:vAlign w:val="center"/>
          </w:tcPr>
          <w:p w14:paraId="7401177C" w14:textId="79F0BEC4" w:rsidR="007854FE" w:rsidRDefault="007854FE" w:rsidP="00B808C9">
            <w:pPr>
              <w:pStyle w:val="aff3"/>
              <w:snapToGrid/>
              <w:spacing w:beforeLines="0" w:afterLines="0" w:line="300" w:lineRule="exact"/>
              <w:rPr>
                <w:rFonts w:ascii="Times New Roman"/>
                <w:snapToGrid w:val="0"/>
                <w:color w:val="000000"/>
                <w:kern w:val="21"/>
                <w:sz w:val="24"/>
                <w:szCs w:val="24"/>
              </w:rPr>
            </w:pPr>
            <w:r>
              <w:rPr>
                <w:rFonts w:ascii="Times New Roman" w:hint="eastAsia"/>
                <w:snapToGrid w:val="0"/>
                <w:color w:val="000000"/>
                <w:kern w:val="21"/>
                <w:sz w:val="24"/>
                <w:szCs w:val="24"/>
              </w:rPr>
              <w:t>废机油及油桶</w:t>
            </w:r>
          </w:p>
        </w:tc>
        <w:tc>
          <w:tcPr>
            <w:tcW w:w="533" w:type="pct"/>
            <w:vAlign w:val="center"/>
          </w:tcPr>
          <w:p w14:paraId="68EEF724"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435" w:type="pct"/>
            <w:vAlign w:val="center"/>
          </w:tcPr>
          <w:p w14:paraId="328C0D1A"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41DF5CF0"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532" w:type="pct"/>
            <w:vAlign w:val="center"/>
          </w:tcPr>
          <w:p w14:paraId="30FD2966" w14:textId="0306194A"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r>
              <w:rPr>
                <w:rFonts w:ascii="Times New Roman" w:hint="eastAsia"/>
                <w:snapToGrid w:val="0"/>
                <w:color w:val="000000"/>
                <w:kern w:val="21"/>
                <w:sz w:val="24"/>
                <w:szCs w:val="24"/>
              </w:rPr>
              <w:t>0</w:t>
            </w:r>
            <w:r>
              <w:rPr>
                <w:rFonts w:ascii="Times New Roman"/>
                <w:snapToGrid w:val="0"/>
                <w:color w:val="000000"/>
                <w:kern w:val="21"/>
                <w:sz w:val="24"/>
                <w:szCs w:val="24"/>
              </w:rPr>
              <w:t>.050</w:t>
            </w:r>
          </w:p>
        </w:tc>
        <w:tc>
          <w:tcPr>
            <w:tcW w:w="484" w:type="pct"/>
            <w:vAlign w:val="center"/>
          </w:tcPr>
          <w:p w14:paraId="7B29E918"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11E04305" w14:textId="505E7921"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r>
              <w:rPr>
                <w:rFonts w:ascii="Times New Roman" w:hint="eastAsia"/>
                <w:snapToGrid w:val="0"/>
                <w:color w:val="000000"/>
                <w:kern w:val="21"/>
                <w:sz w:val="24"/>
                <w:szCs w:val="24"/>
              </w:rPr>
              <w:t>0</w:t>
            </w:r>
            <w:r>
              <w:rPr>
                <w:rFonts w:ascii="Times New Roman"/>
                <w:snapToGrid w:val="0"/>
                <w:color w:val="000000"/>
                <w:kern w:val="21"/>
                <w:sz w:val="24"/>
                <w:szCs w:val="24"/>
              </w:rPr>
              <w:t>.050</w:t>
            </w:r>
          </w:p>
        </w:tc>
        <w:tc>
          <w:tcPr>
            <w:tcW w:w="409" w:type="pct"/>
            <w:vAlign w:val="center"/>
          </w:tcPr>
          <w:p w14:paraId="6377CFAF" w14:textId="05D294F1" w:rsidR="007854FE" w:rsidRDefault="007854FE"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w:t>
            </w:r>
            <w:r>
              <w:rPr>
                <w:rFonts w:ascii="Times New Roman" w:hint="eastAsia"/>
                <w:snapToGrid w:val="0"/>
                <w:color w:val="000000"/>
                <w:kern w:val="21"/>
                <w:sz w:val="24"/>
                <w:szCs w:val="24"/>
              </w:rPr>
              <w:t>0</w:t>
            </w:r>
            <w:r>
              <w:rPr>
                <w:rFonts w:ascii="Times New Roman"/>
                <w:snapToGrid w:val="0"/>
                <w:color w:val="000000"/>
                <w:kern w:val="21"/>
                <w:sz w:val="24"/>
                <w:szCs w:val="24"/>
              </w:rPr>
              <w:t>.050</w:t>
            </w:r>
          </w:p>
        </w:tc>
      </w:tr>
      <w:tr w:rsidR="007854FE" w:rsidRPr="00D30F24" w14:paraId="6ABEE3C2" w14:textId="77777777" w:rsidTr="00B808C9">
        <w:trPr>
          <w:trHeight w:val="283"/>
        </w:trPr>
        <w:tc>
          <w:tcPr>
            <w:tcW w:w="432" w:type="pct"/>
            <w:vMerge/>
            <w:vAlign w:val="center"/>
          </w:tcPr>
          <w:p w14:paraId="051AA902"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1015" w:type="pct"/>
            <w:vAlign w:val="center"/>
          </w:tcPr>
          <w:p w14:paraId="6AD25AEF"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r w:rsidRPr="00D30F24">
              <w:rPr>
                <w:rFonts w:ascii="Times New Roman"/>
                <w:sz w:val="24"/>
                <w:szCs w:val="24"/>
              </w:rPr>
              <w:t>废含油手套、抹布</w:t>
            </w:r>
          </w:p>
        </w:tc>
        <w:tc>
          <w:tcPr>
            <w:tcW w:w="533" w:type="pct"/>
            <w:vAlign w:val="center"/>
          </w:tcPr>
          <w:p w14:paraId="22F77F48"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435" w:type="pct"/>
            <w:vAlign w:val="center"/>
          </w:tcPr>
          <w:p w14:paraId="0BDABBC2"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6161C9B5"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532" w:type="pct"/>
            <w:vAlign w:val="center"/>
          </w:tcPr>
          <w:p w14:paraId="7F84027C" w14:textId="5B345DFA"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r w:rsidRPr="00D30F24">
              <w:rPr>
                <w:rFonts w:ascii="Times New Roman" w:hint="eastAsia"/>
                <w:snapToGrid w:val="0"/>
                <w:color w:val="000000"/>
                <w:kern w:val="21"/>
                <w:sz w:val="24"/>
                <w:szCs w:val="24"/>
              </w:rPr>
              <w:t>0</w:t>
            </w:r>
            <w:r w:rsidRPr="00D30F24">
              <w:rPr>
                <w:rFonts w:ascii="Times New Roman"/>
                <w:snapToGrid w:val="0"/>
                <w:color w:val="000000"/>
                <w:kern w:val="21"/>
                <w:sz w:val="24"/>
                <w:szCs w:val="24"/>
              </w:rPr>
              <w:t>.0</w:t>
            </w:r>
            <w:r>
              <w:rPr>
                <w:rFonts w:ascii="Times New Roman"/>
                <w:snapToGrid w:val="0"/>
                <w:color w:val="000000"/>
                <w:kern w:val="21"/>
                <w:sz w:val="24"/>
                <w:szCs w:val="24"/>
              </w:rPr>
              <w:t>20</w:t>
            </w:r>
          </w:p>
        </w:tc>
        <w:tc>
          <w:tcPr>
            <w:tcW w:w="484" w:type="pct"/>
            <w:vAlign w:val="center"/>
          </w:tcPr>
          <w:p w14:paraId="0660582B" w14:textId="77777777"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p>
        </w:tc>
        <w:tc>
          <w:tcPr>
            <w:tcW w:w="580" w:type="pct"/>
            <w:vAlign w:val="center"/>
          </w:tcPr>
          <w:p w14:paraId="39232CAF" w14:textId="33618C8B"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r w:rsidRPr="00D30F24">
              <w:rPr>
                <w:rFonts w:ascii="Times New Roman" w:hint="eastAsia"/>
                <w:snapToGrid w:val="0"/>
                <w:color w:val="000000"/>
                <w:kern w:val="21"/>
                <w:sz w:val="24"/>
                <w:szCs w:val="24"/>
              </w:rPr>
              <w:t>0</w:t>
            </w:r>
            <w:r w:rsidRPr="00D30F24">
              <w:rPr>
                <w:rFonts w:ascii="Times New Roman"/>
                <w:snapToGrid w:val="0"/>
                <w:color w:val="000000"/>
                <w:kern w:val="21"/>
                <w:sz w:val="24"/>
                <w:szCs w:val="24"/>
              </w:rPr>
              <w:t>.0</w:t>
            </w:r>
            <w:r>
              <w:rPr>
                <w:rFonts w:ascii="Times New Roman"/>
                <w:snapToGrid w:val="0"/>
                <w:color w:val="000000"/>
                <w:kern w:val="21"/>
                <w:sz w:val="24"/>
                <w:szCs w:val="24"/>
              </w:rPr>
              <w:t>20</w:t>
            </w:r>
          </w:p>
        </w:tc>
        <w:tc>
          <w:tcPr>
            <w:tcW w:w="409" w:type="pct"/>
            <w:vAlign w:val="center"/>
          </w:tcPr>
          <w:p w14:paraId="1575FEDB" w14:textId="7AA89DCA" w:rsidR="007854FE" w:rsidRPr="00D30F24" w:rsidRDefault="007854FE" w:rsidP="00B808C9">
            <w:pPr>
              <w:pStyle w:val="aff3"/>
              <w:snapToGrid/>
              <w:spacing w:beforeLines="0" w:afterLines="0" w:line="300" w:lineRule="exact"/>
              <w:rPr>
                <w:rFonts w:ascii="Times New Roman"/>
                <w:snapToGrid w:val="0"/>
                <w:color w:val="000000"/>
                <w:kern w:val="21"/>
                <w:sz w:val="24"/>
                <w:szCs w:val="24"/>
              </w:rPr>
            </w:pPr>
            <w:r>
              <w:rPr>
                <w:rFonts w:ascii="Times New Roman"/>
                <w:snapToGrid w:val="0"/>
                <w:color w:val="000000"/>
                <w:kern w:val="21"/>
                <w:sz w:val="24"/>
                <w:szCs w:val="24"/>
              </w:rPr>
              <w:t>+</w:t>
            </w:r>
            <w:r w:rsidRPr="00D30F24">
              <w:rPr>
                <w:rFonts w:ascii="Times New Roman" w:hint="eastAsia"/>
                <w:snapToGrid w:val="0"/>
                <w:color w:val="000000"/>
                <w:kern w:val="21"/>
                <w:sz w:val="24"/>
                <w:szCs w:val="24"/>
              </w:rPr>
              <w:t>0</w:t>
            </w:r>
            <w:r w:rsidRPr="00D30F24">
              <w:rPr>
                <w:rFonts w:ascii="Times New Roman"/>
                <w:snapToGrid w:val="0"/>
                <w:color w:val="000000"/>
                <w:kern w:val="21"/>
                <w:sz w:val="24"/>
                <w:szCs w:val="24"/>
              </w:rPr>
              <w:t>.0</w:t>
            </w:r>
            <w:r>
              <w:rPr>
                <w:rFonts w:ascii="Times New Roman"/>
                <w:snapToGrid w:val="0"/>
                <w:color w:val="000000"/>
                <w:kern w:val="21"/>
                <w:sz w:val="24"/>
                <w:szCs w:val="24"/>
              </w:rPr>
              <w:t>20</w:t>
            </w:r>
          </w:p>
        </w:tc>
      </w:tr>
    </w:tbl>
    <w:p w14:paraId="38347F44" w14:textId="77777777" w:rsidR="001D0D97" w:rsidRPr="00A1207C" w:rsidRDefault="00B36E25" w:rsidP="00B808C9">
      <w:pPr>
        <w:pStyle w:val="aff3"/>
        <w:spacing w:beforeLines="0" w:afterLines="0" w:line="240" w:lineRule="exact"/>
        <w:jc w:val="left"/>
        <w:rPr>
          <w:rFonts w:ascii="Times New Roman" w:eastAsia="黑体"/>
        </w:rPr>
      </w:pPr>
      <w:r w:rsidRPr="00A1207C">
        <w:rPr>
          <w:rFonts w:ascii="Times New Roman"/>
          <w:snapToGrid w:val="0"/>
          <w:kern w:val="21"/>
          <w:szCs w:val="21"/>
        </w:rPr>
        <w:t>注：</w:t>
      </w:r>
      <w:r w:rsidRPr="00A1207C">
        <w:rPr>
          <w:rFonts w:ascii="Times New Roman"/>
          <w:snapToGrid w:val="0"/>
          <w:spacing w:val="-16"/>
          <w:kern w:val="21"/>
          <w:szCs w:val="21"/>
        </w:rPr>
        <w:fldChar w:fldCharType="begin"/>
      </w:r>
      <w:r w:rsidRPr="00A1207C">
        <w:rPr>
          <w:rFonts w:ascii="Times New Roman"/>
          <w:snapToGrid w:val="0"/>
          <w:spacing w:val="-16"/>
          <w:kern w:val="21"/>
          <w:szCs w:val="21"/>
        </w:rPr>
        <w:instrText xml:space="preserve"> = 6 \* GB3 \* MERGEFORMAT </w:instrText>
      </w:r>
      <w:r w:rsidRPr="00A1207C">
        <w:rPr>
          <w:rFonts w:ascii="Times New Roman"/>
          <w:snapToGrid w:val="0"/>
          <w:spacing w:val="-16"/>
          <w:kern w:val="21"/>
          <w:szCs w:val="21"/>
        </w:rPr>
        <w:fldChar w:fldCharType="separate"/>
      </w:r>
      <w:r w:rsidRPr="00A1207C">
        <w:rPr>
          <w:rFonts w:hAnsi="宋体" w:cs="宋体" w:hint="eastAsia"/>
          <w:szCs w:val="21"/>
        </w:rPr>
        <w:t>⑥</w:t>
      </w:r>
      <w:r w:rsidRPr="00A1207C">
        <w:rPr>
          <w:rFonts w:ascii="Times New Roman"/>
          <w:snapToGrid w:val="0"/>
          <w:spacing w:val="-16"/>
          <w:kern w:val="21"/>
          <w:szCs w:val="21"/>
        </w:rPr>
        <w:fldChar w:fldCharType="end"/>
      </w:r>
      <w:r w:rsidRPr="00A1207C">
        <w:rPr>
          <w:rFonts w:ascii="Times New Roman"/>
          <w:snapToGrid w:val="0"/>
          <w:spacing w:val="-16"/>
          <w:kern w:val="21"/>
          <w:szCs w:val="21"/>
        </w:rPr>
        <w:t>=</w:t>
      </w:r>
      <w:r w:rsidRPr="00A1207C">
        <w:rPr>
          <w:rFonts w:ascii="Times New Roman"/>
          <w:snapToGrid w:val="0"/>
          <w:spacing w:val="-6"/>
          <w:kern w:val="21"/>
          <w:szCs w:val="21"/>
        </w:rPr>
        <w:fldChar w:fldCharType="begin"/>
      </w:r>
      <w:r w:rsidRPr="00A1207C">
        <w:rPr>
          <w:rFonts w:ascii="Times New Roman"/>
          <w:snapToGrid w:val="0"/>
          <w:spacing w:val="-6"/>
          <w:kern w:val="21"/>
          <w:szCs w:val="21"/>
        </w:rPr>
        <w:instrText xml:space="preserve"> = 1 \* GB3 \* MERGEFORMAT </w:instrText>
      </w:r>
      <w:r w:rsidRPr="00A1207C">
        <w:rPr>
          <w:rFonts w:ascii="Times New Roman"/>
          <w:snapToGrid w:val="0"/>
          <w:spacing w:val="-6"/>
          <w:kern w:val="21"/>
          <w:szCs w:val="21"/>
        </w:rPr>
        <w:fldChar w:fldCharType="separate"/>
      </w:r>
      <w:r w:rsidRPr="00A1207C">
        <w:rPr>
          <w:rFonts w:hAnsi="宋体" w:cs="宋体" w:hint="eastAsia"/>
          <w:szCs w:val="21"/>
        </w:rPr>
        <w:t>①</w:t>
      </w:r>
      <w:r w:rsidRPr="00A1207C">
        <w:rPr>
          <w:rFonts w:ascii="Times New Roman"/>
          <w:snapToGrid w:val="0"/>
          <w:spacing w:val="-6"/>
          <w:kern w:val="21"/>
          <w:szCs w:val="21"/>
        </w:rPr>
        <w:fldChar w:fldCharType="end"/>
      </w:r>
      <w:r w:rsidRPr="00A1207C">
        <w:rPr>
          <w:rFonts w:ascii="Times New Roman"/>
          <w:snapToGrid w:val="0"/>
          <w:spacing w:val="-6"/>
          <w:kern w:val="21"/>
          <w:szCs w:val="21"/>
        </w:rPr>
        <w:t>+</w:t>
      </w:r>
      <w:r w:rsidRPr="00A1207C">
        <w:rPr>
          <w:rFonts w:ascii="Times New Roman"/>
          <w:snapToGrid w:val="0"/>
          <w:spacing w:val="-6"/>
          <w:kern w:val="21"/>
          <w:szCs w:val="21"/>
        </w:rPr>
        <w:fldChar w:fldCharType="begin"/>
      </w:r>
      <w:r w:rsidRPr="00A1207C">
        <w:rPr>
          <w:rFonts w:ascii="Times New Roman"/>
          <w:snapToGrid w:val="0"/>
          <w:spacing w:val="-6"/>
          <w:kern w:val="21"/>
          <w:szCs w:val="21"/>
        </w:rPr>
        <w:instrText xml:space="preserve"> = 3 \* GB3 \* MERGEFORMAT </w:instrText>
      </w:r>
      <w:r w:rsidRPr="00A1207C">
        <w:rPr>
          <w:rFonts w:ascii="Times New Roman"/>
          <w:snapToGrid w:val="0"/>
          <w:spacing w:val="-6"/>
          <w:kern w:val="21"/>
          <w:szCs w:val="21"/>
        </w:rPr>
        <w:fldChar w:fldCharType="separate"/>
      </w:r>
      <w:r w:rsidRPr="00A1207C">
        <w:rPr>
          <w:rFonts w:hAnsi="宋体" w:cs="宋体" w:hint="eastAsia"/>
          <w:szCs w:val="21"/>
        </w:rPr>
        <w:t>③</w:t>
      </w:r>
      <w:r w:rsidRPr="00A1207C">
        <w:rPr>
          <w:rFonts w:ascii="Times New Roman"/>
          <w:snapToGrid w:val="0"/>
          <w:spacing w:val="-6"/>
          <w:kern w:val="21"/>
          <w:szCs w:val="21"/>
        </w:rPr>
        <w:fldChar w:fldCharType="end"/>
      </w:r>
      <w:r w:rsidRPr="00A1207C">
        <w:rPr>
          <w:rFonts w:ascii="Times New Roman"/>
          <w:snapToGrid w:val="0"/>
          <w:spacing w:val="-6"/>
          <w:kern w:val="21"/>
          <w:szCs w:val="21"/>
        </w:rPr>
        <w:t>+</w:t>
      </w:r>
      <w:r w:rsidRPr="00A1207C">
        <w:rPr>
          <w:rFonts w:ascii="Times New Roman"/>
          <w:snapToGrid w:val="0"/>
          <w:spacing w:val="-6"/>
          <w:kern w:val="21"/>
          <w:szCs w:val="21"/>
        </w:rPr>
        <w:fldChar w:fldCharType="begin"/>
      </w:r>
      <w:r w:rsidRPr="00A1207C">
        <w:rPr>
          <w:rFonts w:ascii="Times New Roman"/>
          <w:snapToGrid w:val="0"/>
          <w:spacing w:val="-6"/>
          <w:kern w:val="21"/>
          <w:szCs w:val="21"/>
        </w:rPr>
        <w:instrText xml:space="preserve"> = 4 \* GB3 \* MERGEFORMAT </w:instrText>
      </w:r>
      <w:r w:rsidRPr="00A1207C">
        <w:rPr>
          <w:rFonts w:ascii="Times New Roman"/>
          <w:snapToGrid w:val="0"/>
          <w:spacing w:val="-6"/>
          <w:kern w:val="21"/>
          <w:szCs w:val="21"/>
        </w:rPr>
        <w:fldChar w:fldCharType="separate"/>
      </w:r>
      <w:r w:rsidRPr="00A1207C">
        <w:rPr>
          <w:rFonts w:hAnsi="宋体" w:cs="宋体" w:hint="eastAsia"/>
          <w:szCs w:val="21"/>
        </w:rPr>
        <w:t>④</w:t>
      </w:r>
      <w:r w:rsidRPr="00A1207C">
        <w:rPr>
          <w:rFonts w:ascii="Times New Roman"/>
          <w:snapToGrid w:val="0"/>
          <w:spacing w:val="-6"/>
          <w:kern w:val="21"/>
          <w:szCs w:val="21"/>
        </w:rPr>
        <w:fldChar w:fldCharType="end"/>
      </w:r>
      <w:r w:rsidRPr="00A1207C">
        <w:rPr>
          <w:rFonts w:ascii="Times New Roman"/>
          <w:snapToGrid w:val="0"/>
          <w:spacing w:val="-6"/>
          <w:kern w:val="21"/>
          <w:szCs w:val="21"/>
        </w:rPr>
        <w:t>-</w:t>
      </w:r>
      <w:r w:rsidRPr="00A1207C">
        <w:rPr>
          <w:rFonts w:ascii="Times New Roman"/>
          <w:snapToGrid w:val="0"/>
          <w:spacing w:val="-16"/>
          <w:kern w:val="21"/>
          <w:szCs w:val="21"/>
        </w:rPr>
        <w:fldChar w:fldCharType="begin"/>
      </w:r>
      <w:r w:rsidRPr="00A1207C">
        <w:rPr>
          <w:rFonts w:ascii="Times New Roman"/>
          <w:snapToGrid w:val="0"/>
          <w:spacing w:val="-16"/>
          <w:kern w:val="21"/>
          <w:szCs w:val="21"/>
        </w:rPr>
        <w:instrText xml:space="preserve"> = 5 \* GB3 \* MERGEFORMAT </w:instrText>
      </w:r>
      <w:r w:rsidRPr="00A1207C">
        <w:rPr>
          <w:rFonts w:ascii="Times New Roman"/>
          <w:snapToGrid w:val="0"/>
          <w:spacing w:val="-16"/>
          <w:kern w:val="21"/>
          <w:szCs w:val="21"/>
        </w:rPr>
        <w:fldChar w:fldCharType="separate"/>
      </w:r>
      <w:r w:rsidRPr="00A1207C">
        <w:rPr>
          <w:rFonts w:hAnsi="宋体" w:cs="宋体" w:hint="eastAsia"/>
          <w:szCs w:val="21"/>
        </w:rPr>
        <w:t>⑤</w:t>
      </w:r>
      <w:r w:rsidRPr="00A1207C">
        <w:rPr>
          <w:rFonts w:ascii="Times New Roman"/>
          <w:snapToGrid w:val="0"/>
          <w:spacing w:val="-16"/>
          <w:kern w:val="21"/>
          <w:szCs w:val="21"/>
        </w:rPr>
        <w:fldChar w:fldCharType="end"/>
      </w:r>
      <w:r w:rsidRPr="00A1207C">
        <w:rPr>
          <w:rFonts w:ascii="Times New Roman"/>
          <w:snapToGrid w:val="0"/>
          <w:spacing w:val="-16"/>
          <w:kern w:val="21"/>
          <w:szCs w:val="21"/>
        </w:rPr>
        <w:t>；</w:t>
      </w:r>
      <w:r w:rsidRPr="00A1207C">
        <w:rPr>
          <w:rFonts w:ascii="Times New Roman"/>
          <w:snapToGrid w:val="0"/>
          <w:spacing w:val="-6"/>
          <w:kern w:val="21"/>
          <w:szCs w:val="21"/>
        </w:rPr>
        <w:fldChar w:fldCharType="begin"/>
      </w:r>
      <w:r w:rsidRPr="00A1207C">
        <w:rPr>
          <w:rFonts w:ascii="Times New Roman"/>
          <w:snapToGrid w:val="0"/>
          <w:spacing w:val="-6"/>
          <w:kern w:val="21"/>
          <w:szCs w:val="21"/>
        </w:rPr>
        <w:instrText xml:space="preserve"> = 7 \* GB3 \* MERGEFORMAT </w:instrText>
      </w:r>
      <w:r w:rsidRPr="00A1207C">
        <w:rPr>
          <w:rFonts w:ascii="Times New Roman"/>
          <w:snapToGrid w:val="0"/>
          <w:spacing w:val="-6"/>
          <w:kern w:val="21"/>
          <w:szCs w:val="21"/>
        </w:rPr>
        <w:fldChar w:fldCharType="separate"/>
      </w:r>
      <w:r w:rsidRPr="00A1207C">
        <w:rPr>
          <w:rFonts w:hAnsi="宋体" w:cs="宋体" w:hint="eastAsia"/>
          <w:szCs w:val="21"/>
        </w:rPr>
        <w:t>⑦</w:t>
      </w:r>
      <w:r w:rsidRPr="00A1207C">
        <w:rPr>
          <w:rFonts w:ascii="Times New Roman"/>
          <w:snapToGrid w:val="0"/>
          <w:spacing w:val="-6"/>
          <w:kern w:val="21"/>
          <w:szCs w:val="21"/>
        </w:rPr>
        <w:fldChar w:fldCharType="end"/>
      </w:r>
      <w:r w:rsidRPr="00A1207C">
        <w:rPr>
          <w:rFonts w:ascii="Times New Roman"/>
          <w:snapToGrid w:val="0"/>
          <w:spacing w:val="-6"/>
          <w:kern w:val="21"/>
          <w:szCs w:val="21"/>
        </w:rPr>
        <w:t>=</w:t>
      </w:r>
      <w:r w:rsidRPr="00A1207C">
        <w:rPr>
          <w:rFonts w:ascii="Times New Roman"/>
          <w:snapToGrid w:val="0"/>
          <w:spacing w:val="-16"/>
          <w:kern w:val="21"/>
          <w:szCs w:val="21"/>
        </w:rPr>
        <w:fldChar w:fldCharType="begin"/>
      </w:r>
      <w:r w:rsidRPr="00A1207C">
        <w:rPr>
          <w:rFonts w:ascii="Times New Roman"/>
          <w:snapToGrid w:val="0"/>
          <w:spacing w:val="-16"/>
          <w:kern w:val="21"/>
          <w:szCs w:val="21"/>
        </w:rPr>
        <w:instrText xml:space="preserve"> = 6 \* GB3 \* MERGEFORMAT </w:instrText>
      </w:r>
      <w:r w:rsidRPr="00A1207C">
        <w:rPr>
          <w:rFonts w:ascii="Times New Roman"/>
          <w:snapToGrid w:val="0"/>
          <w:spacing w:val="-16"/>
          <w:kern w:val="21"/>
          <w:szCs w:val="21"/>
        </w:rPr>
        <w:fldChar w:fldCharType="separate"/>
      </w:r>
      <w:r w:rsidRPr="00A1207C">
        <w:rPr>
          <w:rFonts w:hAnsi="宋体" w:cs="宋体" w:hint="eastAsia"/>
          <w:szCs w:val="21"/>
        </w:rPr>
        <w:t>⑥</w:t>
      </w:r>
      <w:r w:rsidRPr="00A1207C">
        <w:rPr>
          <w:rFonts w:ascii="Times New Roman"/>
          <w:snapToGrid w:val="0"/>
          <w:spacing w:val="-16"/>
          <w:kern w:val="21"/>
          <w:szCs w:val="21"/>
        </w:rPr>
        <w:fldChar w:fldCharType="end"/>
      </w:r>
      <w:r w:rsidRPr="00A1207C">
        <w:rPr>
          <w:rFonts w:ascii="Times New Roman"/>
          <w:snapToGrid w:val="0"/>
          <w:spacing w:val="-16"/>
          <w:kern w:val="21"/>
          <w:szCs w:val="21"/>
        </w:rPr>
        <w:t>-</w:t>
      </w:r>
      <w:r w:rsidRPr="00A1207C">
        <w:rPr>
          <w:rFonts w:ascii="Times New Roman"/>
          <w:snapToGrid w:val="0"/>
          <w:spacing w:val="-6"/>
          <w:kern w:val="21"/>
          <w:szCs w:val="21"/>
        </w:rPr>
        <w:fldChar w:fldCharType="begin"/>
      </w:r>
      <w:r w:rsidRPr="00A1207C">
        <w:rPr>
          <w:rFonts w:ascii="Times New Roman"/>
          <w:snapToGrid w:val="0"/>
          <w:spacing w:val="-6"/>
          <w:kern w:val="21"/>
          <w:szCs w:val="21"/>
        </w:rPr>
        <w:instrText xml:space="preserve"> = 1 \* GB3 \* MERGEFORMAT </w:instrText>
      </w:r>
      <w:r w:rsidRPr="00A1207C">
        <w:rPr>
          <w:rFonts w:ascii="Times New Roman"/>
          <w:snapToGrid w:val="0"/>
          <w:spacing w:val="-6"/>
          <w:kern w:val="21"/>
          <w:szCs w:val="21"/>
        </w:rPr>
        <w:fldChar w:fldCharType="separate"/>
      </w:r>
      <w:r w:rsidRPr="00A1207C">
        <w:rPr>
          <w:rFonts w:hAnsi="宋体" w:cs="宋体" w:hint="eastAsia"/>
          <w:szCs w:val="21"/>
        </w:rPr>
        <w:t>①</w:t>
      </w:r>
      <w:r w:rsidRPr="00A1207C">
        <w:rPr>
          <w:rFonts w:ascii="Times New Roman"/>
          <w:snapToGrid w:val="0"/>
          <w:spacing w:val="-6"/>
          <w:kern w:val="21"/>
          <w:szCs w:val="21"/>
        </w:rPr>
        <w:fldChar w:fldCharType="end"/>
      </w:r>
      <w:r w:rsidRPr="00A1207C">
        <w:rPr>
          <w:rFonts w:ascii="Times New Roman"/>
          <w:snapToGrid w:val="0"/>
          <w:spacing w:val="-6"/>
          <w:kern w:val="21"/>
          <w:szCs w:val="21"/>
        </w:rPr>
        <w:t>，单位</w:t>
      </w:r>
      <w:r w:rsidRPr="00A1207C">
        <w:rPr>
          <w:rFonts w:ascii="Times New Roman"/>
          <w:snapToGrid w:val="0"/>
          <w:spacing w:val="-6"/>
          <w:kern w:val="21"/>
          <w:szCs w:val="21"/>
        </w:rPr>
        <w:t>t/a</w:t>
      </w:r>
    </w:p>
    <w:sectPr w:rsidR="001D0D97" w:rsidRPr="00A1207C" w:rsidSect="00D03D98">
      <w:footerReference w:type="default" r:id="rId17"/>
      <w:pgSz w:w="16840" w:h="11907"/>
      <w:pgMar w:top="1440" w:right="1080" w:bottom="1440" w:left="1080" w:header="851" w:footer="851"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F0208" w14:textId="77777777" w:rsidR="0093206E" w:rsidRDefault="0093206E">
      <w:r>
        <w:separator/>
      </w:r>
    </w:p>
    <w:p w14:paraId="681DD8BA" w14:textId="77777777" w:rsidR="0093206E" w:rsidRDefault="0093206E"/>
    <w:p w14:paraId="5C104005" w14:textId="77777777" w:rsidR="0093206E" w:rsidRDefault="0093206E"/>
  </w:endnote>
  <w:endnote w:type="continuationSeparator" w:id="0">
    <w:p w14:paraId="7CFF85FE" w14:textId="77777777" w:rsidR="0093206E" w:rsidRDefault="0093206E">
      <w:r>
        <w:continuationSeparator/>
      </w:r>
    </w:p>
    <w:p w14:paraId="71C45230" w14:textId="77777777" w:rsidR="0093206E" w:rsidRDefault="0093206E"/>
    <w:p w14:paraId="1391F174" w14:textId="77777777" w:rsidR="0093206E" w:rsidRDefault="00932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3" w:usb1="080E0000" w:usb2="00000010" w:usb3="00000000" w:csb0="00040001" w:csb1="00000000"/>
  </w:font>
  <w:font w:name="方正小标宋_GBK">
    <w:altName w:val="微软雅黑"/>
    <w:charset w:val="86"/>
    <w:family w:val="script"/>
    <w:pitch w:val="fixed"/>
    <w:sig w:usb0="00000001" w:usb1="080E0000" w:usb2="00000010" w:usb3="00000000" w:csb0="00040000" w:csb1="00000000"/>
  </w:font>
  <w:font w:name="TimesNewRoman">
    <w:altName w:val="Times New Roman"/>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110E" w14:textId="77777777" w:rsidR="001D0D97" w:rsidRDefault="00B36E25">
    <w:pPr>
      <w:pStyle w:val="af0"/>
      <w:framePr w:wrap="around" w:vAnchor="text" w:hAnchor="margin" w:xAlign="center" w:y="1"/>
      <w:ind w:firstLine="360"/>
      <w:rPr>
        <w:rStyle w:val="afd"/>
      </w:rPr>
    </w:pPr>
    <w:r>
      <w:fldChar w:fldCharType="begin"/>
    </w:r>
    <w:r>
      <w:rPr>
        <w:rStyle w:val="afd"/>
      </w:rPr>
      <w:instrText xml:space="preserve">PAGE  </w:instrText>
    </w:r>
    <w:r>
      <w:fldChar w:fldCharType="end"/>
    </w:r>
  </w:p>
  <w:p w14:paraId="6EB71C2D" w14:textId="77777777" w:rsidR="001D0D97" w:rsidRDefault="001D0D97">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E73D" w14:textId="77777777" w:rsidR="001D0D97" w:rsidRDefault="001D0D97">
    <w:pPr>
      <w:pStyle w:val="af0"/>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6809" w14:textId="77777777" w:rsidR="001D0D97" w:rsidRDefault="00B36E25">
    <w:pPr>
      <w:pStyle w:val="af0"/>
      <w:ind w:firstLine="360"/>
      <w:jc w:val="center"/>
    </w:pPr>
    <w:r>
      <w:fldChar w:fldCharType="begin"/>
    </w:r>
    <w:r>
      <w:instrText>PAGE   \* MERGEFORMAT</w:instrText>
    </w:r>
    <w:r>
      <w:fldChar w:fldCharType="separate"/>
    </w:r>
    <w:r>
      <w:rPr>
        <w:lang w:val="zh-CN"/>
      </w:rPr>
      <w:t>-</w:t>
    </w:r>
    <w:r>
      <w:t xml:space="preserve"> 1 -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9DAF" w14:textId="77777777" w:rsidR="001D0D97" w:rsidRDefault="00B36E25">
    <w:pPr>
      <w:pStyle w:val="af0"/>
      <w:ind w:firstLine="360"/>
      <w:jc w:val="center"/>
    </w:pPr>
    <w:r>
      <w:fldChar w:fldCharType="begin"/>
    </w:r>
    <w:r>
      <w:instrText>PAGE   \* MERGEFORMAT</w:instrText>
    </w:r>
    <w:r>
      <w:fldChar w:fldCharType="separate"/>
    </w:r>
    <w:r>
      <w:rPr>
        <w:lang w:val="zh-CN"/>
      </w:rPr>
      <w:t>-</w:t>
    </w:r>
    <w:r>
      <w:t xml:space="preserve"> 46 -</w:t>
    </w:r>
    <w:r>
      <w:fldChar w:fldCharType="end"/>
    </w:r>
  </w:p>
  <w:p w14:paraId="60862D9F" w14:textId="77777777" w:rsidR="000C1B74" w:rsidRDefault="000C1B74"/>
  <w:p w14:paraId="4085EDC3" w14:textId="77777777" w:rsidR="00A77BE4" w:rsidRDefault="00A77B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97365" w14:textId="77777777" w:rsidR="0093206E" w:rsidRDefault="0093206E">
      <w:r>
        <w:separator/>
      </w:r>
    </w:p>
    <w:p w14:paraId="1CECDE5B" w14:textId="77777777" w:rsidR="0093206E" w:rsidRDefault="0093206E"/>
    <w:p w14:paraId="461B1BC8" w14:textId="77777777" w:rsidR="0093206E" w:rsidRDefault="0093206E"/>
  </w:footnote>
  <w:footnote w:type="continuationSeparator" w:id="0">
    <w:p w14:paraId="055F75DA" w14:textId="77777777" w:rsidR="0093206E" w:rsidRDefault="0093206E">
      <w:r>
        <w:continuationSeparator/>
      </w:r>
    </w:p>
    <w:p w14:paraId="3A38D6D5" w14:textId="77777777" w:rsidR="0093206E" w:rsidRDefault="0093206E"/>
    <w:p w14:paraId="31966A6B" w14:textId="77777777" w:rsidR="0093206E" w:rsidRDefault="009320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5E54" w14:textId="77777777" w:rsidR="001D0D97" w:rsidRDefault="001D0D97">
    <w:pPr>
      <w:pStyle w:val="af1"/>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C352E1"/>
    <w:multiLevelType w:val="singleLevel"/>
    <w:tmpl w:val="D5C352E1"/>
    <w:lvl w:ilvl="0">
      <w:start w:val="1"/>
      <w:numFmt w:val="decimal"/>
      <w:pStyle w:val="5"/>
      <w:suff w:val="nothing"/>
      <w:lvlText w:val="%1、"/>
      <w:lvlJc w:val="left"/>
    </w:lvl>
  </w:abstractNum>
  <w:abstractNum w:abstractNumId="1" w15:restartNumberingAfterBreak="0">
    <w:nsid w:val="294FD51C"/>
    <w:multiLevelType w:val="singleLevel"/>
    <w:tmpl w:val="294FD51C"/>
    <w:lvl w:ilvl="0">
      <w:start w:val="6"/>
      <w:numFmt w:val="decimal"/>
      <w:suff w:val="nothing"/>
      <w:lvlText w:val="（%1）"/>
      <w:lvlJc w:val="left"/>
    </w:lvl>
  </w:abstractNum>
  <w:num w:numId="1" w16cid:durableId="675576438">
    <w:abstractNumId w:val="0"/>
  </w:num>
  <w:num w:numId="2" w16cid:durableId="1770849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947"/>
    <w:rsid w:val="000005C3"/>
    <w:rsid w:val="00000701"/>
    <w:rsid w:val="00000C70"/>
    <w:rsid w:val="0000117E"/>
    <w:rsid w:val="00001EA5"/>
    <w:rsid w:val="00003EB0"/>
    <w:rsid w:val="00004521"/>
    <w:rsid w:val="000047A3"/>
    <w:rsid w:val="00005029"/>
    <w:rsid w:val="000052F2"/>
    <w:rsid w:val="00005C37"/>
    <w:rsid w:val="000060B3"/>
    <w:rsid w:val="00007105"/>
    <w:rsid w:val="00007342"/>
    <w:rsid w:val="00007F0F"/>
    <w:rsid w:val="00007F51"/>
    <w:rsid w:val="00011092"/>
    <w:rsid w:val="00012007"/>
    <w:rsid w:val="00015D74"/>
    <w:rsid w:val="000170CC"/>
    <w:rsid w:val="00020773"/>
    <w:rsid w:val="0002276A"/>
    <w:rsid w:val="00022D8F"/>
    <w:rsid w:val="000242C5"/>
    <w:rsid w:val="00025182"/>
    <w:rsid w:val="00027885"/>
    <w:rsid w:val="00027BD1"/>
    <w:rsid w:val="0003034A"/>
    <w:rsid w:val="00034BE6"/>
    <w:rsid w:val="000356FF"/>
    <w:rsid w:val="00035744"/>
    <w:rsid w:val="00035EE6"/>
    <w:rsid w:val="00037324"/>
    <w:rsid w:val="00041000"/>
    <w:rsid w:val="00041BE6"/>
    <w:rsid w:val="0004213F"/>
    <w:rsid w:val="0004345C"/>
    <w:rsid w:val="0004364B"/>
    <w:rsid w:val="00044766"/>
    <w:rsid w:val="00046B04"/>
    <w:rsid w:val="00053475"/>
    <w:rsid w:val="00053ADB"/>
    <w:rsid w:val="00053BFE"/>
    <w:rsid w:val="00053FF5"/>
    <w:rsid w:val="00054CDF"/>
    <w:rsid w:val="00055732"/>
    <w:rsid w:val="00055A83"/>
    <w:rsid w:val="00055AEB"/>
    <w:rsid w:val="00060A9E"/>
    <w:rsid w:val="00061B1F"/>
    <w:rsid w:val="000645E0"/>
    <w:rsid w:val="0006495A"/>
    <w:rsid w:val="00065FE3"/>
    <w:rsid w:val="0006684A"/>
    <w:rsid w:val="00066B79"/>
    <w:rsid w:val="00066D95"/>
    <w:rsid w:val="0006751A"/>
    <w:rsid w:val="00067CD6"/>
    <w:rsid w:val="00071248"/>
    <w:rsid w:val="00072C7B"/>
    <w:rsid w:val="000733C4"/>
    <w:rsid w:val="00073649"/>
    <w:rsid w:val="00073BFA"/>
    <w:rsid w:val="00074783"/>
    <w:rsid w:val="00076147"/>
    <w:rsid w:val="0007702E"/>
    <w:rsid w:val="00077382"/>
    <w:rsid w:val="0007765A"/>
    <w:rsid w:val="00077972"/>
    <w:rsid w:val="0008070B"/>
    <w:rsid w:val="000810AC"/>
    <w:rsid w:val="00081A02"/>
    <w:rsid w:val="00081F00"/>
    <w:rsid w:val="00082231"/>
    <w:rsid w:val="00085C66"/>
    <w:rsid w:val="000862E6"/>
    <w:rsid w:val="00086BB5"/>
    <w:rsid w:val="00090EA3"/>
    <w:rsid w:val="00092D38"/>
    <w:rsid w:val="0009377B"/>
    <w:rsid w:val="0009397D"/>
    <w:rsid w:val="00093CA8"/>
    <w:rsid w:val="0009455D"/>
    <w:rsid w:val="00096C8C"/>
    <w:rsid w:val="000A008F"/>
    <w:rsid w:val="000A026F"/>
    <w:rsid w:val="000A16F3"/>
    <w:rsid w:val="000A1807"/>
    <w:rsid w:val="000A20C9"/>
    <w:rsid w:val="000A2A22"/>
    <w:rsid w:val="000A4085"/>
    <w:rsid w:val="000A49C0"/>
    <w:rsid w:val="000A52C3"/>
    <w:rsid w:val="000A6A6A"/>
    <w:rsid w:val="000A7E29"/>
    <w:rsid w:val="000B058F"/>
    <w:rsid w:val="000B1049"/>
    <w:rsid w:val="000B2925"/>
    <w:rsid w:val="000B2DBD"/>
    <w:rsid w:val="000B37FB"/>
    <w:rsid w:val="000B4271"/>
    <w:rsid w:val="000B4373"/>
    <w:rsid w:val="000B4467"/>
    <w:rsid w:val="000B44C1"/>
    <w:rsid w:val="000B4DB9"/>
    <w:rsid w:val="000B66E3"/>
    <w:rsid w:val="000B6755"/>
    <w:rsid w:val="000B6E70"/>
    <w:rsid w:val="000C0594"/>
    <w:rsid w:val="000C09AC"/>
    <w:rsid w:val="000C1B74"/>
    <w:rsid w:val="000C2CCC"/>
    <w:rsid w:val="000C31E3"/>
    <w:rsid w:val="000C3CE7"/>
    <w:rsid w:val="000C4076"/>
    <w:rsid w:val="000C49B0"/>
    <w:rsid w:val="000C767F"/>
    <w:rsid w:val="000C7CB1"/>
    <w:rsid w:val="000D190F"/>
    <w:rsid w:val="000D47E1"/>
    <w:rsid w:val="000D4ABD"/>
    <w:rsid w:val="000D5A44"/>
    <w:rsid w:val="000D7F46"/>
    <w:rsid w:val="000E1CEF"/>
    <w:rsid w:val="000E2432"/>
    <w:rsid w:val="000E382D"/>
    <w:rsid w:val="000E3B4B"/>
    <w:rsid w:val="000E3ED2"/>
    <w:rsid w:val="000E42B7"/>
    <w:rsid w:val="000E5A5A"/>
    <w:rsid w:val="000E5C95"/>
    <w:rsid w:val="000F29E1"/>
    <w:rsid w:val="000F38C5"/>
    <w:rsid w:val="000F38EF"/>
    <w:rsid w:val="000F47D8"/>
    <w:rsid w:val="000F4A84"/>
    <w:rsid w:val="000F65BC"/>
    <w:rsid w:val="000F76E4"/>
    <w:rsid w:val="000F7770"/>
    <w:rsid w:val="00100845"/>
    <w:rsid w:val="00102557"/>
    <w:rsid w:val="00103936"/>
    <w:rsid w:val="0010460A"/>
    <w:rsid w:val="001055D0"/>
    <w:rsid w:val="00105D6A"/>
    <w:rsid w:val="00110B95"/>
    <w:rsid w:val="00111ADE"/>
    <w:rsid w:val="00111B48"/>
    <w:rsid w:val="001121BD"/>
    <w:rsid w:val="0011439D"/>
    <w:rsid w:val="00114987"/>
    <w:rsid w:val="00120DE0"/>
    <w:rsid w:val="00122456"/>
    <w:rsid w:val="001278BE"/>
    <w:rsid w:val="00131F42"/>
    <w:rsid w:val="00132C4A"/>
    <w:rsid w:val="00134289"/>
    <w:rsid w:val="001357F1"/>
    <w:rsid w:val="00135AEF"/>
    <w:rsid w:val="001364B2"/>
    <w:rsid w:val="00136512"/>
    <w:rsid w:val="00136F57"/>
    <w:rsid w:val="001376A1"/>
    <w:rsid w:val="00137C63"/>
    <w:rsid w:val="00140FA8"/>
    <w:rsid w:val="00141C8E"/>
    <w:rsid w:val="00142998"/>
    <w:rsid w:val="00142B31"/>
    <w:rsid w:val="00142FEB"/>
    <w:rsid w:val="001438C4"/>
    <w:rsid w:val="00143A2D"/>
    <w:rsid w:val="00143AC2"/>
    <w:rsid w:val="00145A41"/>
    <w:rsid w:val="001462F3"/>
    <w:rsid w:val="0014683E"/>
    <w:rsid w:val="00147342"/>
    <w:rsid w:val="00151675"/>
    <w:rsid w:val="001520CE"/>
    <w:rsid w:val="0015316D"/>
    <w:rsid w:val="001545C6"/>
    <w:rsid w:val="001570F7"/>
    <w:rsid w:val="00157386"/>
    <w:rsid w:val="00157435"/>
    <w:rsid w:val="00157557"/>
    <w:rsid w:val="00160ACF"/>
    <w:rsid w:val="00161759"/>
    <w:rsid w:val="001631A8"/>
    <w:rsid w:val="001634B9"/>
    <w:rsid w:val="001641A5"/>
    <w:rsid w:val="00166632"/>
    <w:rsid w:val="00170CEE"/>
    <w:rsid w:val="00170F9A"/>
    <w:rsid w:val="00171A2E"/>
    <w:rsid w:val="00171DC1"/>
    <w:rsid w:val="001736D1"/>
    <w:rsid w:val="001737D1"/>
    <w:rsid w:val="001746F6"/>
    <w:rsid w:val="0017504D"/>
    <w:rsid w:val="0017671A"/>
    <w:rsid w:val="00176B52"/>
    <w:rsid w:val="00177422"/>
    <w:rsid w:val="00180AF5"/>
    <w:rsid w:val="00180B43"/>
    <w:rsid w:val="00181376"/>
    <w:rsid w:val="00181478"/>
    <w:rsid w:val="001825B9"/>
    <w:rsid w:val="00184590"/>
    <w:rsid w:val="0018660F"/>
    <w:rsid w:val="0018685B"/>
    <w:rsid w:val="00186CF3"/>
    <w:rsid w:val="001870D1"/>
    <w:rsid w:val="00187582"/>
    <w:rsid w:val="0018781E"/>
    <w:rsid w:val="00190351"/>
    <w:rsid w:val="00190C2E"/>
    <w:rsid w:val="00191838"/>
    <w:rsid w:val="0019262D"/>
    <w:rsid w:val="001935B5"/>
    <w:rsid w:val="001936C0"/>
    <w:rsid w:val="001955E8"/>
    <w:rsid w:val="00195EFB"/>
    <w:rsid w:val="001960E3"/>
    <w:rsid w:val="00196368"/>
    <w:rsid w:val="00196473"/>
    <w:rsid w:val="001971F2"/>
    <w:rsid w:val="001A04F9"/>
    <w:rsid w:val="001A16A0"/>
    <w:rsid w:val="001A1B35"/>
    <w:rsid w:val="001A2AB3"/>
    <w:rsid w:val="001A4763"/>
    <w:rsid w:val="001A48A2"/>
    <w:rsid w:val="001A5347"/>
    <w:rsid w:val="001A6F61"/>
    <w:rsid w:val="001A7C14"/>
    <w:rsid w:val="001B106C"/>
    <w:rsid w:val="001B68E8"/>
    <w:rsid w:val="001B6D50"/>
    <w:rsid w:val="001B72B8"/>
    <w:rsid w:val="001C0B77"/>
    <w:rsid w:val="001C1920"/>
    <w:rsid w:val="001C33F7"/>
    <w:rsid w:val="001C346A"/>
    <w:rsid w:val="001C550F"/>
    <w:rsid w:val="001C5F15"/>
    <w:rsid w:val="001C60E7"/>
    <w:rsid w:val="001C69B3"/>
    <w:rsid w:val="001C6F3E"/>
    <w:rsid w:val="001C74E9"/>
    <w:rsid w:val="001D0D97"/>
    <w:rsid w:val="001D2131"/>
    <w:rsid w:val="001D2E3E"/>
    <w:rsid w:val="001D3425"/>
    <w:rsid w:val="001D34DC"/>
    <w:rsid w:val="001D3E54"/>
    <w:rsid w:val="001D4BD6"/>
    <w:rsid w:val="001D5595"/>
    <w:rsid w:val="001D736D"/>
    <w:rsid w:val="001D7874"/>
    <w:rsid w:val="001D7F22"/>
    <w:rsid w:val="001E0C12"/>
    <w:rsid w:val="001E31C5"/>
    <w:rsid w:val="001E4F0E"/>
    <w:rsid w:val="001E62B9"/>
    <w:rsid w:val="001E6465"/>
    <w:rsid w:val="001E6782"/>
    <w:rsid w:val="001F0A2F"/>
    <w:rsid w:val="001F0D3A"/>
    <w:rsid w:val="001F0F17"/>
    <w:rsid w:val="001F11EA"/>
    <w:rsid w:val="001F1397"/>
    <w:rsid w:val="001F2D29"/>
    <w:rsid w:val="001F3183"/>
    <w:rsid w:val="001F3347"/>
    <w:rsid w:val="001F47E1"/>
    <w:rsid w:val="001F69E4"/>
    <w:rsid w:val="0020014D"/>
    <w:rsid w:val="00202797"/>
    <w:rsid w:val="00206BE7"/>
    <w:rsid w:val="00206E7C"/>
    <w:rsid w:val="00207C94"/>
    <w:rsid w:val="002111FA"/>
    <w:rsid w:val="002125B4"/>
    <w:rsid w:val="0021397F"/>
    <w:rsid w:val="00213EFB"/>
    <w:rsid w:val="002155B8"/>
    <w:rsid w:val="00220D35"/>
    <w:rsid w:val="00222B6B"/>
    <w:rsid w:val="00222D95"/>
    <w:rsid w:val="00223F11"/>
    <w:rsid w:val="00224839"/>
    <w:rsid w:val="002249B2"/>
    <w:rsid w:val="00224D6D"/>
    <w:rsid w:val="00226481"/>
    <w:rsid w:val="00226574"/>
    <w:rsid w:val="00226848"/>
    <w:rsid w:val="00227066"/>
    <w:rsid w:val="00227868"/>
    <w:rsid w:val="002278EC"/>
    <w:rsid w:val="00227CD2"/>
    <w:rsid w:val="00230D1F"/>
    <w:rsid w:val="002318B4"/>
    <w:rsid w:val="0023280E"/>
    <w:rsid w:val="0023491C"/>
    <w:rsid w:val="00234AE9"/>
    <w:rsid w:val="00234E49"/>
    <w:rsid w:val="002350B4"/>
    <w:rsid w:val="002366F9"/>
    <w:rsid w:val="002369BC"/>
    <w:rsid w:val="00236C6E"/>
    <w:rsid w:val="002377D1"/>
    <w:rsid w:val="0024011E"/>
    <w:rsid w:val="00240B60"/>
    <w:rsid w:val="00240CF1"/>
    <w:rsid w:val="0024185D"/>
    <w:rsid w:val="00243F89"/>
    <w:rsid w:val="002456BE"/>
    <w:rsid w:val="00247B19"/>
    <w:rsid w:val="002506BC"/>
    <w:rsid w:val="00252401"/>
    <w:rsid w:val="00254143"/>
    <w:rsid w:val="00254345"/>
    <w:rsid w:val="00255D34"/>
    <w:rsid w:val="0025602B"/>
    <w:rsid w:val="00260EA0"/>
    <w:rsid w:val="00264478"/>
    <w:rsid w:val="00264557"/>
    <w:rsid w:val="0026630F"/>
    <w:rsid w:val="00267032"/>
    <w:rsid w:val="00267D45"/>
    <w:rsid w:val="00267FED"/>
    <w:rsid w:val="002704E1"/>
    <w:rsid w:val="002720F4"/>
    <w:rsid w:val="002729E9"/>
    <w:rsid w:val="00272C95"/>
    <w:rsid w:val="00273A38"/>
    <w:rsid w:val="00274092"/>
    <w:rsid w:val="00274DD2"/>
    <w:rsid w:val="002753AB"/>
    <w:rsid w:val="00275E80"/>
    <w:rsid w:val="00276007"/>
    <w:rsid w:val="002805AB"/>
    <w:rsid w:val="00283A7A"/>
    <w:rsid w:val="002841AD"/>
    <w:rsid w:val="00284204"/>
    <w:rsid w:val="002843AF"/>
    <w:rsid w:val="002859C7"/>
    <w:rsid w:val="00285A96"/>
    <w:rsid w:val="00285EE4"/>
    <w:rsid w:val="0028664F"/>
    <w:rsid w:val="002873B3"/>
    <w:rsid w:val="002900A7"/>
    <w:rsid w:val="00291773"/>
    <w:rsid w:val="002948C0"/>
    <w:rsid w:val="002968C7"/>
    <w:rsid w:val="00297802"/>
    <w:rsid w:val="002A0270"/>
    <w:rsid w:val="002A168C"/>
    <w:rsid w:val="002A3D76"/>
    <w:rsid w:val="002A3DC7"/>
    <w:rsid w:val="002A4206"/>
    <w:rsid w:val="002A544C"/>
    <w:rsid w:val="002A69F7"/>
    <w:rsid w:val="002B065A"/>
    <w:rsid w:val="002B0FDF"/>
    <w:rsid w:val="002B1D8F"/>
    <w:rsid w:val="002B2749"/>
    <w:rsid w:val="002B39A0"/>
    <w:rsid w:val="002B3BCB"/>
    <w:rsid w:val="002B3FE4"/>
    <w:rsid w:val="002B49E2"/>
    <w:rsid w:val="002B525B"/>
    <w:rsid w:val="002B674A"/>
    <w:rsid w:val="002B78EE"/>
    <w:rsid w:val="002B7B00"/>
    <w:rsid w:val="002B7C44"/>
    <w:rsid w:val="002C015C"/>
    <w:rsid w:val="002C175D"/>
    <w:rsid w:val="002C1AB2"/>
    <w:rsid w:val="002C259B"/>
    <w:rsid w:val="002C2B17"/>
    <w:rsid w:val="002C2FBD"/>
    <w:rsid w:val="002C567A"/>
    <w:rsid w:val="002C6BDF"/>
    <w:rsid w:val="002C70EB"/>
    <w:rsid w:val="002C713A"/>
    <w:rsid w:val="002D1558"/>
    <w:rsid w:val="002D2F0F"/>
    <w:rsid w:val="002D2FB7"/>
    <w:rsid w:val="002D3DD0"/>
    <w:rsid w:val="002D6042"/>
    <w:rsid w:val="002D62F0"/>
    <w:rsid w:val="002E06B6"/>
    <w:rsid w:val="002E10F9"/>
    <w:rsid w:val="002E1F3A"/>
    <w:rsid w:val="002E26F7"/>
    <w:rsid w:val="002E298A"/>
    <w:rsid w:val="002E3787"/>
    <w:rsid w:val="002E5834"/>
    <w:rsid w:val="002E66A2"/>
    <w:rsid w:val="002E7264"/>
    <w:rsid w:val="002E7279"/>
    <w:rsid w:val="002F2393"/>
    <w:rsid w:val="002F2B9D"/>
    <w:rsid w:val="002F4D4F"/>
    <w:rsid w:val="002F7B5A"/>
    <w:rsid w:val="002F7E8C"/>
    <w:rsid w:val="0030137E"/>
    <w:rsid w:val="00301978"/>
    <w:rsid w:val="0030293F"/>
    <w:rsid w:val="00302C9D"/>
    <w:rsid w:val="0030332C"/>
    <w:rsid w:val="00303F76"/>
    <w:rsid w:val="003051C2"/>
    <w:rsid w:val="00305BBC"/>
    <w:rsid w:val="00306ECA"/>
    <w:rsid w:val="0031016F"/>
    <w:rsid w:val="003114B3"/>
    <w:rsid w:val="00312296"/>
    <w:rsid w:val="003127A8"/>
    <w:rsid w:val="00314F0E"/>
    <w:rsid w:val="003169A1"/>
    <w:rsid w:val="00316CA8"/>
    <w:rsid w:val="00317299"/>
    <w:rsid w:val="003202BA"/>
    <w:rsid w:val="00321D8E"/>
    <w:rsid w:val="003221FB"/>
    <w:rsid w:val="00325928"/>
    <w:rsid w:val="00330846"/>
    <w:rsid w:val="00332863"/>
    <w:rsid w:val="00332AC9"/>
    <w:rsid w:val="00334899"/>
    <w:rsid w:val="00335856"/>
    <w:rsid w:val="00335DC9"/>
    <w:rsid w:val="0033684D"/>
    <w:rsid w:val="00336CFC"/>
    <w:rsid w:val="0033718B"/>
    <w:rsid w:val="00337B42"/>
    <w:rsid w:val="003416F3"/>
    <w:rsid w:val="00341B42"/>
    <w:rsid w:val="00341CCD"/>
    <w:rsid w:val="0034267A"/>
    <w:rsid w:val="0034348F"/>
    <w:rsid w:val="00344C51"/>
    <w:rsid w:val="003450BB"/>
    <w:rsid w:val="00350FB0"/>
    <w:rsid w:val="00350FFF"/>
    <w:rsid w:val="003527A6"/>
    <w:rsid w:val="00356653"/>
    <w:rsid w:val="00356A59"/>
    <w:rsid w:val="0035743F"/>
    <w:rsid w:val="00357BE2"/>
    <w:rsid w:val="0036170C"/>
    <w:rsid w:val="00361B27"/>
    <w:rsid w:val="003625EE"/>
    <w:rsid w:val="00363504"/>
    <w:rsid w:val="003636CD"/>
    <w:rsid w:val="00364C24"/>
    <w:rsid w:val="003650A0"/>
    <w:rsid w:val="00365C4B"/>
    <w:rsid w:val="00366E0F"/>
    <w:rsid w:val="00371083"/>
    <w:rsid w:val="00371E12"/>
    <w:rsid w:val="0037301F"/>
    <w:rsid w:val="00381A72"/>
    <w:rsid w:val="00384676"/>
    <w:rsid w:val="00384734"/>
    <w:rsid w:val="00387C75"/>
    <w:rsid w:val="00390857"/>
    <w:rsid w:val="00394498"/>
    <w:rsid w:val="003952EF"/>
    <w:rsid w:val="0039755E"/>
    <w:rsid w:val="00397580"/>
    <w:rsid w:val="003A1153"/>
    <w:rsid w:val="003A19CA"/>
    <w:rsid w:val="003A1A73"/>
    <w:rsid w:val="003A1AC4"/>
    <w:rsid w:val="003A22BD"/>
    <w:rsid w:val="003A250F"/>
    <w:rsid w:val="003A4404"/>
    <w:rsid w:val="003A4BF3"/>
    <w:rsid w:val="003A5BCA"/>
    <w:rsid w:val="003A6265"/>
    <w:rsid w:val="003A7691"/>
    <w:rsid w:val="003A7D4B"/>
    <w:rsid w:val="003B3BBF"/>
    <w:rsid w:val="003B420D"/>
    <w:rsid w:val="003B4620"/>
    <w:rsid w:val="003B77E6"/>
    <w:rsid w:val="003B7C6E"/>
    <w:rsid w:val="003B7D68"/>
    <w:rsid w:val="003C07E0"/>
    <w:rsid w:val="003C1E1C"/>
    <w:rsid w:val="003C2524"/>
    <w:rsid w:val="003C2C32"/>
    <w:rsid w:val="003C43EE"/>
    <w:rsid w:val="003C5513"/>
    <w:rsid w:val="003C6C16"/>
    <w:rsid w:val="003C7642"/>
    <w:rsid w:val="003C7DC6"/>
    <w:rsid w:val="003D091A"/>
    <w:rsid w:val="003D0E37"/>
    <w:rsid w:val="003D164A"/>
    <w:rsid w:val="003D31C3"/>
    <w:rsid w:val="003D3879"/>
    <w:rsid w:val="003D4647"/>
    <w:rsid w:val="003D6208"/>
    <w:rsid w:val="003D794D"/>
    <w:rsid w:val="003D7EE4"/>
    <w:rsid w:val="003E091F"/>
    <w:rsid w:val="003E3058"/>
    <w:rsid w:val="003E4EEF"/>
    <w:rsid w:val="003E5713"/>
    <w:rsid w:val="003E7193"/>
    <w:rsid w:val="003E76A9"/>
    <w:rsid w:val="003F0704"/>
    <w:rsid w:val="003F0809"/>
    <w:rsid w:val="003F0D44"/>
    <w:rsid w:val="003F1832"/>
    <w:rsid w:val="003F24C1"/>
    <w:rsid w:val="003F359C"/>
    <w:rsid w:val="003F3883"/>
    <w:rsid w:val="003F50DC"/>
    <w:rsid w:val="003F5981"/>
    <w:rsid w:val="003F6A8C"/>
    <w:rsid w:val="003F6CCA"/>
    <w:rsid w:val="003F7186"/>
    <w:rsid w:val="003F755C"/>
    <w:rsid w:val="004028A6"/>
    <w:rsid w:val="004032E2"/>
    <w:rsid w:val="004034D3"/>
    <w:rsid w:val="0040629D"/>
    <w:rsid w:val="00406F01"/>
    <w:rsid w:val="00416D50"/>
    <w:rsid w:val="00416FD5"/>
    <w:rsid w:val="00417467"/>
    <w:rsid w:val="00417772"/>
    <w:rsid w:val="004177E3"/>
    <w:rsid w:val="004179CF"/>
    <w:rsid w:val="00420E6A"/>
    <w:rsid w:val="00421C54"/>
    <w:rsid w:val="00421CAF"/>
    <w:rsid w:val="0042277A"/>
    <w:rsid w:val="004241AC"/>
    <w:rsid w:val="00424BFD"/>
    <w:rsid w:val="00425808"/>
    <w:rsid w:val="00425A9E"/>
    <w:rsid w:val="00426D6B"/>
    <w:rsid w:val="00427207"/>
    <w:rsid w:val="004273F6"/>
    <w:rsid w:val="0043027E"/>
    <w:rsid w:val="00430BE4"/>
    <w:rsid w:val="00431E6C"/>
    <w:rsid w:val="004329D1"/>
    <w:rsid w:val="004339BC"/>
    <w:rsid w:val="00433CE7"/>
    <w:rsid w:val="004340CD"/>
    <w:rsid w:val="0043761E"/>
    <w:rsid w:val="00441CFF"/>
    <w:rsid w:val="00442828"/>
    <w:rsid w:val="00443B1D"/>
    <w:rsid w:val="00443C34"/>
    <w:rsid w:val="004446B6"/>
    <w:rsid w:val="00444BC8"/>
    <w:rsid w:val="00447725"/>
    <w:rsid w:val="00447F28"/>
    <w:rsid w:val="00452738"/>
    <w:rsid w:val="00453918"/>
    <w:rsid w:val="00453E55"/>
    <w:rsid w:val="0045488B"/>
    <w:rsid w:val="00456091"/>
    <w:rsid w:val="00456284"/>
    <w:rsid w:val="00456BE1"/>
    <w:rsid w:val="00456E05"/>
    <w:rsid w:val="004577AC"/>
    <w:rsid w:val="004617A6"/>
    <w:rsid w:val="00461CF6"/>
    <w:rsid w:val="0046206E"/>
    <w:rsid w:val="004620BF"/>
    <w:rsid w:val="004621BC"/>
    <w:rsid w:val="00462244"/>
    <w:rsid w:val="00463432"/>
    <w:rsid w:val="004657F8"/>
    <w:rsid w:val="00466321"/>
    <w:rsid w:val="0046659E"/>
    <w:rsid w:val="004671C4"/>
    <w:rsid w:val="004671E6"/>
    <w:rsid w:val="00467A60"/>
    <w:rsid w:val="004748DF"/>
    <w:rsid w:val="00475BD2"/>
    <w:rsid w:val="0047791B"/>
    <w:rsid w:val="00477A1C"/>
    <w:rsid w:val="00477B5E"/>
    <w:rsid w:val="004809A0"/>
    <w:rsid w:val="0048150C"/>
    <w:rsid w:val="0048159F"/>
    <w:rsid w:val="00483CD9"/>
    <w:rsid w:val="00484A96"/>
    <w:rsid w:val="00484B9B"/>
    <w:rsid w:val="00484E6C"/>
    <w:rsid w:val="00484EB5"/>
    <w:rsid w:val="00485033"/>
    <w:rsid w:val="004855F6"/>
    <w:rsid w:val="0048661E"/>
    <w:rsid w:val="00490742"/>
    <w:rsid w:val="0049207A"/>
    <w:rsid w:val="004929E2"/>
    <w:rsid w:val="00494346"/>
    <w:rsid w:val="00494670"/>
    <w:rsid w:val="0049636E"/>
    <w:rsid w:val="00496F4A"/>
    <w:rsid w:val="004A06E4"/>
    <w:rsid w:val="004A2F9A"/>
    <w:rsid w:val="004A3823"/>
    <w:rsid w:val="004A4989"/>
    <w:rsid w:val="004A526B"/>
    <w:rsid w:val="004A66C2"/>
    <w:rsid w:val="004A740C"/>
    <w:rsid w:val="004B0A9E"/>
    <w:rsid w:val="004B2638"/>
    <w:rsid w:val="004B2D35"/>
    <w:rsid w:val="004B49F3"/>
    <w:rsid w:val="004B4C1D"/>
    <w:rsid w:val="004B612A"/>
    <w:rsid w:val="004B69AE"/>
    <w:rsid w:val="004B7B4A"/>
    <w:rsid w:val="004C28AD"/>
    <w:rsid w:val="004C2DCB"/>
    <w:rsid w:val="004C6840"/>
    <w:rsid w:val="004C7DB3"/>
    <w:rsid w:val="004D0168"/>
    <w:rsid w:val="004D2028"/>
    <w:rsid w:val="004D35F5"/>
    <w:rsid w:val="004D464B"/>
    <w:rsid w:val="004E028D"/>
    <w:rsid w:val="004E13C6"/>
    <w:rsid w:val="004E3395"/>
    <w:rsid w:val="004E3A5B"/>
    <w:rsid w:val="004E3AF5"/>
    <w:rsid w:val="004E453E"/>
    <w:rsid w:val="004E4753"/>
    <w:rsid w:val="004E485C"/>
    <w:rsid w:val="004E54DE"/>
    <w:rsid w:val="004E6946"/>
    <w:rsid w:val="004E76EE"/>
    <w:rsid w:val="004F031E"/>
    <w:rsid w:val="004F0F4C"/>
    <w:rsid w:val="004F1AD8"/>
    <w:rsid w:val="004F3F99"/>
    <w:rsid w:val="004F4476"/>
    <w:rsid w:val="004F6177"/>
    <w:rsid w:val="004F6800"/>
    <w:rsid w:val="004F7CDD"/>
    <w:rsid w:val="00500065"/>
    <w:rsid w:val="00500180"/>
    <w:rsid w:val="00500ED3"/>
    <w:rsid w:val="00500F50"/>
    <w:rsid w:val="00501968"/>
    <w:rsid w:val="00501DC7"/>
    <w:rsid w:val="005039CB"/>
    <w:rsid w:val="00504FBA"/>
    <w:rsid w:val="0050558F"/>
    <w:rsid w:val="00506286"/>
    <w:rsid w:val="00507783"/>
    <w:rsid w:val="00510532"/>
    <w:rsid w:val="00510813"/>
    <w:rsid w:val="00510CF4"/>
    <w:rsid w:val="00510FBE"/>
    <w:rsid w:val="00511990"/>
    <w:rsid w:val="00511DE0"/>
    <w:rsid w:val="00514626"/>
    <w:rsid w:val="00514870"/>
    <w:rsid w:val="00514B9B"/>
    <w:rsid w:val="00516F7C"/>
    <w:rsid w:val="00517F02"/>
    <w:rsid w:val="0052010F"/>
    <w:rsid w:val="0052386C"/>
    <w:rsid w:val="00524303"/>
    <w:rsid w:val="005250F8"/>
    <w:rsid w:val="005258A2"/>
    <w:rsid w:val="0052662D"/>
    <w:rsid w:val="00526B65"/>
    <w:rsid w:val="00526E90"/>
    <w:rsid w:val="005315A3"/>
    <w:rsid w:val="0053431D"/>
    <w:rsid w:val="00534360"/>
    <w:rsid w:val="005355B4"/>
    <w:rsid w:val="005362BA"/>
    <w:rsid w:val="00536704"/>
    <w:rsid w:val="005373C4"/>
    <w:rsid w:val="00540057"/>
    <w:rsid w:val="005401AE"/>
    <w:rsid w:val="0054031A"/>
    <w:rsid w:val="00541331"/>
    <w:rsid w:val="00541CA2"/>
    <w:rsid w:val="00542E07"/>
    <w:rsid w:val="00543705"/>
    <w:rsid w:val="00544E33"/>
    <w:rsid w:val="00545424"/>
    <w:rsid w:val="0054737B"/>
    <w:rsid w:val="00551A4E"/>
    <w:rsid w:val="00552588"/>
    <w:rsid w:val="00552BEA"/>
    <w:rsid w:val="00552E92"/>
    <w:rsid w:val="00552F5B"/>
    <w:rsid w:val="00553DF0"/>
    <w:rsid w:val="00553E0E"/>
    <w:rsid w:val="00554A7B"/>
    <w:rsid w:val="0055572C"/>
    <w:rsid w:val="005577C2"/>
    <w:rsid w:val="0056106A"/>
    <w:rsid w:val="00561811"/>
    <w:rsid w:val="00562F47"/>
    <w:rsid w:val="0056517E"/>
    <w:rsid w:val="0056549D"/>
    <w:rsid w:val="005667EB"/>
    <w:rsid w:val="005679E4"/>
    <w:rsid w:val="00567E01"/>
    <w:rsid w:val="00570629"/>
    <w:rsid w:val="00571A32"/>
    <w:rsid w:val="005720AE"/>
    <w:rsid w:val="005723B8"/>
    <w:rsid w:val="00572936"/>
    <w:rsid w:val="00572CB9"/>
    <w:rsid w:val="00573221"/>
    <w:rsid w:val="00573469"/>
    <w:rsid w:val="00573827"/>
    <w:rsid w:val="00573B86"/>
    <w:rsid w:val="00574105"/>
    <w:rsid w:val="00574194"/>
    <w:rsid w:val="005748D3"/>
    <w:rsid w:val="00575CA1"/>
    <w:rsid w:val="005771EC"/>
    <w:rsid w:val="00577A4D"/>
    <w:rsid w:val="00577D69"/>
    <w:rsid w:val="00580BFA"/>
    <w:rsid w:val="005817FA"/>
    <w:rsid w:val="00587C29"/>
    <w:rsid w:val="005903EB"/>
    <w:rsid w:val="00591832"/>
    <w:rsid w:val="00591979"/>
    <w:rsid w:val="00591EEE"/>
    <w:rsid w:val="00592610"/>
    <w:rsid w:val="00593569"/>
    <w:rsid w:val="00593D33"/>
    <w:rsid w:val="00594261"/>
    <w:rsid w:val="00594D77"/>
    <w:rsid w:val="00595709"/>
    <w:rsid w:val="005969E4"/>
    <w:rsid w:val="00597468"/>
    <w:rsid w:val="00597695"/>
    <w:rsid w:val="005979B6"/>
    <w:rsid w:val="005A06B7"/>
    <w:rsid w:val="005A0CC7"/>
    <w:rsid w:val="005A1042"/>
    <w:rsid w:val="005A1759"/>
    <w:rsid w:val="005A1958"/>
    <w:rsid w:val="005A1DC3"/>
    <w:rsid w:val="005A2FD1"/>
    <w:rsid w:val="005A4627"/>
    <w:rsid w:val="005A47D5"/>
    <w:rsid w:val="005A4DCD"/>
    <w:rsid w:val="005A4ED7"/>
    <w:rsid w:val="005A5A86"/>
    <w:rsid w:val="005A68A7"/>
    <w:rsid w:val="005A6A4B"/>
    <w:rsid w:val="005A6B2B"/>
    <w:rsid w:val="005A6EA3"/>
    <w:rsid w:val="005A7915"/>
    <w:rsid w:val="005B1379"/>
    <w:rsid w:val="005B475A"/>
    <w:rsid w:val="005B5C4A"/>
    <w:rsid w:val="005B6F8F"/>
    <w:rsid w:val="005B7CFD"/>
    <w:rsid w:val="005C1464"/>
    <w:rsid w:val="005C159E"/>
    <w:rsid w:val="005C1879"/>
    <w:rsid w:val="005C2DE2"/>
    <w:rsid w:val="005C4894"/>
    <w:rsid w:val="005C4FD3"/>
    <w:rsid w:val="005D0E00"/>
    <w:rsid w:val="005D1489"/>
    <w:rsid w:val="005D2E48"/>
    <w:rsid w:val="005D36AB"/>
    <w:rsid w:val="005D3A96"/>
    <w:rsid w:val="005D3BF5"/>
    <w:rsid w:val="005D5841"/>
    <w:rsid w:val="005D59E6"/>
    <w:rsid w:val="005D747E"/>
    <w:rsid w:val="005D77ED"/>
    <w:rsid w:val="005E0DFC"/>
    <w:rsid w:val="005E169B"/>
    <w:rsid w:val="005E1BF6"/>
    <w:rsid w:val="005E1CE7"/>
    <w:rsid w:val="005E5715"/>
    <w:rsid w:val="005E5A2B"/>
    <w:rsid w:val="005E5C39"/>
    <w:rsid w:val="005F1139"/>
    <w:rsid w:val="005F25DC"/>
    <w:rsid w:val="005F2922"/>
    <w:rsid w:val="005F2EC0"/>
    <w:rsid w:val="005F3152"/>
    <w:rsid w:val="005F4919"/>
    <w:rsid w:val="005F4FE3"/>
    <w:rsid w:val="005F6C1A"/>
    <w:rsid w:val="00600313"/>
    <w:rsid w:val="00600358"/>
    <w:rsid w:val="006003C1"/>
    <w:rsid w:val="0060111C"/>
    <w:rsid w:val="00601B9F"/>
    <w:rsid w:val="00604C13"/>
    <w:rsid w:val="00605154"/>
    <w:rsid w:val="00606675"/>
    <w:rsid w:val="0060693B"/>
    <w:rsid w:val="00607C7F"/>
    <w:rsid w:val="00607E09"/>
    <w:rsid w:val="006102AE"/>
    <w:rsid w:val="00611802"/>
    <w:rsid w:val="00611943"/>
    <w:rsid w:val="00612621"/>
    <w:rsid w:val="00612D72"/>
    <w:rsid w:val="00613198"/>
    <w:rsid w:val="0061424A"/>
    <w:rsid w:val="006163FA"/>
    <w:rsid w:val="00616A9C"/>
    <w:rsid w:val="00617CC3"/>
    <w:rsid w:val="00620DE9"/>
    <w:rsid w:val="00621605"/>
    <w:rsid w:val="006275FE"/>
    <w:rsid w:val="0062788A"/>
    <w:rsid w:val="00631EE7"/>
    <w:rsid w:val="006320EE"/>
    <w:rsid w:val="00632BB5"/>
    <w:rsid w:val="00632E5B"/>
    <w:rsid w:val="00633519"/>
    <w:rsid w:val="00633A5E"/>
    <w:rsid w:val="00634C54"/>
    <w:rsid w:val="00634E0D"/>
    <w:rsid w:val="00634EBF"/>
    <w:rsid w:val="00635433"/>
    <w:rsid w:val="00637272"/>
    <w:rsid w:val="006377A6"/>
    <w:rsid w:val="00637A3D"/>
    <w:rsid w:val="00637F07"/>
    <w:rsid w:val="00640341"/>
    <w:rsid w:val="006411EF"/>
    <w:rsid w:val="0064318E"/>
    <w:rsid w:val="00644F97"/>
    <w:rsid w:val="0064579F"/>
    <w:rsid w:val="00647230"/>
    <w:rsid w:val="00647E74"/>
    <w:rsid w:val="006540F8"/>
    <w:rsid w:val="00654BEB"/>
    <w:rsid w:val="0065561F"/>
    <w:rsid w:val="00656086"/>
    <w:rsid w:val="006567D8"/>
    <w:rsid w:val="00656AFC"/>
    <w:rsid w:val="006624D9"/>
    <w:rsid w:val="00663A98"/>
    <w:rsid w:val="00665C53"/>
    <w:rsid w:val="0066696E"/>
    <w:rsid w:val="0066772C"/>
    <w:rsid w:val="0067069F"/>
    <w:rsid w:val="00672591"/>
    <w:rsid w:val="006733DD"/>
    <w:rsid w:val="00673CC0"/>
    <w:rsid w:val="00673E6E"/>
    <w:rsid w:val="00673FD0"/>
    <w:rsid w:val="0067423F"/>
    <w:rsid w:val="006748B8"/>
    <w:rsid w:val="00675061"/>
    <w:rsid w:val="0067651A"/>
    <w:rsid w:val="00676557"/>
    <w:rsid w:val="006767D8"/>
    <w:rsid w:val="006775C3"/>
    <w:rsid w:val="0068053F"/>
    <w:rsid w:val="00680A77"/>
    <w:rsid w:val="006818D5"/>
    <w:rsid w:val="006821CF"/>
    <w:rsid w:val="00682EEA"/>
    <w:rsid w:val="00685795"/>
    <w:rsid w:val="006861E0"/>
    <w:rsid w:val="00686779"/>
    <w:rsid w:val="0069290A"/>
    <w:rsid w:val="0069320C"/>
    <w:rsid w:val="006940FC"/>
    <w:rsid w:val="00695A5D"/>
    <w:rsid w:val="006967D3"/>
    <w:rsid w:val="0069706F"/>
    <w:rsid w:val="0069775A"/>
    <w:rsid w:val="00697813"/>
    <w:rsid w:val="006979A0"/>
    <w:rsid w:val="006A04A8"/>
    <w:rsid w:val="006A3EE8"/>
    <w:rsid w:val="006A5ACB"/>
    <w:rsid w:val="006A62E7"/>
    <w:rsid w:val="006A72BF"/>
    <w:rsid w:val="006A7EF4"/>
    <w:rsid w:val="006B03F2"/>
    <w:rsid w:val="006B37DC"/>
    <w:rsid w:val="006B4F68"/>
    <w:rsid w:val="006B6AD6"/>
    <w:rsid w:val="006B79C1"/>
    <w:rsid w:val="006C0592"/>
    <w:rsid w:val="006C272E"/>
    <w:rsid w:val="006C2F28"/>
    <w:rsid w:val="006C2F9E"/>
    <w:rsid w:val="006C448D"/>
    <w:rsid w:val="006C5479"/>
    <w:rsid w:val="006C6D43"/>
    <w:rsid w:val="006C7BAF"/>
    <w:rsid w:val="006D13B5"/>
    <w:rsid w:val="006D4E9C"/>
    <w:rsid w:val="006D5BA8"/>
    <w:rsid w:val="006D6FBB"/>
    <w:rsid w:val="006D71B4"/>
    <w:rsid w:val="006D7940"/>
    <w:rsid w:val="006E12FF"/>
    <w:rsid w:val="006E1A00"/>
    <w:rsid w:val="006E32BB"/>
    <w:rsid w:val="006E4960"/>
    <w:rsid w:val="006E4F26"/>
    <w:rsid w:val="006E607E"/>
    <w:rsid w:val="006E6318"/>
    <w:rsid w:val="006E7ACB"/>
    <w:rsid w:val="006F0294"/>
    <w:rsid w:val="006F14DD"/>
    <w:rsid w:val="006F2CC2"/>
    <w:rsid w:val="006F3B19"/>
    <w:rsid w:val="006F5579"/>
    <w:rsid w:val="006F6A03"/>
    <w:rsid w:val="00700397"/>
    <w:rsid w:val="00701644"/>
    <w:rsid w:val="007026AD"/>
    <w:rsid w:val="00706C5D"/>
    <w:rsid w:val="007105DD"/>
    <w:rsid w:val="00711EF3"/>
    <w:rsid w:val="00712BB1"/>
    <w:rsid w:val="00715E28"/>
    <w:rsid w:val="00716D68"/>
    <w:rsid w:val="0071786F"/>
    <w:rsid w:val="00717B47"/>
    <w:rsid w:val="0072089A"/>
    <w:rsid w:val="0072412D"/>
    <w:rsid w:val="007246B7"/>
    <w:rsid w:val="0072537E"/>
    <w:rsid w:val="00725758"/>
    <w:rsid w:val="0072596B"/>
    <w:rsid w:val="00731E54"/>
    <w:rsid w:val="00732502"/>
    <w:rsid w:val="0073272E"/>
    <w:rsid w:val="00732922"/>
    <w:rsid w:val="00732939"/>
    <w:rsid w:val="0073547E"/>
    <w:rsid w:val="00735BDB"/>
    <w:rsid w:val="007366B7"/>
    <w:rsid w:val="0073674E"/>
    <w:rsid w:val="00736930"/>
    <w:rsid w:val="007372DB"/>
    <w:rsid w:val="0073771C"/>
    <w:rsid w:val="00737797"/>
    <w:rsid w:val="0074030A"/>
    <w:rsid w:val="0074431C"/>
    <w:rsid w:val="00746BCE"/>
    <w:rsid w:val="007476BA"/>
    <w:rsid w:val="00750CC9"/>
    <w:rsid w:val="0075162E"/>
    <w:rsid w:val="00751635"/>
    <w:rsid w:val="00751DDC"/>
    <w:rsid w:val="00753F2A"/>
    <w:rsid w:val="00754034"/>
    <w:rsid w:val="00754241"/>
    <w:rsid w:val="00754275"/>
    <w:rsid w:val="00754A21"/>
    <w:rsid w:val="00756556"/>
    <w:rsid w:val="007618C4"/>
    <w:rsid w:val="00761C89"/>
    <w:rsid w:val="00762552"/>
    <w:rsid w:val="007625B1"/>
    <w:rsid w:val="00762636"/>
    <w:rsid w:val="00762832"/>
    <w:rsid w:val="00763D10"/>
    <w:rsid w:val="00764010"/>
    <w:rsid w:val="00765719"/>
    <w:rsid w:val="00765989"/>
    <w:rsid w:val="007664D1"/>
    <w:rsid w:val="00766511"/>
    <w:rsid w:val="007674A3"/>
    <w:rsid w:val="00767980"/>
    <w:rsid w:val="00767AB0"/>
    <w:rsid w:val="00770500"/>
    <w:rsid w:val="00770953"/>
    <w:rsid w:val="00770B19"/>
    <w:rsid w:val="007713EA"/>
    <w:rsid w:val="007739B9"/>
    <w:rsid w:val="00773CB3"/>
    <w:rsid w:val="007740DF"/>
    <w:rsid w:val="0077463F"/>
    <w:rsid w:val="007746BF"/>
    <w:rsid w:val="00775BFB"/>
    <w:rsid w:val="0077797E"/>
    <w:rsid w:val="007810F8"/>
    <w:rsid w:val="007818E6"/>
    <w:rsid w:val="007836EA"/>
    <w:rsid w:val="00783783"/>
    <w:rsid w:val="00784CDA"/>
    <w:rsid w:val="007854FE"/>
    <w:rsid w:val="0078788B"/>
    <w:rsid w:val="00787A85"/>
    <w:rsid w:val="00787E41"/>
    <w:rsid w:val="007906C4"/>
    <w:rsid w:val="007913A9"/>
    <w:rsid w:val="007940EA"/>
    <w:rsid w:val="00794BA2"/>
    <w:rsid w:val="007951CA"/>
    <w:rsid w:val="00795A5C"/>
    <w:rsid w:val="007967E8"/>
    <w:rsid w:val="00797130"/>
    <w:rsid w:val="007A0417"/>
    <w:rsid w:val="007A2170"/>
    <w:rsid w:val="007A22BF"/>
    <w:rsid w:val="007A3323"/>
    <w:rsid w:val="007A4885"/>
    <w:rsid w:val="007A6A98"/>
    <w:rsid w:val="007A6B33"/>
    <w:rsid w:val="007B1777"/>
    <w:rsid w:val="007B199E"/>
    <w:rsid w:val="007B23AE"/>
    <w:rsid w:val="007B4FF7"/>
    <w:rsid w:val="007B5C32"/>
    <w:rsid w:val="007B61C0"/>
    <w:rsid w:val="007B65D6"/>
    <w:rsid w:val="007B72B8"/>
    <w:rsid w:val="007B7A58"/>
    <w:rsid w:val="007C0281"/>
    <w:rsid w:val="007C21B5"/>
    <w:rsid w:val="007C320E"/>
    <w:rsid w:val="007C63EB"/>
    <w:rsid w:val="007C6B1B"/>
    <w:rsid w:val="007D14F4"/>
    <w:rsid w:val="007D1B43"/>
    <w:rsid w:val="007D2F4A"/>
    <w:rsid w:val="007D3E19"/>
    <w:rsid w:val="007D666E"/>
    <w:rsid w:val="007D7CBE"/>
    <w:rsid w:val="007D7DD8"/>
    <w:rsid w:val="007E166C"/>
    <w:rsid w:val="007E238A"/>
    <w:rsid w:val="007E38C4"/>
    <w:rsid w:val="007E4BD2"/>
    <w:rsid w:val="007E5491"/>
    <w:rsid w:val="007E5941"/>
    <w:rsid w:val="007E5B20"/>
    <w:rsid w:val="007E5BDE"/>
    <w:rsid w:val="007E7C57"/>
    <w:rsid w:val="007F13C0"/>
    <w:rsid w:val="007F3ADE"/>
    <w:rsid w:val="007F3B76"/>
    <w:rsid w:val="007F62FD"/>
    <w:rsid w:val="007F65E8"/>
    <w:rsid w:val="007F6936"/>
    <w:rsid w:val="008009FB"/>
    <w:rsid w:val="00801393"/>
    <w:rsid w:val="00802257"/>
    <w:rsid w:val="00802F88"/>
    <w:rsid w:val="008059BE"/>
    <w:rsid w:val="008069DC"/>
    <w:rsid w:val="00806CE7"/>
    <w:rsid w:val="008112E1"/>
    <w:rsid w:val="00811376"/>
    <w:rsid w:val="00811BA9"/>
    <w:rsid w:val="0081293E"/>
    <w:rsid w:val="008140C8"/>
    <w:rsid w:val="00815066"/>
    <w:rsid w:val="008152AC"/>
    <w:rsid w:val="00815465"/>
    <w:rsid w:val="00817E9A"/>
    <w:rsid w:val="008227AC"/>
    <w:rsid w:val="0082283F"/>
    <w:rsid w:val="00824EC1"/>
    <w:rsid w:val="00824FD6"/>
    <w:rsid w:val="00826189"/>
    <w:rsid w:val="00827885"/>
    <w:rsid w:val="00827DBA"/>
    <w:rsid w:val="008306BD"/>
    <w:rsid w:val="00831A80"/>
    <w:rsid w:val="00831CC2"/>
    <w:rsid w:val="0083253D"/>
    <w:rsid w:val="00833743"/>
    <w:rsid w:val="008340A4"/>
    <w:rsid w:val="008355DE"/>
    <w:rsid w:val="0084282D"/>
    <w:rsid w:val="00842F01"/>
    <w:rsid w:val="00843270"/>
    <w:rsid w:val="00843593"/>
    <w:rsid w:val="008435AC"/>
    <w:rsid w:val="0084416A"/>
    <w:rsid w:val="00844B6A"/>
    <w:rsid w:val="0084697A"/>
    <w:rsid w:val="008513EB"/>
    <w:rsid w:val="00856CD0"/>
    <w:rsid w:val="008570DC"/>
    <w:rsid w:val="00860D4C"/>
    <w:rsid w:val="008614E6"/>
    <w:rsid w:val="00863587"/>
    <w:rsid w:val="008638A9"/>
    <w:rsid w:val="00864C40"/>
    <w:rsid w:val="008652A4"/>
    <w:rsid w:val="00865800"/>
    <w:rsid w:val="00866CE1"/>
    <w:rsid w:val="008675D5"/>
    <w:rsid w:val="00867872"/>
    <w:rsid w:val="008705B3"/>
    <w:rsid w:val="0087135F"/>
    <w:rsid w:val="008727B6"/>
    <w:rsid w:val="00872BC1"/>
    <w:rsid w:val="00872D94"/>
    <w:rsid w:val="008772B1"/>
    <w:rsid w:val="0087763F"/>
    <w:rsid w:val="008801B8"/>
    <w:rsid w:val="00880265"/>
    <w:rsid w:val="00880364"/>
    <w:rsid w:val="0088092F"/>
    <w:rsid w:val="00881B1D"/>
    <w:rsid w:val="008823F0"/>
    <w:rsid w:val="0088447F"/>
    <w:rsid w:val="0088556C"/>
    <w:rsid w:val="008856DA"/>
    <w:rsid w:val="008858C0"/>
    <w:rsid w:val="008875BC"/>
    <w:rsid w:val="00891592"/>
    <w:rsid w:val="00891E9E"/>
    <w:rsid w:val="00893B21"/>
    <w:rsid w:val="008943DD"/>
    <w:rsid w:val="00894B35"/>
    <w:rsid w:val="00894EED"/>
    <w:rsid w:val="008970EF"/>
    <w:rsid w:val="00897444"/>
    <w:rsid w:val="008A0725"/>
    <w:rsid w:val="008A092E"/>
    <w:rsid w:val="008A0F05"/>
    <w:rsid w:val="008A0F0C"/>
    <w:rsid w:val="008A1E72"/>
    <w:rsid w:val="008A2F68"/>
    <w:rsid w:val="008A4C0B"/>
    <w:rsid w:val="008A507F"/>
    <w:rsid w:val="008A50D5"/>
    <w:rsid w:val="008A642F"/>
    <w:rsid w:val="008A6C48"/>
    <w:rsid w:val="008B0343"/>
    <w:rsid w:val="008B10D9"/>
    <w:rsid w:val="008B1D12"/>
    <w:rsid w:val="008B2F68"/>
    <w:rsid w:val="008B4FA6"/>
    <w:rsid w:val="008B5036"/>
    <w:rsid w:val="008B5055"/>
    <w:rsid w:val="008B51AE"/>
    <w:rsid w:val="008B5282"/>
    <w:rsid w:val="008B60B0"/>
    <w:rsid w:val="008B664E"/>
    <w:rsid w:val="008B7C17"/>
    <w:rsid w:val="008C1E2D"/>
    <w:rsid w:val="008C2D01"/>
    <w:rsid w:val="008C40E6"/>
    <w:rsid w:val="008C7831"/>
    <w:rsid w:val="008C7872"/>
    <w:rsid w:val="008D0F7A"/>
    <w:rsid w:val="008D113D"/>
    <w:rsid w:val="008D2162"/>
    <w:rsid w:val="008D37C3"/>
    <w:rsid w:val="008D39C3"/>
    <w:rsid w:val="008D4550"/>
    <w:rsid w:val="008D4DE8"/>
    <w:rsid w:val="008D5E41"/>
    <w:rsid w:val="008D68E4"/>
    <w:rsid w:val="008D7119"/>
    <w:rsid w:val="008E0506"/>
    <w:rsid w:val="008E0CFF"/>
    <w:rsid w:val="008E3AF5"/>
    <w:rsid w:val="008E4D04"/>
    <w:rsid w:val="008E58D3"/>
    <w:rsid w:val="008E5D6B"/>
    <w:rsid w:val="008E63F8"/>
    <w:rsid w:val="008E728B"/>
    <w:rsid w:val="008E76F0"/>
    <w:rsid w:val="008F14B6"/>
    <w:rsid w:val="008F15FE"/>
    <w:rsid w:val="008F2D29"/>
    <w:rsid w:val="008F5187"/>
    <w:rsid w:val="008F60D8"/>
    <w:rsid w:val="00900832"/>
    <w:rsid w:val="009010E1"/>
    <w:rsid w:val="009011D1"/>
    <w:rsid w:val="0090175F"/>
    <w:rsid w:val="00901878"/>
    <w:rsid w:val="00901E31"/>
    <w:rsid w:val="00902727"/>
    <w:rsid w:val="0090312B"/>
    <w:rsid w:val="0090377F"/>
    <w:rsid w:val="00906E09"/>
    <w:rsid w:val="00907007"/>
    <w:rsid w:val="0091019F"/>
    <w:rsid w:val="009108B2"/>
    <w:rsid w:val="00912B77"/>
    <w:rsid w:val="00912E9A"/>
    <w:rsid w:val="00913C3B"/>
    <w:rsid w:val="00915955"/>
    <w:rsid w:val="0091736D"/>
    <w:rsid w:val="00921A94"/>
    <w:rsid w:val="009227F1"/>
    <w:rsid w:val="009245B5"/>
    <w:rsid w:val="009275F0"/>
    <w:rsid w:val="00927A23"/>
    <w:rsid w:val="0093037A"/>
    <w:rsid w:val="009318EB"/>
    <w:rsid w:val="00931B1F"/>
    <w:rsid w:val="0093206E"/>
    <w:rsid w:val="00932653"/>
    <w:rsid w:val="00932B88"/>
    <w:rsid w:val="0093471E"/>
    <w:rsid w:val="009348D5"/>
    <w:rsid w:val="00940335"/>
    <w:rsid w:val="00940A82"/>
    <w:rsid w:val="0094154D"/>
    <w:rsid w:val="00941D23"/>
    <w:rsid w:val="00941F1C"/>
    <w:rsid w:val="009433F9"/>
    <w:rsid w:val="00946259"/>
    <w:rsid w:val="00946DF9"/>
    <w:rsid w:val="00946F22"/>
    <w:rsid w:val="009504F0"/>
    <w:rsid w:val="0095155F"/>
    <w:rsid w:val="009518BE"/>
    <w:rsid w:val="00953573"/>
    <w:rsid w:val="00953FF9"/>
    <w:rsid w:val="00954429"/>
    <w:rsid w:val="009563CE"/>
    <w:rsid w:val="00956421"/>
    <w:rsid w:val="0095702E"/>
    <w:rsid w:val="0095795B"/>
    <w:rsid w:val="00960EC6"/>
    <w:rsid w:val="00960FEA"/>
    <w:rsid w:val="00961973"/>
    <w:rsid w:val="00965A0A"/>
    <w:rsid w:val="00967929"/>
    <w:rsid w:val="009707BA"/>
    <w:rsid w:val="00971C59"/>
    <w:rsid w:val="0097444F"/>
    <w:rsid w:val="009744B1"/>
    <w:rsid w:val="00976328"/>
    <w:rsid w:val="0097680D"/>
    <w:rsid w:val="00976A98"/>
    <w:rsid w:val="009802C8"/>
    <w:rsid w:val="00981852"/>
    <w:rsid w:val="00981C48"/>
    <w:rsid w:val="00982184"/>
    <w:rsid w:val="00982438"/>
    <w:rsid w:val="0098404C"/>
    <w:rsid w:val="009844A7"/>
    <w:rsid w:val="00985283"/>
    <w:rsid w:val="0098662E"/>
    <w:rsid w:val="0098701D"/>
    <w:rsid w:val="00990C2A"/>
    <w:rsid w:val="00991597"/>
    <w:rsid w:val="00991773"/>
    <w:rsid w:val="0099416E"/>
    <w:rsid w:val="00994DE2"/>
    <w:rsid w:val="00995992"/>
    <w:rsid w:val="00995FFF"/>
    <w:rsid w:val="009A03E5"/>
    <w:rsid w:val="009A09FB"/>
    <w:rsid w:val="009A0F3B"/>
    <w:rsid w:val="009A1BB4"/>
    <w:rsid w:val="009A2628"/>
    <w:rsid w:val="009A3200"/>
    <w:rsid w:val="009A32D6"/>
    <w:rsid w:val="009A530D"/>
    <w:rsid w:val="009A5632"/>
    <w:rsid w:val="009A580F"/>
    <w:rsid w:val="009A6F25"/>
    <w:rsid w:val="009A7872"/>
    <w:rsid w:val="009B028F"/>
    <w:rsid w:val="009B0897"/>
    <w:rsid w:val="009B32C3"/>
    <w:rsid w:val="009B38B8"/>
    <w:rsid w:val="009B397C"/>
    <w:rsid w:val="009B419A"/>
    <w:rsid w:val="009B7BD9"/>
    <w:rsid w:val="009B7EBD"/>
    <w:rsid w:val="009C3126"/>
    <w:rsid w:val="009C3C59"/>
    <w:rsid w:val="009C4738"/>
    <w:rsid w:val="009C6412"/>
    <w:rsid w:val="009C7892"/>
    <w:rsid w:val="009C7DD5"/>
    <w:rsid w:val="009D0961"/>
    <w:rsid w:val="009D0A2C"/>
    <w:rsid w:val="009D0D30"/>
    <w:rsid w:val="009D2440"/>
    <w:rsid w:val="009D2E97"/>
    <w:rsid w:val="009D3500"/>
    <w:rsid w:val="009D398F"/>
    <w:rsid w:val="009D69D1"/>
    <w:rsid w:val="009D7BF6"/>
    <w:rsid w:val="009E0032"/>
    <w:rsid w:val="009E08BF"/>
    <w:rsid w:val="009E1902"/>
    <w:rsid w:val="009E227D"/>
    <w:rsid w:val="009E26D8"/>
    <w:rsid w:val="009E4C86"/>
    <w:rsid w:val="009E4EFF"/>
    <w:rsid w:val="009E5019"/>
    <w:rsid w:val="009E5DE9"/>
    <w:rsid w:val="009E6DF8"/>
    <w:rsid w:val="009F022A"/>
    <w:rsid w:val="009F07FA"/>
    <w:rsid w:val="009F0A63"/>
    <w:rsid w:val="009F12A8"/>
    <w:rsid w:val="009F2AC7"/>
    <w:rsid w:val="009F3605"/>
    <w:rsid w:val="009F37BA"/>
    <w:rsid w:val="009F4435"/>
    <w:rsid w:val="009F48DD"/>
    <w:rsid w:val="009F4AD8"/>
    <w:rsid w:val="009F5755"/>
    <w:rsid w:val="009F57A5"/>
    <w:rsid w:val="009F72CC"/>
    <w:rsid w:val="00A013ED"/>
    <w:rsid w:val="00A01760"/>
    <w:rsid w:val="00A01A0A"/>
    <w:rsid w:val="00A03AEA"/>
    <w:rsid w:val="00A04F1B"/>
    <w:rsid w:val="00A0501B"/>
    <w:rsid w:val="00A068A6"/>
    <w:rsid w:val="00A06E31"/>
    <w:rsid w:val="00A07DAA"/>
    <w:rsid w:val="00A119CE"/>
    <w:rsid w:val="00A11EAC"/>
    <w:rsid w:val="00A1207B"/>
    <w:rsid w:val="00A1207C"/>
    <w:rsid w:val="00A127F6"/>
    <w:rsid w:val="00A13185"/>
    <w:rsid w:val="00A1361B"/>
    <w:rsid w:val="00A14575"/>
    <w:rsid w:val="00A14947"/>
    <w:rsid w:val="00A16069"/>
    <w:rsid w:val="00A16632"/>
    <w:rsid w:val="00A16CFC"/>
    <w:rsid w:val="00A2050B"/>
    <w:rsid w:val="00A20F08"/>
    <w:rsid w:val="00A21189"/>
    <w:rsid w:val="00A21EDD"/>
    <w:rsid w:val="00A22074"/>
    <w:rsid w:val="00A23B7B"/>
    <w:rsid w:val="00A25C8E"/>
    <w:rsid w:val="00A26C52"/>
    <w:rsid w:val="00A30E89"/>
    <w:rsid w:val="00A31D3D"/>
    <w:rsid w:val="00A32A83"/>
    <w:rsid w:val="00A32BEE"/>
    <w:rsid w:val="00A368DB"/>
    <w:rsid w:val="00A36BE1"/>
    <w:rsid w:val="00A37379"/>
    <w:rsid w:val="00A40512"/>
    <w:rsid w:val="00A423AA"/>
    <w:rsid w:val="00A43E96"/>
    <w:rsid w:val="00A44A2C"/>
    <w:rsid w:val="00A45153"/>
    <w:rsid w:val="00A46BA2"/>
    <w:rsid w:val="00A46CDF"/>
    <w:rsid w:val="00A47607"/>
    <w:rsid w:val="00A51F99"/>
    <w:rsid w:val="00A522C8"/>
    <w:rsid w:val="00A52C10"/>
    <w:rsid w:val="00A52C89"/>
    <w:rsid w:val="00A53EC6"/>
    <w:rsid w:val="00A5416D"/>
    <w:rsid w:val="00A55C0F"/>
    <w:rsid w:val="00A56A21"/>
    <w:rsid w:val="00A5735A"/>
    <w:rsid w:val="00A5772D"/>
    <w:rsid w:val="00A608C5"/>
    <w:rsid w:val="00A61A77"/>
    <w:rsid w:val="00A61B6D"/>
    <w:rsid w:val="00A61C63"/>
    <w:rsid w:val="00A61C91"/>
    <w:rsid w:val="00A62BF9"/>
    <w:rsid w:val="00A62E44"/>
    <w:rsid w:val="00A640A5"/>
    <w:rsid w:val="00A64418"/>
    <w:rsid w:val="00A65F1C"/>
    <w:rsid w:val="00A66032"/>
    <w:rsid w:val="00A71531"/>
    <w:rsid w:val="00A71902"/>
    <w:rsid w:val="00A723F3"/>
    <w:rsid w:val="00A72D6D"/>
    <w:rsid w:val="00A73652"/>
    <w:rsid w:val="00A738F1"/>
    <w:rsid w:val="00A73FFE"/>
    <w:rsid w:val="00A7536F"/>
    <w:rsid w:val="00A76AF4"/>
    <w:rsid w:val="00A77913"/>
    <w:rsid w:val="00A77BE4"/>
    <w:rsid w:val="00A816E0"/>
    <w:rsid w:val="00A83059"/>
    <w:rsid w:val="00A83857"/>
    <w:rsid w:val="00A839A5"/>
    <w:rsid w:val="00A8713F"/>
    <w:rsid w:val="00A90BA1"/>
    <w:rsid w:val="00A92AFD"/>
    <w:rsid w:val="00A9339C"/>
    <w:rsid w:val="00A93F62"/>
    <w:rsid w:val="00A95728"/>
    <w:rsid w:val="00A9602D"/>
    <w:rsid w:val="00A96103"/>
    <w:rsid w:val="00A974CB"/>
    <w:rsid w:val="00A97741"/>
    <w:rsid w:val="00A97A9A"/>
    <w:rsid w:val="00AA02C1"/>
    <w:rsid w:val="00AA0671"/>
    <w:rsid w:val="00AA120D"/>
    <w:rsid w:val="00AA1F44"/>
    <w:rsid w:val="00AA2531"/>
    <w:rsid w:val="00AA4C16"/>
    <w:rsid w:val="00AA4F6B"/>
    <w:rsid w:val="00AA6E7A"/>
    <w:rsid w:val="00AA7E34"/>
    <w:rsid w:val="00AB1D65"/>
    <w:rsid w:val="00AB1E09"/>
    <w:rsid w:val="00AB3A9A"/>
    <w:rsid w:val="00AB5312"/>
    <w:rsid w:val="00AB5330"/>
    <w:rsid w:val="00AB5BD6"/>
    <w:rsid w:val="00AB6AE6"/>
    <w:rsid w:val="00AB6DAF"/>
    <w:rsid w:val="00AB72CF"/>
    <w:rsid w:val="00AB7747"/>
    <w:rsid w:val="00AC14CE"/>
    <w:rsid w:val="00AC1BAC"/>
    <w:rsid w:val="00AC1E95"/>
    <w:rsid w:val="00AC231E"/>
    <w:rsid w:val="00AC2A56"/>
    <w:rsid w:val="00AC2B83"/>
    <w:rsid w:val="00AC2E92"/>
    <w:rsid w:val="00AC4EBE"/>
    <w:rsid w:val="00AC50D2"/>
    <w:rsid w:val="00AC5E07"/>
    <w:rsid w:val="00AC68DF"/>
    <w:rsid w:val="00AC6CE4"/>
    <w:rsid w:val="00AD055E"/>
    <w:rsid w:val="00AD0582"/>
    <w:rsid w:val="00AD06E2"/>
    <w:rsid w:val="00AD2391"/>
    <w:rsid w:val="00AD23B9"/>
    <w:rsid w:val="00AD2F30"/>
    <w:rsid w:val="00AD47A7"/>
    <w:rsid w:val="00AD4C6C"/>
    <w:rsid w:val="00AD5243"/>
    <w:rsid w:val="00AD5645"/>
    <w:rsid w:val="00AD5B96"/>
    <w:rsid w:val="00AD5F4C"/>
    <w:rsid w:val="00AD764D"/>
    <w:rsid w:val="00AD79E2"/>
    <w:rsid w:val="00AE0231"/>
    <w:rsid w:val="00AE02E4"/>
    <w:rsid w:val="00AE41E8"/>
    <w:rsid w:val="00AE44C5"/>
    <w:rsid w:val="00AE6892"/>
    <w:rsid w:val="00AE7C57"/>
    <w:rsid w:val="00AF04B2"/>
    <w:rsid w:val="00AF0CBF"/>
    <w:rsid w:val="00AF1921"/>
    <w:rsid w:val="00AF257F"/>
    <w:rsid w:val="00AF33CF"/>
    <w:rsid w:val="00AF423E"/>
    <w:rsid w:val="00AF43D2"/>
    <w:rsid w:val="00AF4D50"/>
    <w:rsid w:val="00AF6089"/>
    <w:rsid w:val="00AF6179"/>
    <w:rsid w:val="00B00FA5"/>
    <w:rsid w:val="00B01632"/>
    <w:rsid w:val="00B01CEE"/>
    <w:rsid w:val="00B02D6E"/>
    <w:rsid w:val="00B035A7"/>
    <w:rsid w:val="00B03F94"/>
    <w:rsid w:val="00B04184"/>
    <w:rsid w:val="00B06BBA"/>
    <w:rsid w:val="00B10422"/>
    <w:rsid w:val="00B12876"/>
    <w:rsid w:val="00B1295A"/>
    <w:rsid w:val="00B12D4D"/>
    <w:rsid w:val="00B14940"/>
    <w:rsid w:val="00B14A63"/>
    <w:rsid w:val="00B20A45"/>
    <w:rsid w:val="00B22708"/>
    <w:rsid w:val="00B22942"/>
    <w:rsid w:val="00B22C5C"/>
    <w:rsid w:val="00B24F30"/>
    <w:rsid w:val="00B26F4F"/>
    <w:rsid w:val="00B31ABF"/>
    <w:rsid w:val="00B32FF1"/>
    <w:rsid w:val="00B3383F"/>
    <w:rsid w:val="00B33BE3"/>
    <w:rsid w:val="00B36E25"/>
    <w:rsid w:val="00B37373"/>
    <w:rsid w:val="00B37D09"/>
    <w:rsid w:val="00B419B5"/>
    <w:rsid w:val="00B47601"/>
    <w:rsid w:val="00B525C4"/>
    <w:rsid w:val="00B53B5D"/>
    <w:rsid w:val="00B55DEC"/>
    <w:rsid w:val="00B56D52"/>
    <w:rsid w:val="00B56FDC"/>
    <w:rsid w:val="00B6055E"/>
    <w:rsid w:val="00B627BE"/>
    <w:rsid w:val="00B6317D"/>
    <w:rsid w:val="00B63779"/>
    <w:rsid w:val="00B64BB7"/>
    <w:rsid w:val="00B64BBE"/>
    <w:rsid w:val="00B67801"/>
    <w:rsid w:val="00B67934"/>
    <w:rsid w:val="00B70139"/>
    <w:rsid w:val="00B70600"/>
    <w:rsid w:val="00B71150"/>
    <w:rsid w:val="00B711F3"/>
    <w:rsid w:val="00B71EC2"/>
    <w:rsid w:val="00B770D8"/>
    <w:rsid w:val="00B7723F"/>
    <w:rsid w:val="00B77CB3"/>
    <w:rsid w:val="00B80534"/>
    <w:rsid w:val="00B808C9"/>
    <w:rsid w:val="00B80A8D"/>
    <w:rsid w:val="00B8191E"/>
    <w:rsid w:val="00B81EBB"/>
    <w:rsid w:val="00B8367D"/>
    <w:rsid w:val="00B84132"/>
    <w:rsid w:val="00B8433C"/>
    <w:rsid w:val="00B84472"/>
    <w:rsid w:val="00B846EB"/>
    <w:rsid w:val="00B87491"/>
    <w:rsid w:val="00B916F5"/>
    <w:rsid w:val="00B917AA"/>
    <w:rsid w:val="00B91803"/>
    <w:rsid w:val="00B9620F"/>
    <w:rsid w:val="00B965DF"/>
    <w:rsid w:val="00B968D2"/>
    <w:rsid w:val="00B97119"/>
    <w:rsid w:val="00BA29E9"/>
    <w:rsid w:val="00BA479E"/>
    <w:rsid w:val="00BA47E5"/>
    <w:rsid w:val="00BA5BDC"/>
    <w:rsid w:val="00BA6290"/>
    <w:rsid w:val="00BA6A44"/>
    <w:rsid w:val="00BA7142"/>
    <w:rsid w:val="00BB05BD"/>
    <w:rsid w:val="00BB0F07"/>
    <w:rsid w:val="00BB1342"/>
    <w:rsid w:val="00BB237C"/>
    <w:rsid w:val="00BB289C"/>
    <w:rsid w:val="00BB41A3"/>
    <w:rsid w:val="00BB4227"/>
    <w:rsid w:val="00BB4F5B"/>
    <w:rsid w:val="00BB68AE"/>
    <w:rsid w:val="00BB6A5A"/>
    <w:rsid w:val="00BB75AB"/>
    <w:rsid w:val="00BC1940"/>
    <w:rsid w:val="00BC2B90"/>
    <w:rsid w:val="00BC32DC"/>
    <w:rsid w:val="00BC35B6"/>
    <w:rsid w:val="00BC7C32"/>
    <w:rsid w:val="00BD00DD"/>
    <w:rsid w:val="00BD04C7"/>
    <w:rsid w:val="00BD0D67"/>
    <w:rsid w:val="00BD1B51"/>
    <w:rsid w:val="00BD2774"/>
    <w:rsid w:val="00BD3738"/>
    <w:rsid w:val="00BD4596"/>
    <w:rsid w:val="00BD5891"/>
    <w:rsid w:val="00BD59FE"/>
    <w:rsid w:val="00BD6A07"/>
    <w:rsid w:val="00BD74C8"/>
    <w:rsid w:val="00BE1405"/>
    <w:rsid w:val="00BE2C7A"/>
    <w:rsid w:val="00BE2FA7"/>
    <w:rsid w:val="00BE312D"/>
    <w:rsid w:val="00BE3F9C"/>
    <w:rsid w:val="00BE539C"/>
    <w:rsid w:val="00BE5BDD"/>
    <w:rsid w:val="00BE72E6"/>
    <w:rsid w:val="00BE7554"/>
    <w:rsid w:val="00BF0634"/>
    <w:rsid w:val="00BF1C20"/>
    <w:rsid w:val="00BF288C"/>
    <w:rsid w:val="00BF41A2"/>
    <w:rsid w:val="00BF79F4"/>
    <w:rsid w:val="00C00579"/>
    <w:rsid w:val="00C037C3"/>
    <w:rsid w:val="00C03B63"/>
    <w:rsid w:val="00C03C66"/>
    <w:rsid w:val="00C04F87"/>
    <w:rsid w:val="00C05A5F"/>
    <w:rsid w:val="00C10578"/>
    <w:rsid w:val="00C10B43"/>
    <w:rsid w:val="00C10E64"/>
    <w:rsid w:val="00C135BC"/>
    <w:rsid w:val="00C13F78"/>
    <w:rsid w:val="00C14485"/>
    <w:rsid w:val="00C146BE"/>
    <w:rsid w:val="00C14E9D"/>
    <w:rsid w:val="00C156FC"/>
    <w:rsid w:val="00C15C95"/>
    <w:rsid w:val="00C1761A"/>
    <w:rsid w:val="00C17AC1"/>
    <w:rsid w:val="00C20984"/>
    <w:rsid w:val="00C2298C"/>
    <w:rsid w:val="00C2314A"/>
    <w:rsid w:val="00C24083"/>
    <w:rsid w:val="00C253C9"/>
    <w:rsid w:val="00C257E2"/>
    <w:rsid w:val="00C2596A"/>
    <w:rsid w:val="00C25B99"/>
    <w:rsid w:val="00C26470"/>
    <w:rsid w:val="00C27537"/>
    <w:rsid w:val="00C2781C"/>
    <w:rsid w:val="00C3117B"/>
    <w:rsid w:val="00C328FE"/>
    <w:rsid w:val="00C33507"/>
    <w:rsid w:val="00C337C6"/>
    <w:rsid w:val="00C35407"/>
    <w:rsid w:val="00C366CE"/>
    <w:rsid w:val="00C37793"/>
    <w:rsid w:val="00C379BF"/>
    <w:rsid w:val="00C40BD9"/>
    <w:rsid w:val="00C4409D"/>
    <w:rsid w:val="00C44E72"/>
    <w:rsid w:val="00C45A06"/>
    <w:rsid w:val="00C46311"/>
    <w:rsid w:val="00C46358"/>
    <w:rsid w:val="00C470AA"/>
    <w:rsid w:val="00C47A98"/>
    <w:rsid w:val="00C47E5B"/>
    <w:rsid w:val="00C501AB"/>
    <w:rsid w:val="00C5221A"/>
    <w:rsid w:val="00C52639"/>
    <w:rsid w:val="00C61AFC"/>
    <w:rsid w:val="00C61E4B"/>
    <w:rsid w:val="00C62C22"/>
    <w:rsid w:val="00C62EF1"/>
    <w:rsid w:val="00C63DA5"/>
    <w:rsid w:val="00C64BFF"/>
    <w:rsid w:val="00C66C71"/>
    <w:rsid w:val="00C67013"/>
    <w:rsid w:val="00C704E9"/>
    <w:rsid w:val="00C71163"/>
    <w:rsid w:val="00C71756"/>
    <w:rsid w:val="00C73F82"/>
    <w:rsid w:val="00C75E99"/>
    <w:rsid w:val="00C761DE"/>
    <w:rsid w:val="00C763C9"/>
    <w:rsid w:val="00C76C3C"/>
    <w:rsid w:val="00C775D1"/>
    <w:rsid w:val="00C77DCF"/>
    <w:rsid w:val="00C80057"/>
    <w:rsid w:val="00C80BD9"/>
    <w:rsid w:val="00C815D1"/>
    <w:rsid w:val="00C81B99"/>
    <w:rsid w:val="00C82232"/>
    <w:rsid w:val="00C82913"/>
    <w:rsid w:val="00C82BAF"/>
    <w:rsid w:val="00C82D4F"/>
    <w:rsid w:val="00C85649"/>
    <w:rsid w:val="00C856E8"/>
    <w:rsid w:val="00C86986"/>
    <w:rsid w:val="00C879D7"/>
    <w:rsid w:val="00C90797"/>
    <w:rsid w:val="00C91255"/>
    <w:rsid w:val="00C9221E"/>
    <w:rsid w:val="00C92473"/>
    <w:rsid w:val="00C93CA9"/>
    <w:rsid w:val="00C96792"/>
    <w:rsid w:val="00C972B1"/>
    <w:rsid w:val="00CA0471"/>
    <w:rsid w:val="00CA06D5"/>
    <w:rsid w:val="00CA2A77"/>
    <w:rsid w:val="00CA2CCE"/>
    <w:rsid w:val="00CA43FD"/>
    <w:rsid w:val="00CA5061"/>
    <w:rsid w:val="00CA55C9"/>
    <w:rsid w:val="00CA5F90"/>
    <w:rsid w:val="00CA61D8"/>
    <w:rsid w:val="00CA6228"/>
    <w:rsid w:val="00CA697D"/>
    <w:rsid w:val="00CA7893"/>
    <w:rsid w:val="00CA7ED7"/>
    <w:rsid w:val="00CA7EF8"/>
    <w:rsid w:val="00CB16DA"/>
    <w:rsid w:val="00CB2497"/>
    <w:rsid w:val="00CB43F6"/>
    <w:rsid w:val="00CB7C20"/>
    <w:rsid w:val="00CB7DFF"/>
    <w:rsid w:val="00CC044B"/>
    <w:rsid w:val="00CC375C"/>
    <w:rsid w:val="00CC3ABB"/>
    <w:rsid w:val="00CC489B"/>
    <w:rsid w:val="00CD2BCD"/>
    <w:rsid w:val="00CD2EB4"/>
    <w:rsid w:val="00CD3A4C"/>
    <w:rsid w:val="00CD4B49"/>
    <w:rsid w:val="00CD61FF"/>
    <w:rsid w:val="00CE10E9"/>
    <w:rsid w:val="00CE10FD"/>
    <w:rsid w:val="00CE2910"/>
    <w:rsid w:val="00CE2912"/>
    <w:rsid w:val="00CE4D81"/>
    <w:rsid w:val="00CE5393"/>
    <w:rsid w:val="00CE5A90"/>
    <w:rsid w:val="00CE72E3"/>
    <w:rsid w:val="00CE72F1"/>
    <w:rsid w:val="00CF0E65"/>
    <w:rsid w:val="00CF28AB"/>
    <w:rsid w:val="00CF3041"/>
    <w:rsid w:val="00CF36B3"/>
    <w:rsid w:val="00CF36BE"/>
    <w:rsid w:val="00CF443C"/>
    <w:rsid w:val="00CF495A"/>
    <w:rsid w:val="00CF5313"/>
    <w:rsid w:val="00CF6000"/>
    <w:rsid w:val="00D003F3"/>
    <w:rsid w:val="00D01B0F"/>
    <w:rsid w:val="00D0364F"/>
    <w:rsid w:val="00D03D98"/>
    <w:rsid w:val="00D040A4"/>
    <w:rsid w:val="00D04105"/>
    <w:rsid w:val="00D045FC"/>
    <w:rsid w:val="00D04B07"/>
    <w:rsid w:val="00D06593"/>
    <w:rsid w:val="00D06834"/>
    <w:rsid w:val="00D0735E"/>
    <w:rsid w:val="00D11ADF"/>
    <w:rsid w:val="00D13E54"/>
    <w:rsid w:val="00D14D7A"/>
    <w:rsid w:val="00D15918"/>
    <w:rsid w:val="00D15999"/>
    <w:rsid w:val="00D15B7A"/>
    <w:rsid w:val="00D17B4B"/>
    <w:rsid w:val="00D2224D"/>
    <w:rsid w:val="00D22F91"/>
    <w:rsid w:val="00D24558"/>
    <w:rsid w:val="00D247C2"/>
    <w:rsid w:val="00D24D39"/>
    <w:rsid w:val="00D26C0E"/>
    <w:rsid w:val="00D3089A"/>
    <w:rsid w:val="00D308ED"/>
    <w:rsid w:val="00D30CA9"/>
    <w:rsid w:val="00D30F24"/>
    <w:rsid w:val="00D3137A"/>
    <w:rsid w:val="00D3187C"/>
    <w:rsid w:val="00D319E1"/>
    <w:rsid w:val="00D32FD8"/>
    <w:rsid w:val="00D34127"/>
    <w:rsid w:val="00D3414D"/>
    <w:rsid w:val="00D35729"/>
    <w:rsid w:val="00D36D86"/>
    <w:rsid w:val="00D37392"/>
    <w:rsid w:val="00D37809"/>
    <w:rsid w:val="00D37D97"/>
    <w:rsid w:val="00D40DF3"/>
    <w:rsid w:val="00D4102B"/>
    <w:rsid w:val="00D428AA"/>
    <w:rsid w:val="00D443DE"/>
    <w:rsid w:val="00D46156"/>
    <w:rsid w:val="00D47A36"/>
    <w:rsid w:val="00D50A34"/>
    <w:rsid w:val="00D5281F"/>
    <w:rsid w:val="00D53A74"/>
    <w:rsid w:val="00D53EFA"/>
    <w:rsid w:val="00D55270"/>
    <w:rsid w:val="00D57313"/>
    <w:rsid w:val="00D614A7"/>
    <w:rsid w:val="00D649B9"/>
    <w:rsid w:val="00D66A6F"/>
    <w:rsid w:val="00D709EC"/>
    <w:rsid w:val="00D719CF"/>
    <w:rsid w:val="00D72BBC"/>
    <w:rsid w:val="00D733D5"/>
    <w:rsid w:val="00D7596B"/>
    <w:rsid w:val="00D76E19"/>
    <w:rsid w:val="00D849E5"/>
    <w:rsid w:val="00D8649A"/>
    <w:rsid w:val="00D86FD1"/>
    <w:rsid w:val="00D87A80"/>
    <w:rsid w:val="00D87B2E"/>
    <w:rsid w:val="00D902A5"/>
    <w:rsid w:val="00D9059D"/>
    <w:rsid w:val="00D91F9F"/>
    <w:rsid w:val="00D94A7C"/>
    <w:rsid w:val="00D94DD8"/>
    <w:rsid w:val="00D95896"/>
    <w:rsid w:val="00D959EC"/>
    <w:rsid w:val="00D95D7F"/>
    <w:rsid w:val="00D9785C"/>
    <w:rsid w:val="00DA23F1"/>
    <w:rsid w:val="00DA2971"/>
    <w:rsid w:val="00DA2E0D"/>
    <w:rsid w:val="00DA3367"/>
    <w:rsid w:val="00DA3F15"/>
    <w:rsid w:val="00DA53C2"/>
    <w:rsid w:val="00DA6A96"/>
    <w:rsid w:val="00DA6B96"/>
    <w:rsid w:val="00DA7256"/>
    <w:rsid w:val="00DB0571"/>
    <w:rsid w:val="00DB2595"/>
    <w:rsid w:val="00DB2983"/>
    <w:rsid w:val="00DB2C18"/>
    <w:rsid w:val="00DB3576"/>
    <w:rsid w:val="00DB388C"/>
    <w:rsid w:val="00DB49AD"/>
    <w:rsid w:val="00DB53C3"/>
    <w:rsid w:val="00DB54D1"/>
    <w:rsid w:val="00DB61DC"/>
    <w:rsid w:val="00DB6B9C"/>
    <w:rsid w:val="00DB76E1"/>
    <w:rsid w:val="00DB7B97"/>
    <w:rsid w:val="00DC0DFE"/>
    <w:rsid w:val="00DC1257"/>
    <w:rsid w:val="00DC17A6"/>
    <w:rsid w:val="00DC3DC0"/>
    <w:rsid w:val="00DC4774"/>
    <w:rsid w:val="00DC59D2"/>
    <w:rsid w:val="00DC5B2B"/>
    <w:rsid w:val="00DC7A48"/>
    <w:rsid w:val="00DD027D"/>
    <w:rsid w:val="00DD0C34"/>
    <w:rsid w:val="00DD0CF4"/>
    <w:rsid w:val="00DD1056"/>
    <w:rsid w:val="00DD1BC4"/>
    <w:rsid w:val="00DD2F75"/>
    <w:rsid w:val="00DD2F8B"/>
    <w:rsid w:val="00DD318D"/>
    <w:rsid w:val="00DD34E7"/>
    <w:rsid w:val="00DD34FA"/>
    <w:rsid w:val="00DD3AFF"/>
    <w:rsid w:val="00DD66DE"/>
    <w:rsid w:val="00DD6C4D"/>
    <w:rsid w:val="00DE66BF"/>
    <w:rsid w:val="00DE7807"/>
    <w:rsid w:val="00DE7B62"/>
    <w:rsid w:val="00DF0CCA"/>
    <w:rsid w:val="00DF1382"/>
    <w:rsid w:val="00DF212B"/>
    <w:rsid w:val="00DF2C09"/>
    <w:rsid w:val="00DF2E12"/>
    <w:rsid w:val="00DF2F46"/>
    <w:rsid w:val="00DF37AC"/>
    <w:rsid w:val="00DF514A"/>
    <w:rsid w:val="00DF5954"/>
    <w:rsid w:val="00DF64E5"/>
    <w:rsid w:val="00DF6690"/>
    <w:rsid w:val="00DF66D9"/>
    <w:rsid w:val="00DF6804"/>
    <w:rsid w:val="00DF6C37"/>
    <w:rsid w:val="00DF7796"/>
    <w:rsid w:val="00DF7C96"/>
    <w:rsid w:val="00DF7D48"/>
    <w:rsid w:val="00E008D0"/>
    <w:rsid w:val="00E01596"/>
    <w:rsid w:val="00E01869"/>
    <w:rsid w:val="00E0358D"/>
    <w:rsid w:val="00E040AC"/>
    <w:rsid w:val="00E04323"/>
    <w:rsid w:val="00E063C4"/>
    <w:rsid w:val="00E0650A"/>
    <w:rsid w:val="00E070A2"/>
    <w:rsid w:val="00E0729D"/>
    <w:rsid w:val="00E07C19"/>
    <w:rsid w:val="00E07F9A"/>
    <w:rsid w:val="00E10CBD"/>
    <w:rsid w:val="00E11F9E"/>
    <w:rsid w:val="00E1238F"/>
    <w:rsid w:val="00E132B0"/>
    <w:rsid w:val="00E1359B"/>
    <w:rsid w:val="00E13AEE"/>
    <w:rsid w:val="00E14451"/>
    <w:rsid w:val="00E212B1"/>
    <w:rsid w:val="00E21668"/>
    <w:rsid w:val="00E218B8"/>
    <w:rsid w:val="00E23023"/>
    <w:rsid w:val="00E2355C"/>
    <w:rsid w:val="00E23B9B"/>
    <w:rsid w:val="00E23BB6"/>
    <w:rsid w:val="00E2656A"/>
    <w:rsid w:val="00E26B56"/>
    <w:rsid w:val="00E27D28"/>
    <w:rsid w:val="00E30827"/>
    <w:rsid w:val="00E3098C"/>
    <w:rsid w:val="00E314DD"/>
    <w:rsid w:val="00E32979"/>
    <w:rsid w:val="00E32EC2"/>
    <w:rsid w:val="00E35250"/>
    <w:rsid w:val="00E35697"/>
    <w:rsid w:val="00E35F95"/>
    <w:rsid w:val="00E412D0"/>
    <w:rsid w:val="00E42AB9"/>
    <w:rsid w:val="00E44668"/>
    <w:rsid w:val="00E471E9"/>
    <w:rsid w:val="00E50AB3"/>
    <w:rsid w:val="00E50AD8"/>
    <w:rsid w:val="00E52BFE"/>
    <w:rsid w:val="00E52DED"/>
    <w:rsid w:val="00E55000"/>
    <w:rsid w:val="00E55FE6"/>
    <w:rsid w:val="00E56248"/>
    <w:rsid w:val="00E56322"/>
    <w:rsid w:val="00E60982"/>
    <w:rsid w:val="00E60CCE"/>
    <w:rsid w:val="00E61987"/>
    <w:rsid w:val="00E62C62"/>
    <w:rsid w:val="00E63DCB"/>
    <w:rsid w:val="00E64FAE"/>
    <w:rsid w:val="00E650D6"/>
    <w:rsid w:val="00E654C1"/>
    <w:rsid w:val="00E65D97"/>
    <w:rsid w:val="00E704F6"/>
    <w:rsid w:val="00E722B6"/>
    <w:rsid w:val="00E72A5A"/>
    <w:rsid w:val="00E73354"/>
    <w:rsid w:val="00E74121"/>
    <w:rsid w:val="00E77E38"/>
    <w:rsid w:val="00E825D9"/>
    <w:rsid w:val="00E827B4"/>
    <w:rsid w:val="00E86155"/>
    <w:rsid w:val="00E86DBE"/>
    <w:rsid w:val="00E87090"/>
    <w:rsid w:val="00E90D36"/>
    <w:rsid w:val="00E9242D"/>
    <w:rsid w:val="00E927C0"/>
    <w:rsid w:val="00E94488"/>
    <w:rsid w:val="00E94BC1"/>
    <w:rsid w:val="00E95EE8"/>
    <w:rsid w:val="00E968B9"/>
    <w:rsid w:val="00E9731B"/>
    <w:rsid w:val="00E97EC1"/>
    <w:rsid w:val="00EA58A8"/>
    <w:rsid w:val="00EA5D9C"/>
    <w:rsid w:val="00EA6A47"/>
    <w:rsid w:val="00EB1B57"/>
    <w:rsid w:val="00EB212F"/>
    <w:rsid w:val="00EB310A"/>
    <w:rsid w:val="00EB44B2"/>
    <w:rsid w:val="00EB4964"/>
    <w:rsid w:val="00EB4BA8"/>
    <w:rsid w:val="00EB5255"/>
    <w:rsid w:val="00EB5C47"/>
    <w:rsid w:val="00EB6C70"/>
    <w:rsid w:val="00EC30B8"/>
    <w:rsid w:val="00EC5981"/>
    <w:rsid w:val="00EC6DCD"/>
    <w:rsid w:val="00EC725A"/>
    <w:rsid w:val="00ED0639"/>
    <w:rsid w:val="00ED0B46"/>
    <w:rsid w:val="00ED200F"/>
    <w:rsid w:val="00ED2835"/>
    <w:rsid w:val="00ED47A2"/>
    <w:rsid w:val="00ED4818"/>
    <w:rsid w:val="00ED56BE"/>
    <w:rsid w:val="00ED65C9"/>
    <w:rsid w:val="00ED6814"/>
    <w:rsid w:val="00ED68ED"/>
    <w:rsid w:val="00ED6E6E"/>
    <w:rsid w:val="00ED7C5D"/>
    <w:rsid w:val="00EE048C"/>
    <w:rsid w:val="00EE0E53"/>
    <w:rsid w:val="00EE2C86"/>
    <w:rsid w:val="00EE3A8B"/>
    <w:rsid w:val="00EE3BB1"/>
    <w:rsid w:val="00EE4C83"/>
    <w:rsid w:val="00EE57F7"/>
    <w:rsid w:val="00EE72BB"/>
    <w:rsid w:val="00EF123B"/>
    <w:rsid w:val="00EF4755"/>
    <w:rsid w:val="00EF5627"/>
    <w:rsid w:val="00EF697D"/>
    <w:rsid w:val="00EF7135"/>
    <w:rsid w:val="00F0150D"/>
    <w:rsid w:val="00F01E48"/>
    <w:rsid w:val="00F01FE6"/>
    <w:rsid w:val="00F027DB"/>
    <w:rsid w:val="00F04300"/>
    <w:rsid w:val="00F05737"/>
    <w:rsid w:val="00F07283"/>
    <w:rsid w:val="00F07B00"/>
    <w:rsid w:val="00F07B9A"/>
    <w:rsid w:val="00F11CC1"/>
    <w:rsid w:val="00F1204E"/>
    <w:rsid w:val="00F13256"/>
    <w:rsid w:val="00F14A7A"/>
    <w:rsid w:val="00F1518F"/>
    <w:rsid w:val="00F17417"/>
    <w:rsid w:val="00F2024D"/>
    <w:rsid w:val="00F227CF"/>
    <w:rsid w:val="00F22985"/>
    <w:rsid w:val="00F23680"/>
    <w:rsid w:val="00F2506A"/>
    <w:rsid w:val="00F263C2"/>
    <w:rsid w:val="00F26D88"/>
    <w:rsid w:val="00F27B0E"/>
    <w:rsid w:val="00F310D9"/>
    <w:rsid w:val="00F3383E"/>
    <w:rsid w:val="00F402C3"/>
    <w:rsid w:val="00F4055C"/>
    <w:rsid w:val="00F43172"/>
    <w:rsid w:val="00F431A9"/>
    <w:rsid w:val="00F43FE1"/>
    <w:rsid w:val="00F45166"/>
    <w:rsid w:val="00F465A7"/>
    <w:rsid w:val="00F46E03"/>
    <w:rsid w:val="00F50142"/>
    <w:rsid w:val="00F50798"/>
    <w:rsid w:val="00F507B3"/>
    <w:rsid w:val="00F50B7C"/>
    <w:rsid w:val="00F51AAA"/>
    <w:rsid w:val="00F550E6"/>
    <w:rsid w:val="00F5565A"/>
    <w:rsid w:val="00F55D88"/>
    <w:rsid w:val="00F561F2"/>
    <w:rsid w:val="00F5657B"/>
    <w:rsid w:val="00F56DB4"/>
    <w:rsid w:val="00F57195"/>
    <w:rsid w:val="00F600A9"/>
    <w:rsid w:val="00F60E36"/>
    <w:rsid w:val="00F633BF"/>
    <w:rsid w:val="00F63DE3"/>
    <w:rsid w:val="00F64C1A"/>
    <w:rsid w:val="00F67A44"/>
    <w:rsid w:val="00F71FD6"/>
    <w:rsid w:val="00F726BD"/>
    <w:rsid w:val="00F72C79"/>
    <w:rsid w:val="00F7379C"/>
    <w:rsid w:val="00F74345"/>
    <w:rsid w:val="00F75561"/>
    <w:rsid w:val="00F76705"/>
    <w:rsid w:val="00F76B09"/>
    <w:rsid w:val="00F80A0A"/>
    <w:rsid w:val="00F80C19"/>
    <w:rsid w:val="00F818DF"/>
    <w:rsid w:val="00F819BE"/>
    <w:rsid w:val="00F82B19"/>
    <w:rsid w:val="00F83749"/>
    <w:rsid w:val="00F849AE"/>
    <w:rsid w:val="00F8584B"/>
    <w:rsid w:val="00F85E3C"/>
    <w:rsid w:val="00F86C91"/>
    <w:rsid w:val="00F87622"/>
    <w:rsid w:val="00F877A5"/>
    <w:rsid w:val="00F9061A"/>
    <w:rsid w:val="00F9111E"/>
    <w:rsid w:val="00F9159E"/>
    <w:rsid w:val="00F91984"/>
    <w:rsid w:val="00F9212D"/>
    <w:rsid w:val="00F92DC7"/>
    <w:rsid w:val="00F93E73"/>
    <w:rsid w:val="00F93EE3"/>
    <w:rsid w:val="00F9431B"/>
    <w:rsid w:val="00F94869"/>
    <w:rsid w:val="00F95D3E"/>
    <w:rsid w:val="00F95E56"/>
    <w:rsid w:val="00F965DA"/>
    <w:rsid w:val="00F966B1"/>
    <w:rsid w:val="00F9741F"/>
    <w:rsid w:val="00F97A30"/>
    <w:rsid w:val="00F97E26"/>
    <w:rsid w:val="00FA2138"/>
    <w:rsid w:val="00FA406A"/>
    <w:rsid w:val="00FA61DC"/>
    <w:rsid w:val="00FA79EE"/>
    <w:rsid w:val="00FA7D69"/>
    <w:rsid w:val="00FA7E21"/>
    <w:rsid w:val="00FB19E8"/>
    <w:rsid w:val="00FB21D4"/>
    <w:rsid w:val="00FB26FE"/>
    <w:rsid w:val="00FB2DAC"/>
    <w:rsid w:val="00FB342C"/>
    <w:rsid w:val="00FB503A"/>
    <w:rsid w:val="00FB516C"/>
    <w:rsid w:val="00FB5E57"/>
    <w:rsid w:val="00FB62F8"/>
    <w:rsid w:val="00FB7066"/>
    <w:rsid w:val="00FB7687"/>
    <w:rsid w:val="00FB7888"/>
    <w:rsid w:val="00FB788C"/>
    <w:rsid w:val="00FB7A15"/>
    <w:rsid w:val="00FC17BD"/>
    <w:rsid w:val="00FC3B01"/>
    <w:rsid w:val="00FC4360"/>
    <w:rsid w:val="00FC4559"/>
    <w:rsid w:val="00FC6396"/>
    <w:rsid w:val="00FC7C3B"/>
    <w:rsid w:val="00FD0236"/>
    <w:rsid w:val="00FD0875"/>
    <w:rsid w:val="00FD18F4"/>
    <w:rsid w:val="00FD1DFB"/>
    <w:rsid w:val="00FD261D"/>
    <w:rsid w:val="00FD2716"/>
    <w:rsid w:val="00FD3BDF"/>
    <w:rsid w:val="00FD3D4E"/>
    <w:rsid w:val="00FD43D1"/>
    <w:rsid w:val="00FD54DB"/>
    <w:rsid w:val="00FD5D87"/>
    <w:rsid w:val="00FD619F"/>
    <w:rsid w:val="00FD6E89"/>
    <w:rsid w:val="00FD7475"/>
    <w:rsid w:val="00FE0F61"/>
    <w:rsid w:val="00FE26A0"/>
    <w:rsid w:val="00FE2835"/>
    <w:rsid w:val="00FE2D7B"/>
    <w:rsid w:val="00FF1562"/>
    <w:rsid w:val="00FF384D"/>
    <w:rsid w:val="00FF4204"/>
    <w:rsid w:val="00FF49DA"/>
    <w:rsid w:val="00FF5250"/>
    <w:rsid w:val="01290F7E"/>
    <w:rsid w:val="015D1E09"/>
    <w:rsid w:val="01655B17"/>
    <w:rsid w:val="01BA36EB"/>
    <w:rsid w:val="02697903"/>
    <w:rsid w:val="02F96569"/>
    <w:rsid w:val="0307561B"/>
    <w:rsid w:val="03A25C63"/>
    <w:rsid w:val="03EA7B21"/>
    <w:rsid w:val="04950D4F"/>
    <w:rsid w:val="05F83EAE"/>
    <w:rsid w:val="06356E17"/>
    <w:rsid w:val="063B73E3"/>
    <w:rsid w:val="063E7D85"/>
    <w:rsid w:val="06495B29"/>
    <w:rsid w:val="06515890"/>
    <w:rsid w:val="06EA37B3"/>
    <w:rsid w:val="07293586"/>
    <w:rsid w:val="07295285"/>
    <w:rsid w:val="07526166"/>
    <w:rsid w:val="07636392"/>
    <w:rsid w:val="07674AD5"/>
    <w:rsid w:val="07770C56"/>
    <w:rsid w:val="07877932"/>
    <w:rsid w:val="087A4A9E"/>
    <w:rsid w:val="092217DD"/>
    <w:rsid w:val="093A7294"/>
    <w:rsid w:val="0A263993"/>
    <w:rsid w:val="0A2D3AC2"/>
    <w:rsid w:val="0A780C5E"/>
    <w:rsid w:val="0AA755DF"/>
    <w:rsid w:val="0B0C2DFB"/>
    <w:rsid w:val="0B120D44"/>
    <w:rsid w:val="0BD27BF6"/>
    <w:rsid w:val="0BDC009C"/>
    <w:rsid w:val="0BFA54B5"/>
    <w:rsid w:val="0C3B3C7D"/>
    <w:rsid w:val="0CAB2EAE"/>
    <w:rsid w:val="0CBD3B10"/>
    <w:rsid w:val="0D0A3130"/>
    <w:rsid w:val="0D5B60D4"/>
    <w:rsid w:val="0D621C7D"/>
    <w:rsid w:val="0E73034D"/>
    <w:rsid w:val="0EFA4347"/>
    <w:rsid w:val="0F13775A"/>
    <w:rsid w:val="0F3904A3"/>
    <w:rsid w:val="0F5F45FE"/>
    <w:rsid w:val="0F9A112B"/>
    <w:rsid w:val="0FCB415D"/>
    <w:rsid w:val="0FEC44A8"/>
    <w:rsid w:val="106D2F64"/>
    <w:rsid w:val="10AA6651"/>
    <w:rsid w:val="10B63710"/>
    <w:rsid w:val="10E474D6"/>
    <w:rsid w:val="10F10820"/>
    <w:rsid w:val="111C2F7A"/>
    <w:rsid w:val="11665CA1"/>
    <w:rsid w:val="11E2340B"/>
    <w:rsid w:val="12246EC4"/>
    <w:rsid w:val="124B4A38"/>
    <w:rsid w:val="124C5B1A"/>
    <w:rsid w:val="12CC21EF"/>
    <w:rsid w:val="130B6639"/>
    <w:rsid w:val="133F26DD"/>
    <w:rsid w:val="13951726"/>
    <w:rsid w:val="14396509"/>
    <w:rsid w:val="148C1F54"/>
    <w:rsid w:val="14DD2C3C"/>
    <w:rsid w:val="14F04FA4"/>
    <w:rsid w:val="157F2B9F"/>
    <w:rsid w:val="16087E1D"/>
    <w:rsid w:val="17701D14"/>
    <w:rsid w:val="17735226"/>
    <w:rsid w:val="18005551"/>
    <w:rsid w:val="186F68EA"/>
    <w:rsid w:val="189F624C"/>
    <w:rsid w:val="1A0324CD"/>
    <w:rsid w:val="1A1C66C0"/>
    <w:rsid w:val="1A21768E"/>
    <w:rsid w:val="1A367DBF"/>
    <w:rsid w:val="1A42393B"/>
    <w:rsid w:val="1A706331"/>
    <w:rsid w:val="1AAD45DE"/>
    <w:rsid w:val="1B046F80"/>
    <w:rsid w:val="1B3267B5"/>
    <w:rsid w:val="1B40161D"/>
    <w:rsid w:val="1B441859"/>
    <w:rsid w:val="1B6606B1"/>
    <w:rsid w:val="1C356E12"/>
    <w:rsid w:val="1C5E7925"/>
    <w:rsid w:val="1C757CFE"/>
    <w:rsid w:val="1C7E1837"/>
    <w:rsid w:val="1CC16B0A"/>
    <w:rsid w:val="1CEA7DF1"/>
    <w:rsid w:val="1CFD070F"/>
    <w:rsid w:val="1D5F6196"/>
    <w:rsid w:val="1D6132A5"/>
    <w:rsid w:val="1D8E56D5"/>
    <w:rsid w:val="1DA86477"/>
    <w:rsid w:val="1E322A3E"/>
    <w:rsid w:val="1E7A43DA"/>
    <w:rsid w:val="1EFF51CD"/>
    <w:rsid w:val="1F304B5A"/>
    <w:rsid w:val="1F7F3CB3"/>
    <w:rsid w:val="1FE7539E"/>
    <w:rsid w:val="206166A3"/>
    <w:rsid w:val="20671BE0"/>
    <w:rsid w:val="20963CB8"/>
    <w:rsid w:val="20A81A1B"/>
    <w:rsid w:val="20B07FB6"/>
    <w:rsid w:val="20B646FB"/>
    <w:rsid w:val="20F3050D"/>
    <w:rsid w:val="213B74B1"/>
    <w:rsid w:val="215A2310"/>
    <w:rsid w:val="21C45062"/>
    <w:rsid w:val="21DE318A"/>
    <w:rsid w:val="21EF5B80"/>
    <w:rsid w:val="22576990"/>
    <w:rsid w:val="22F47480"/>
    <w:rsid w:val="23036BCF"/>
    <w:rsid w:val="238962F3"/>
    <w:rsid w:val="23BA66EA"/>
    <w:rsid w:val="23DE1C48"/>
    <w:rsid w:val="240210CD"/>
    <w:rsid w:val="2447039F"/>
    <w:rsid w:val="245C4E7F"/>
    <w:rsid w:val="24BF09F7"/>
    <w:rsid w:val="24C22696"/>
    <w:rsid w:val="252D53FE"/>
    <w:rsid w:val="25EC2D81"/>
    <w:rsid w:val="26907774"/>
    <w:rsid w:val="26C174CA"/>
    <w:rsid w:val="277057A2"/>
    <w:rsid w:val="27DB100B"/>
    <w:rsid w:val="29206EB8"/>
    <w:rsid w:val="294F3431"/>
    <w:rsid w:val="29595666"/>
    <w:rsid w:val="29874881"/>
    <w:rsid w:val="29B30BF7"/>
    <w:rsid w:val="29E325E0"/>
    <w:rsid w:val="2A1F64D6"/>
    <w:rsid w:val="2A452503"/>
    <w:rsid w:val="2A452747"/>
    <w:rsid w:val="2A7A27C0"/>
    <w:rsid w:val="2A9B58F6"/>
    <w:rsid w:val="2BA936A8"/>
    <w:rsid w:val="2BCE33C6"/>
    <w:rsid w:val="2C315A5A"/>
    <w:rsid w:val="2C4B1C25"/>
    <w:rsid w:val="2C914790"/>
    <w:rsid w:val="2CFF142B"/>
    <w:rsid w:val="2D3447B9"/>
    <w:rsid w:val="2D9E56F5"/>
    <w:rsid w:val="2E551059"/>
    <w:rsid w:val="2E667F96"/>
    <w:rsid w:val="2E8226AB"/>
    <w:rsid w:val="2FD065E6"/>
    <w:rsid w:val="2FD96870"/>
    <w:rsid w:val="30580BC9"/>
    <w:rsid w:val="310A1879"/>
    <w:rsid w:val="311E2ED7"/>
    <w:rsid w:val="315619EE"/>
    <w:rsid w:val="315C449C"/>
    <w:rsid w:val="31B82709"/>
    <w:rsid w:val="31C70B84"/>
    <w:rsid w:val="31D05482"/>
    <w:rsid w:val="32400B34"/>
    <w:rsid w:val="327D2E6A"/>
    <w:rsid w:val="329E6876"/>
    <w:rsid w:val="33213D5F"/>
    <w:rsid w:val="333015F2"/>
    <w:rsid w:val="334B6320"/>
    <w:rsid w:val="3357234B"/>
    <w:rsid w:val="33777229"/>
    <w:rsid w:val="33951361"/>
    <w:rsid w:val="33D934D4"/>
    <w:rsid w:val="33FE2F6A"/>
    <w:rsid w:val="340E07E5"/>
    <w:rsid w:val="34235BF7"/>
    <w:rsid w:val="3439602E"/>
    <w:rsid w:val="346E05B1"/>
    <w:rsid w:val="349B0708"/>
    <w:rsid w:val="34CD6A90"/>
    <w:rsid w:val="35240DDD"/>
    <w:rsid w:val="35585DCD"/>
    <w:rsid w:val="358B0CEF"/>
    <w:rsid w:val="358C5FA8"/>
    <w:rsid w:val="35C15DF1"/>
    <w:rsid w:val="36074A7F"/>
    <w:rsid w:val="36923549"/>
    <w:rsid w:val="36B75FBF"/>
    <w:rsid w:val="36BD0C45"/>
    <w:rsid w:val="36C96B1F"/>
    <w:rsid w:val="37E00298"/>
    <w:rsid w:val="38140FF4"/>
    <w:rsid w:val="383F04ED"/>
    <w:rsid w:val="38B302F9"/>
    <w:rsid w:val="38F12CD3"/>
    <w:rsid w:val="38F94775"/>
    <w:rsid w:val="392971ED"/>
    <w:rsid w:val="39325651"/>
    <w:rsid w:val="39FE6EBF"/>
    <w:rsid w:val="3A1C63FB"/>
    <w:rsid w:val="3A564F75"/>
    <w:rsid w:val="3A830117"/>
    <w:rsid w:val="3A872856"/>
    <w:rsid w:val="3B3763D1"/>
    <w:rsid w:val="3B710883"/>
    <w:rsid w:val="3C2F6E1E"/>
    <w:rsid w:val="3C4F64BA"/>
    <w:rsid w:val="3CB72653"/>
    <w:rsid w:val="3CC640BC"/>
    <w:rsid w:val="3CDA245A"/>
    <w:rsid w:val="3D17730C"/>
    <w:rsid w:val="3D1E06B7"/>
    <w:rsid w:val="3D961C59"/>
    <w:rsid w:val="3DB90581"/>
    <w:rsid w:val="3ED2798E"/>
    <w:rsid w:val="3EDA0523"/>
    <w:rsid w:val="3EDE3947"/>
    <w:rsid w:val="407A6407"/>
    <w:rsid w:val="40912DC0"/>
    <w:rsid w:val="40C42F31"/>
    <w:rsid w:val="40FB0557"/>
    <w:rsid w:val="411B6C77"/>
    <w:rsid w:val="411D123C"/>
    <w:rsid w:val="4200449D"/>
    <w:rsid w:val="420E7F0F"/>
    <w:rsid w:val="423A3BCC"/>
    <w:rsid w:val="424E57D2"/>
    <w:rsid w:val="42A20F87"/>
    <w:rsid w:val="42B26C49"/>
    <w:rsid w:val="433A6FE6"/>
    <w:rsid w:val="43480868"/>
    <w:rsid w:val="4350713C"/>
    <w:rsid w:val="436653E0"/>
    <w:rsid w:val="436A70FC"/>
    <w:rsid w:val="43C4431A"/>
    <w:rsid w:val="44913CC0"/>
    <w:rsid w:val="449F2988"/>
    <w:rsid w:val="44B951CC"/>
    <w:rsid w:val="44CD14E0"/>
    <w:rsid w:val="44F20B0B"/>
    <w:rsid w:val="45045D70"/>
    <w:rsid w:val="452E5F4C"/>
    <w:rsid w:val="45612018"/>
    <w:rsid w:val="458946E9"/>
    <w:rsid w:val="45A47C0E"/>
    <w:rsid w:val="45E9717E"/>
    <w:rsid w:val="45FE5D98"/>
    <w:rsid w:val="461E375C"/>
    <w:rsid w:val="46577FD6"/>
    <w:rsid w:val="46AC7ACE"/>
    <w:rsid w:val="46D955A7"/>
    <w:rsid w:val="47133957"/>
    <w:rsid w:val="47637051"/>
    <w:rsid w:val="47A07E0C"/>
    <w:rsid w:val="4870272E"/>
    <w:rsid w:val="49DC7715"/>
    <w:rsid w:val="49F37BF4"/>
    <w:rsid w:val="4A023139"/>
    <w:rsid w:val="4A7B576F"/>
    <w:rsid w:val="4A8C30E7"/>
    <w:rsid w:val="4ACC164B"/>
    <w:rsid w:val="4AF561A9"/>
    <w:rsid w:val="4B337F84"/>
    <w:rsid w:val="4B970030"/>
    <w:rsid w:val="4C4A0649"/>
    <w:rsid w:val="4C7E5ECA"/>
    <w:rsid w:val="4C876AA5"/>
    <w:rsid w:val="4CE3049C"/>
    <w:rsid w:val="4D0E00FB"/>
    <w:rsid w:val="4D176606"/>
    <w:rsid w:val="4DD33DF5"/>
    <w:rsid w:val="4DE87B46"/>
    <w:rsid w:val="4DEC4FB0"/>
    <w:rsid w:val="4DFA3751"/>
    <w:rsid w:val="4E075D8A"/>
    <w:rsid w:val="4E4D2D2D"/>
    <w:rsid w:val="4E9E5A33"/>
    <w:rsid w:val="4EC00FAD"/>
    <w:rsid w:val="4F9843DC"/>
    <w:rsid w:val="4FC62A8C"/>
    <w:rsid w:val="4FE20F0D"/>
    <w:rsid w:val="4FE51552"/>
    <w:rsid w:val="4FF16AED"/>
    <w:rsid w:val="50504C4B"/>
    <w:rsid w:val="509C6E7C"/>
    <w:rsid w:val="5162104E"/>
    <w:rsid w:val="52570FD6"/>
    <w:rsid w:val="52BE0910"/>
    <w:rsid w:val="53261969"/>
    <w:rsid w:val="53A039CC"/>
    <w:rsid w:val="53A1505A"/>
    <w:rsid w:val="54063E08"/>
    <w:rsid w:val="543437E8"/>
    <w:rsid w:val="54B82076"/>
    <w:rsid w:val="54E353AC"/>
    <w:rsid w:val="54F73313"/>
    <w:rsid w:val="54F80955"/>
    <w:rsid w:val="55306318"/>
    <w:rsid w:val="555170A7"/>
    <w:rsid w:val="5587536D"/>
    <w:rsid w:val="559B174B"/>
    <w:rsid w:val="55CE0CF4"/>
    <w:rsid w:val="560D1D4B"/>
    <w:rsid w:val="563B245F"/>
    <w:rsid w:val="56642C3A"/>
    <w:rsid w:val="56B22A9C"/>
    <w:rsid w:val="57300037"/>
    <w:rsid w:val="57B72A76"/>
    <w:rsid w:val="57C3426C"/>
    <w:rsid w:val="57CE1F93"/>
    <w:rsid w:val="588743D1"/>
    <w:rsid w:val="5887701A"/>
    <w:rsid w:val="594E7B26"/>
    <w:rsid w:val="59663888"/>
    <w:rsid w:val="59C0439F"/>
    <w:rsid w:val="5A1A1FF8"/>
    <w:rsid w:val="5A935A1F"/>
    <w:rsid w:val="5ABE2233"/>
    <w:rsid w:val="5B466B83"/>
    <w:rsid w:val="5B9C69BF"/>
    <w:rsid w:val="5BDF5D95"/>
    <w:rsid w:val="5BFE7528"/>
    <w:rsid w:val="5C19086F"/>
    <w:rsid w:val="5C45337C"/>
    <w:rsid w:val="5C485941"/>
    <w:rsid w:val="5C5B2776"/>
    <w:rsid w:val="5C8D7611"/>
    <w:rsid w:val="5D0A32F5"/>
    <w:rsid w:val="5DFC2078"/>
    <w:rsid w:val="5E2467F1"/>
    <w:rsid w:val="5E2757EA"/>
    <w:rsid w:val="5E306E60"/>
    <w:rsid w:val="5EAA12C9"/>
    <w:rsid w:val="5EEC6277"/>
    <w:rsid w:val="5EF73694"/>
    <w:rsid w:val="5F1A2B43"/>
    <w:rsid w:val="5F2420E1"/>
    <w:rsid w:val="5FB837BB"/>
    <w:rsid w:val="5FE61550"/>
    <w:rsid w:val="60097C35"/>
    <w:rsid w:val="604A580A"/>
    <w:rsid w:val="605C0950"/>
    <w:rsid w:val="607E6DD6"/>
    <w:rsid w:val="60B44F5F"/>
    <w:rsid w:val="60CC405A"/>
    <w:rsid w:val="60EB3FD1"/>
    <w:rsid w:val="61942BFF"/>
    <w:rsid w:val="61C73B2C"/>
    <w:rsid w:val="61E215D8"/>
    <w:rsid w:val="621B3775"/>
    <w:rsid w:val="62364782"/>
    <w:rsid w:val="634F75F1"/>
    <w:rsid w:val="6394356A"/>
    <w:rsid w:val="63C61B2C"/>
    <w:rsid w:val="63D40BE9"/>
    <w:rsid w:val="63F86E28"/>
    <w:rsid w:val="64102431"/>
    <w:rsid w:val="64A5243A"/>
    <w:rsid w:val="64C81933"/>
    <w:rsid w:val="64F531DE"/>
    <w:rsid w:val="65373578"/>
    <w:rsid w:val="666A1912"/>
    <w:rsid w:val="671F124A"/>
    <w:rsid w:val="677A33C6"/>
    <w:rsid w:val="681F6961"/>
    <w:rsid w:val="68610A2F"/>
    <w:rsid w:val="68704D0B"/>
    <w:rsid w:val="68782B12"/>
    <w:rsid w:val="687B14F7"/>
    <w:rsid w:val="68805514"/>
    <w:rsid w:val="69316E2F"/>
    <w:rsid w:val="694E2071"/>
    <w:rsid w:val="69766163"/>
    <w:rsid w:val="697A3B33"/>
    <w:rsid w:val="69D44760"/>
    <w:rsid w:val="6A520EC7"/>
    <w:rsid w:val="6A5A56DA"/>
    <w:rsid w:val="6AF87E20"/>
    <w:rsid w:val="6B322639"/>
    <w:rsid w:val="6BA6035D"/>
    <w:rsid w:val="6C636C38"/>
    <w:rsid w:val="6CA50A8F"/>
    <w:rsid w:val="6D70333B"/>
    <w:rsid w:val="6DB34098"/>
    <w:rsid w:val="6DB545B6"/>
    <w:rsid w:val="6DCC6EE1"/>
    <w:rsid w:val="6DE02FB4"/>
    <w:rsid w:val="6E514CED"/>
    <w:rsid w:val="6E613B66"/>
    <w:rsid w:val="6EB563D5"/>
    <w:rsid w:val="6ED92677"/>
    <w:rsid w:val="6F225983"/>
    <w:rsid w:val="6F966A61"/>
    <w:rsid w:val="6F9F0346"/>
    <w:rsid w:val="6FFC5590"/>
    <w:rsid w:val="706D1DD0"/>
    <w:rsid w:val="70856B87"/>
    <w:rsid w:val="70D527EE"/>
    <w:rsid w:val="70EE7DA8"/>
    <w:rsid w:val="70FA4617"/>
    <w:rsid w:val="71112545"/>
    <w:rsid w:val="71397098"/>
    <w:rsid w:val="715B5300"/>
    <w:rsid w:val="71D27F8A"/>
    <w:rsid w:val="72553024"/>
    <w:rsid w:val="73122968"/>
    <w:rsid w:val="731F5D5E"/>
    <w:rsid w:val="73BE739F"/>
    <w:rsid w:val="73C51AD5"/>
    <w:rsid w:val="73C96BB4"/>
    <w:rsid w:val="73FE07D8"/>
    <w:rsid w:val="741E793C"/>
    <w:rsid w:val="745E3944"/>
    <w:rsid w:val="747E467A"/>
    <w:rsid w:val="74D8488F"/>
    <w:rsid w:val="760F7F3D"/>
    <w:rsid w:val="7635099D"/>
    <w:rsid w:val="76CC2744"/>
    <w:rsid w:val="76DE0C28"/>
    <w:rsid w:val="77124923"/>
    <w:rsid w:val="77762421"/>
    <w:rsid w:val="77B56B1F"/>
    <w:rsid w:val="780F09F4"/>
    <w:rsid w:val="78451D8B"/>
    <w:rsid w:val="78A90480"/>
    <w:rsid w:val="79D15E31"/>
    <w:rsid w:val="79D93C03"/>
    <w:rsid w:val="79E77D4E"/>
    <w:rsid w:val="79FF0A7A"/>
    <w:rsid w:val="7A364017"/>
    <w:rsid w:val="7A8265E1"/>
    <w:rsid w:val="7B686D42"/>
    <w:rsid w:val="7B841746"/>
    <w:rsid w:val="7B855D61"/>
    <w:rsid w:val="7BFD333E"/>
    <w:rsid w:val="7C542BE7"/>
    <w:rsid w:val="7C6C5AC7"/>
    <w:rsid w:val="7CAE3BDA"/>
    <w:rsid w:val="7CB32B19"/>
    <w:rsid w:val="7CC6544B"/>
    <w:rsid w:val="7CEF12E0"/>
    <w:rsid w:val="7D0239FF"/>
    <w:rsid w:val="7D5E40CD"/>
    <w:rsid w:val="7DCD56F2"/>
    <w:rsid w:val="7DE919CC"/>
    <w:rsid w:val="7EBB54CA"/>
    <w:rsid w:val="7F001CE7"/>
    <w:rsid w:val="7FE47E50"/>
    <w:rsid w:val="7FFF6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oNotEmbedSmartTags/>
  <w:decimalSymbol w:val="."/>
  <w:listSeparator w:val=","/>
  <w14:docId w14:val="55E4AB4E"/>
  <w15:docId w15:val="{701B32B8-40C1-4509-8EB7-F689F754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uiPriority="9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qFormat="1"/>
    <w:lsdException w:name="footnote text" w:locked="1"/>
    <w:lsdException w:name="annotation text" w:semiHidden="1" w:qFormat="1"/>
    <w:lsdException w:name="header" w:qFormat="1"/>
    <w:lsdException w:name="footer" w:uiPriority="99" w:qFormat="1"/>
    <w:lsdException w:name="index heading" w:locked="1"/>
    <w:lsdException w:name="caption" w:locked="1" w:semiHidden="1" w:unhideWhenUsed="1" w:qFormat="1"/>
    <w:lsdException w:name="table of figures" w:locked="1" w:uiPriority="99" w:unhideWhenUsed="1" w:qFormat="1"/>
    <w:lsdException w:name="envelope address" w:locked="1"/>
    <w:lsdException w:name="envelope return" w:locked="1"/>
    <w:lsdException w:name="footnote reference" w:locked="1"/>
    <w:lsdException w:name="annotation reference" w:semiHidden="1" w:qFormat="1"/>
    <w:lsdException w:name="line number" w:locked="1"/>
    <w:lsdException w:name="page number" w:locked="1"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qFormat="1"/>
    <w:lsdException w:name="Body Text First Indent" w:locked="1" w:qFormat="1"/>
    <w:lsdException w:name="Body Text First Indent 2" w:locked="1" w:qFormat="1"/>
    <w:lsdException w:name="Note Heading" w:locked="1"/>
    <w:lsdException w:name="Body Text 2" w:locked="1"/>
    <w:lsdException w:name="Body Text 3" w:locked="1"/>
    <w:lsdException w:name="Body Text Indent 2" w:locked="1" w:qFormat="1"/>
    <w:lsdException w:name="Body Text Indent 3" w:locked="1"/>
    <w:lsdException w:name="Block Text" w:locked="1"/>
    <w:lsdException w:name="Hyperlink" w:locked="1" w:qFormat="1"/>
    <w:lsdException w:name="FollowedHyperlink" w:locked="1" w:uiPriority="99" w:unhideWhenUsed="1" w:qFormat="1"/>
    <w:lsdException w:name="Strong" w:locked="1" w:qFormat="1"/>
    <w:lsdException w:name="Emphasis" w:locked="1" w:qFormat="1"/>
    <w:lsdException w:name="Document Map" w:locked="1"/>
    <w:lsdException w:name="Plain Text" w:locked="1" w:qFormat="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39" w:qFormat="1"/>
    <w:lsdException w:name="Table Theme" w:locked="1"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E01869"/>
    <w:pPr>
      <w:widowControl w:val="0"/>
      <w:jc w:val="both"/>
    </w:pPr>
    <w:rPr>
      <w:kern w:val="2"/>
      <w:sz w:val="21"/>
      <w:szCs w:val="24"/>
    </w:rPr>
  </w:style>
  <w:style w:type="paragraph" w:styleId="1">
    <w:name w:val="heading 1"/>
    <w:basedOn w:val="a"/>
    <w:next w:val="a"/>
    <w:link w:val="10"/>
    <w:uiPriority w:val="9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aliases w:val="封面2"/>
    <w:basedOn w:val="a"/>
    <w:next w:val="a"/>
    <w:link w:val="20"/>
    <w:qFormat/>
    <w:locked/>
    <w:rsid w:val="004C28AD"/>
    <w:pPr>
      <w:adjustRightInd w:val="0"/>
      <w:snapToGrid w:val="0"/>
      <w:spacing w:beforeLines="80" w:before="249"/>
      <w:jc w:val="center"/>
      <w:outlineLvl w:val="1"/>
    </w:pPr>
    <w:rPr>
      <w:rFonts w:eastAsia="楷体_GB2312"/>
      <w:bCs/>
      <w:sz w:val="48"/>
      <w:szCs w:val="48"/>
    </w:rPr>
  </w:style>
  <w:style w:type="paragraph" w:styleId="3">
    <w:name w:val="heading 3"/>
    <w:aliases w:val="封面3"/>
    <w:basedOn w:val="a"/>
    <w:next w:val="a"/>
    <w:link w:val="30"/>
    <w:qFormat/>
    <w:locked/>
    <w:rsid w:val="004C28AD"/>
    <w:pPr>
      <w:spacing w:line="360" w:lineRule="auto"/>
      <w:ind w:firstLineChars="100" w:firstLine="360"/>
      <w:outlineLvl w:val="2"/>
    </w:pPr>
    <w:rPr>
      <w:rFonts w:ascii="仿宋_GB2312" w:eastAsia="仿宋_GB231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表头"/>
    <w:basedOn w:val="a"/>
    <w:link w:val="a4"/>
    <w:qFormat/>
    <w:locked/>
    <w:rsid w:val="00202797"/>
    <w:pPr>
      <w:jc w:val="center"/>
    </w:pPr>
    <w:rPr>
      <w:b/>
      <w:bCs/>
    </w:rPr>
  </w:style>
  <w:style w:type="paragraph" w:styleId="a5">
    <w:name w:val="annotation text"/>
    <w:basedOn w:val="a"/>
    <w:link w:val="a6"/>
    <w:semiHidden/>
    <w:qFormat/>
    <w:pPr>
      <w:jc w:val="left"/>
    </w:pPr>
    <w:rPr>
      <w:kern w:val="0"/>
      <w:sz w:val="24"/>
      <w:szCs w:val="20"/>
    </w:rPr>
  </w:style>
  <w:style w:type="paragraph" w:styleId="a7">
    <w:name w:val="Body Text"/>
    <w:basedOn w:val="a"/>
    <w:next w:val="a"/>
    <w:link w:val="a8"/>
    <w:qFormat/>
    <w:pPr>
      <w:widowControl/>
      <w:snapToGrid w:val="0"/>
      <w:spacing w:before="60" w:after="160" w:line="259" w:lineRule="auto"/>
      <w:ind w:right="113"/>
    </w:pPr>
    <w:rPr>
      <w:kern w:val="0"/>
      <w:sz w:val="18"/>
      <w:szCs w:val="20"/>
    </w:rPr>
  </w:style>
  <w:style w:type="paragraph" w:styleId="a9">
    <w:name w:val="Body Text Indent"/>
    <w:basedOn w:val="a"/>
    <w:link w:val="aa"/>
    <w:qFormat/>
    <w:pPr>
      <w:spacing w:after="120"/>
      <w:ind w:leftChars="200" w:left="420"/>
    </w:pPr>
    <w:rPr>
      <w:kern w:val="0"/>
      <w:sz w:val="24"/>
      <w:szCs w:val="20"/>
    </w:rPr>
  </w:style>
  <w:style w:type="paragraph" w:styleId="ab">
    <w:name w:val="Plain Text"/>
    <w:basedOn w:val="a"/>
    <w:link w:val="ac"/>
    <w:qFormat/>
    <w:locked/>
    <w:rPr>
      <w:rFonts w:ascii="宋体"/>
    </w:rPr>
  </w:style>
  <w:style w:type="paragraph" w:styleId="5">
    <w:name w:val="List Bullet 5"/>
    <w:basedOn w:val="a"/>
    <w:locked/>
    <w:pPr>
      <w:numPr>
        <w:numId w:val="1"/>
      </w:numPr>
      <w:tabs>
        <w:tab w:val="left" w:pos="2040"/>
      </w:tabs>
    </w:pPr>
  </w:style>
  <w:style w:type="paragraph" w:styleId="ad">
    <w:name w:val="Date"/>
    <w:basedOn w:val="a"/>
    <w:next w:val="a"/>
    <w:link w:val="11"/>
    <w:qFormat/>
    <w:pPr>
      <w:ind w:leftChars="2500" w:left="100"/>
    </w:pPr>
    <w:rPr>
      <w:kern w:val="0"/>
      <w:sz w:val="24"/>
      <w:szCs w:val="20"/>
    </w:rPr>
  </w:style>
  <w:style w:type="paragraph" w:styleId="21">
    <w:name w:val="Body Text Indent 2"/>
    <w:basedOn w:val="a"/>
    <w:link w:val="22"/>
    <w:qFormat/>
    <w:locked/>
    <w:pPr>
      <w:spacing w:after="120" w:line="480" w:lineRule="auto"/>
      <w:ind w:leftChars="200" w:left="420"/>
    </w:pPr>
  </w:style>
  <w:style w:type="paragraph" w:styleId="ae">
    <w:name w:val="Balloon Text"/>
    <w:basedOn w:val="a"/>
    <w:link w:val="af"/>
    <w:semiHidden/>
    <w:qFormat/>
    <w:rPr>
      <w:kern w:val="0"/>
      <w:sz w:val="18"/>
      <w:szCs w:val="20"/>
    </w:rPr>
  </w:style>
  <w:style w:type="paragraph" w:styleId="af0">
    <w:name w:val="footer"/>
    <w:basedOn w:val="a"/>
    <w:link w:val="12"/>
    <w:uiPriority w:val="99"/>
    <w:qFormat/>
    <w:pPr>
      <w:tabs>
        <w:tab w:val="center" w:pos="4153"/>
        <w:tab w:val="right" w:pos="8306"/>
      </w:tabs>
      <w:snapToGrid w:val="0"/>
      <w:jc w:val="left"/>
    </w:pPr>
    <w:rPr>
      <w:kern w:val="0"/>
      <w:sz w:val="18"/>
      <w:szCs w:val="20"/>
    </w:rPr>
  </w:style>
  <w:style w:type="paragraph" w:styleId="af1">
    <w:name w:val="header"/>
    <w:basedOn w:val="a"/>
    <w:link w:val="af2"/>
    <w:qFormat/>
    <w:pPr>
      <w:pBdr>
        <w:bottom w:val="single" w:sz="6" w:space="1" w:color="auto"/>
      </w:pBdr>
      <w:tabs>
        <w:tab w:val="center" w:pos="4153"/>
        <w:tab w:val="right" w:pos="8306"/>
      </w:tabs>
      <w:snapToGrid w:val="0"/>
      <w:jc w:val="center"/>
    </w:pPr>
    <w:rPr>
      <w:kern w:val="0"/>
      <w:sz w:val="18"/>
      <w:szCs w:val="20"/>
    </w:rPr>
  </w:style>
  <w:style w:type="paragraph" w:styleId="af3">
    <w:name w:val="table of figures"/>
    <w:basedOn w:val="a"/>
    <w:next w:val="a"/>
    <w:uiPriority w:val="99"/>
    <w:unhideWhenUsed/>
    <w:qFormat/>
    <w:locked/>
  </w:style>
  <w:style w:type="paragraph" w:styleId="af4">
    <w:name w:val="Normal (Web)"/>
    <w:basedOn w:val="a"/>
    <w:link w:val="af5"/>
    <w:uiPriority w:val="99"/>
    <w:qFormat/>
    <w:pPr>
      <w:widowControl/>
      <w:spacing w:before="100" w:beforeAutospacing="1" w:after="100" w:afterAutospacing="1"/>
      <w:jc w:val="left"/>
    </w:pPr>
    <w:rPr>
      <w:rFonts w:ascii="宋体" w:hAnsi="宋体"/>
      <w:kern w:val="0"/>
      <w:sz w:val="24"/>
      <w:szCs w:val="20"/>
    </w:rPr>
  </w:style>
  <w:style w:type="paragraph" w:styleId="af6">
    <w:name w:val="Title"/>
    <w:aliases w:val="封面1"/>
    <w:basedOn w:val="a"/>
    <w:next w:val="a"/>
    <w:link w:val="af7"/>
    <w:qFormat/>
    <w:locked/>
    <w:rsid w:val="004C28AD"/>
    <w:pPr>
      <w:adjustRightInd w:val="0"/>
      <w:snapToGrid w:val="0"/>
      <w:jc w:val="center"/>
    </w:pPr>
    <w:rPr>
      <w:rFonts w:ascii="方正小标宋_GBK" w:eastAsia="方正小标宋_GBK"/>
      <w:bCs/>
      <w:sz w:val="72"/>
      <w:szCs w:val="72"/>
    </w:rPr>
  </w:style>
  <w:style w:type="paragraph" w:styleId="af8">
    <w:name w:val="annotation subject"/>
    <w:basedOn w:val="a5"/>
    <w:next w:val="a5"/>
    <w:link w:val="af9"/>
    <w:semiHidden/>
    <w:rPr>
      <w:b/>
    </w:rPr>
  </w:style>
  <w:style w:type="paragraph" w:styleId="afa">
    <w:name w:val="Body Text First Indent"/>
    <w:basedOn w:val="a7"/>
    <w:next w:val="af3"/>
    <w:link w:val="afb"/>
    <w:qFormat/>
    <w:locked/>
    <w:pPr>
      <w:ind w:firstLineChars="100" w:firstLine="420"/>
    </w:pPr>
    <w:rPr>
      <w:rFonts w:eastAsia="Times New Roman"/>
    </w:rPr>
  </w:style>
  <w:style w:type="paragraph" w:styleId="23">
    <w:name w:val="Body Text First Indent 2"/>
    <w:basedOn w:val="a9"/>
    <w:next w:val="a"/>
    <w:link w:val="24"/>
    <w:qFormat/>
    <w:locked/>
    <w:pPr>
      <w:ind w:firstLineChars="200" w:firstLine="420"/>
    </w:pPr>
    <w:rPr>
      <w:kern w:val="2"/>
      <w:sz w:val="21"/>
      <w:szCs w:val="24"/>
    </w:rPr>
  </w:style>
  <w:style w:type="table" w:styleId="af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qFormat/>
    <w:locked/>
  </w:style>
  <w:style w:type="character" w:styleId="afe">
    <w:name w:val="FollowedHyperlink"/>
    <w:uiPriority w:val="99"/>
    <w:unhideWhenUsed/>
    <w:qFormat/>
    <w:locked/>
    <w:rPr>
      <w:color w:val="954F72"/>
      <w:u w:val="single"/>
    </w:rPr>
  </w:style>
  <w:style w:type="character" w:styleId="aff">
    <w:name w:val="Hyperlink"/>
    <w:qFormat/>
    <w:locked/>
    <w:rPr>
      <w:color w:val="333333"/>
      <w:u w:val="none"/>
    </w:rPr>
  </w:style>
  <w:style w:type="character" w:styleId="aff0">
    <w:name w:val="annotation reference"/>
    <w:qFormat/>
    <w:rPr>
      <w:sz w:val="21"/>
    </w:rPr>
  </w:style>
  <w:style w:type="character" w:customStyle="1" w:styleId="20">
    <w:name w:val="标题 2 字符"/>
    <w:aliases w:val="封面2 字符"/>
    <w:link w:val="2"/>
    <w:qFormat/>
    <w:rsid w:val="004C28AD"/>
    <w:rPr>
      <w:rFonts w:eastAsia="楷体_GB2312"/>
      <w:bCs/>
      <w:kern w:val="2"/>
      <w:sz w:val="48"/>
      <w:szCs w:val="48"/>
    </w:rPr>
  </w:style>
  <w:style w:type="character" w:customStyle="1" w:styleId="30">
    <w:name w:val="标题 3 字符"/>
    <w:aliases w:val="封面3 字符"/>
    <w:link w:val="3"/>
    <w:qFormat/>
    <w:rsid w:val="004C28AD"/>
    <w:rPr>
      <w:rFonts w:ascii="仿宋_GB2312" w:eastAsia="仿宋_GB2312"/>
      <w:kern w:val="2"/>
      <w:sz w:val="36"/>
      <w:szCs w:val="36"/>
    </w:rPr>
  </w:style>
  <w:style w:type="character" w:customStyle="1" w:styleId="a6">
    <w:name w:val="批注文字 字符"/>
    <w:link w:val="a5"/>
    <w:qFormat/>
    <w:locked/>
    <w:rPr>
      <w:rFonts w:ascii="Times New Roman" w:eastAsia="宋体" w:hAnsi="Times New Roman"/>
      <w:sz w:val="24"/>
    </w:rPr>
  </w:style>
  <w:style w:type="character" w:customStyle="1" w:styleId="a8">
    <w:name w:val="正文文本 字符"/>
    <w:link w:val="a7"/>
    <w:qFormat/>
    <w:locked/>
    <w:rPr>
      <w:sz w:val="18"/>
    </w:rPr>
  </w:style>
  <w:style w:type="character" w:customStyle="1" w:styleId="aa">
    <w:name w:val="正文文本缩进 字符"/>
    <w:link w:val="a9"/>
    <w:qFormat/>
    <w:locked/>
    <w:rPr>
      <w:rFonts w:ascii="Times New Roman" w:eastAsia="宋体" w:hAnsi="Times New Roman"/>
      <w:sz w:val="24"/>
    </w:rPr>
  </w:style>
  <w:style w:type="character" w:customStyle="1" w:styleId="ac">
    <w:name w:val="纯文本 字符"/>
    <w:link w:val="ab"/>
    <w:qFormat/>
    <w:rPr>
      <w:rFonts w:ascii="宋体"/>
      <w:kern w:val="2"/>
      <w:sz w:val="21"/>
      <w:szCs w:val="24"/>
    </w:rPr>
  </w:style>
  <w:style w:type="character" w:customStyle="1" w:styleId="11">
    <w:name w:val="日期 字符1"/>
    <w:link w:val="ad"/>
    <w:qFormat/>
    <w:locked/>
    <w:rPr>
      <w:rFonts w:ascii="Times New Roman" w:eastAsia="宋体" w:hAnsi="Times New Roman"/>
      <w:sz w:val="24"/>
    </w:rPr>
  </w:style>
  <w:style w:type="character" w:customStyle="1" w:styleId="af">
    <w:name w:val="批注框文本 字符"/>
    <w:link w:val="ae"/>
    <w:semiHidden/>
    <w:qFormat/>
    <w:locked/>
    <w:rPr>
      <w:rFonts w:ascii="Times New Roman" w:eastAsia="宋体" w:hAnsi="Times New Roman"/>
      <w:sz w:val="18"/>
    </w:rPr>
  </w:style>
  <w:style w:type="character" w:customStyle="1" w:styleId="12">
    <w:name w:val="页脚 字符1"/>
    <w:link w:val="af0"/>
    <w:uiPriority w:val="99"/>
    <w:qFormat/>
    <w:locked/>
    <w:rPr>
      <w:sz w:val="18"/>
    </w:rPr>
  </w:style>
  <w:style w:type="character" w:customStyle="1" w:styleId="af2">
    <w:name w:val="页眉 字符"/>
    <w:link w:val="af1"/>
    <w:qFormat/>
    <w:locked/>
    <w:rPr>
      <w:sz w:val="18"/>
    </w:rPr>
  </w:style>
  <w:style w:type="character" w:customStyle="1" w:styleId="af5">
    <w:name w:val="普通(网站) 字符"/>
    <w:link w:val="af4"/>
    <w:qFormat/>
    <w:locked/>
    <w:rPr>
      <w:rFonts w:ascii="宋体" w:eastAsia="宋体" w:hAnsi="宋体"/>
      <w:sz w:val="24"/>
    </w:rPr>
  </w:style>
  <w:style w:type="character" w:customStyle="1" w:styleId="af9">
    <w:name w:val="批注主题 字符"/>
    <w:link w:val="af8"/>
    <w:semiHidden/>
    <w:qFormat/>
    <w:locked/>
    <w:rPr>
      <w:rFonts w:ascii="Times New Roman" w:eastAsia="宋体" w:hAnsi="Times New Roman"/>
      <w:b/>
      <w:kern w:val="2"/>
      <w:sz w:val="24"/>
    </w:rPr>
  </w:style>
  <w:style w:type="character" w:customStyle="1" w:styleId="afb">
    <w:name w:val="正文文本首行缩进 字符"/>
    <w:link w:val="afa"/>
    <w:qFormat/>
    <w:rPr>
      <w:rFonts w:eastAsia="Times New Roman"/>
      <w:sz w:val="18"/>
    </w:rPr>
  </w:style>
  <w:style w:type="character" w:customStyle="1" w:styleId="24">
    <w:name w:val="正文文本首行缩进 2 字符"/>
    <w:link w:val="23"/>
    <w:qFormat/>
    <w:rPr>
      <w:rFonts w:ascii="Times New Roman" w:eastAsia="宋体" w:hAnsi="Times New Roman"/>
      <w:kern w:val="2"/>
      <w:sz w:val="21"/>
      <w:szCs w:val="24"/>
    </w:rPr>
  </w:style>
  <w:style w:type="paragraph" w:customStyle="1" w:styleId="aff1">
    <w:name w:val="一"/>
    <w:basedOn w:val="af4"/>
    <w:qFormat/>
    <w:rsid w:val="00CA7ED7"/>
    <w:pPr>
      <w:spacing w:before="0" w:beforeAutospacing="0" w:after="0" w:afterAutospacing="0"/>
      <w:jc w:val="center"/>
      <w:outlineLvl w:val="0"/>
    </w:pPr>
    <w:rPr>
      <w:rFonts w:ascii="黑体" w:eastAsia="黑体" w:hAnsi="黑体"/>
      <w:snapToGrid w:val="0"/>
      <w:sz w:val="30"/>
      <w:szCs w:val="30"/>
    </w:rPr>
  </w:style>
  <w:style w:type="character" w:customStyle="1" w:styleId="aff2">
    <w:name w:val="页脚 字符"/>
    <w:uiPriority w:val="99"/>
    <w:qFormat/>
  </w:style>
  <w:style w:type="character" w:customStyle="1" w:styleId="13">
    <w:name w:val="正文文本 字符1"/>
    <w:semiHidden/>
    <w:qFormat/>
    <w:rPr>
      <w:rFonts w:ascii="Times New Roman" w:eastAsia="宋体" w:hAnsi="Times New Roman"/>
      <w:sz w:val="24"/>
    </w:rPr>
  </w:style>
  <w:style w:type="character" w:customStyle="1" w:styleId="Char">
    <w:name w:val="表格 Char"/>
    <w:link w:val="aff3"/>
    <w:qFormat/>
    <w:locked/>
    <w:rPr>
      <w:rFonts w:ascii="宋体"/>
      <w:sz w:val="21"/>
    </w:rPr>
  </w:style>
  <w:style w:type="paragraph" w:customStyle="1" w:styleId="aff3">
    <w:name w:val="表格"/>
    <w:basedOn w:val="a"/>
    <w:next w:val="a"/>
    <w:link w:val="Char"/>
    <w:qFormat/>
    <w:pPr>
      <w:adjustRightInd w:val="0"/>
      <w:snapToGrid w:val="0"/>
      <w:spacing w:beforeLines="10" w:afterLines="10" w:line="259" w:lineRule="auto"/>
      <w:jc w:val="center"/>
    </w:pPr>
    <w:rPr>
      <w:rFonts w:ascii="宋体"/>
      <w:kern w:val="0"/>
      <w:szCs w:val="20"/>
    </w:rPr>
  </w:style>
  <w:style w:type="character" w:customStyle="1" w:styleId="aff4">
    <w:name w:val="日期 字符"/>
    <w:semiHidden/>
    <w:qFormat/>
    <w:rPr>
      <w:rFonts w:ascii="Times New Roman" w:eastAsia="宋体" w:hAnsi="Times New Roman"/>
      <w:sz w:val="24"/>
    </w:rPr>
  </w:style>
  <w:style w:type="character" w:customStyle="1" w:styleId="14">
    <w:name w:val="批注文字 字符1"/>
    <w:semiHidden/>
    <w:qFormat/>
    <w:rPr>
      <w:rFonts w:ascii="Times New Roman" w:eastAsia="宋体" w:hAnsi="Times New Roman"/>
      <w:sz w:val="24"/>
    </w:rPr>
  </w:style>
  <w:style w:type="paragraph" w:customStyle="1" w:styleId="100">
    <w:name w:val="正文_10"/>
    <w:qFormat/>
    <w:pPr>
      <w:widowControl w:val="0"/>
      <w:jc w:val="both"/>
    </w:pPr>
    <w:rPr>
      <w:kern w:val="2"/>
      <w:sz w:val="21"/>
      <w:szCs w:val="22"/>
    </w:rPr>
  </w:style>
  <w:style w:type="paragraph" w:customStyle="1" w:styleId="25">
    <w:name w:val="普通(网站)2"/>
    <w:basedOn w:val="a"/>
    <w:qFormat/>
    <w:pPr>
      <w:widowControl/>
      <w:spacing w:before="100" w:beforeAutospacing="1" w:after="100" w:afterAutospacing="1"/>
      <w:jc w:val="left"/>
    </w:pPr>
    <w:rPr>
      <w:rFonts w:ascii="宋体" w:hAnsi="宋体"/>
      <w:sz w:val="24"/>
      <w:szCs w:val="20"/>
    </w:rPr>
  </w:style>
  <w:style w:type="paragraph" w:customStyle="1" w:styleId="15">
    <w:name w:val="正文1"/>
    <w:basedOn w:val="a"/>
    <w:qFormat/>
    <w:pPr>
      <w:adjustRightInd w:val="0"/>
      <w:spacing w:line="315" w:lineRule="atLeast"/>
    </w:pPr>
    <w:rPr>
      <w:rFonts w:ascii="宋体" w:hint="eastAsia"/>
      <w:kern w:val="0"/>
      <w:sz w:val="24"/>
      <w:szCs w:val="22"/>
    </w:rPr>
  </w:style>
  <w:style w:type="paragraph" w:customStyle="1" w:styleId="aff5">
    <w:name w:val="表格文字"/>
    <w:basedOn w:val="a"/>
    <w:next w:val="a"/>
    <w:qFormat/>
    <w:rsid w:val="00F97A30"/>
    <w:pPr>
      <w:adjustRightInd w:val="0"/>
      <w:spacing w:line="300" w:lineRule="exact"/>
      <w:jc w:val="center"/>
    </w:pPr>
    <w:rPr>
      <w:szCs w:val="21"/>
    </w:rPr>
  </w:style>
  <w:style w:type="paragraph" w:customStyle="1" w:styleId="aff6">
    <w:name w:val="表内内容"/>
    <w:basedOn w:val="a"/>
    <w:qFormat/>
    <w:pPr>
      <w:jc w:val="center"/>
    </w:pPr>
  </w:style>
  <w:style w:type="paragraph" w:customStyle="1" w:styleId="22Char01">
    <w:name w:val="样式 样式 样式 小四 左 首行缩进:  2 字符 + 首行缩进:  2 字符 Char + 右  0 字符1"/>
    <w:basedOn w:val="a"/>
    <w:qFormat/>
    <w:pPr>
      <w:adjustRightInd w:val="0"/>
      <w:spacing w:line="360" w:lineRule="auto"/>
      <w:ind w:firstLineChars="200" w:firstLine="200"/>
      <w:jc w:val="left"/>
    </w:pPr>
    <w:rPr>
      <w:sz w:val="24"/>
      <w:szCs w:val="20"/>
    </w:rPr>
  </w:style>
  <w:style w:type="paragraph" w:customStyle="1" w:styleId="aff7">
    <w:name w:val="项目正文，无格式"/>
    <w:basedOn w:val="a"/>
    <w:qFormat/>
    <w:pPr>
      <w:spacing w:line="520" w:lineRule="exact"/>
      <w:ind w:firstLineChars="200" w:firstLine="644"/>
      <w:jc w:val="center"/>
    </w:pPr>
    <w:rPr>
      <w:kern w:val="0"/>
      <w:sz w:val="20"/>
      <w:szCs w:val="18"/>
      <w:lang w:eastAsia="ja-JP"/>
    </w:rPr>
  </w:style>
  <w:style w:type="paragraph" w:customStyle="1" w:styleId="26">
    <w:name w:val="正文缩进2"/>
    <w:basedOn w:val="a"/>
    <w:qFormat/>
    <w:pPr>
      <w:ind w:firstLine="420"/>
    </w:pPr>
    <w:rPr>
      <w:sz w:val="24"/>
    </w:rPr>
  </w:style>
  <w:style w:type="paragraph" w:customStyle="1" w:styleId="27">
    <w:name w:val="样式2"/>
    <w:basedOn w:val="af0"/>
    <w:qFormat/>
    <w:pPr>
      <w:widowControl/>
    </w:pPr>
  </w:style>
  <w:style w:type="paragraph" w:customStyle="1" w:styleId="TableParagraph">
    <w:name w:val="Table Paragraph"/>
    <w:basedOn w:val="a"/>
    <w:uiPriority w:val="1"/>
    <w:qFormat/>
  </w:style>
  <w:style w:type="paragraph" w:customStyle="1" w:styleId="aff8">
    <w:name w:val="报告"/>
    <w:basedOn w:val="a"/>
    <w:qFormat/>
    <w:pPr>
      <w:adjustRightInd w:val="0"/>
      <w:ind w:firstLine="505"/>
      <w:textAlignment w:val="center"/>
    </w:pPr>
    <w:rPr>
      <w:rFonts w:ascii="TimesNewRoman" w:hAnsi="TimesNewRoman"/>
      <w:kern w:val="0"/>
    </w:rPr>
  </w:style>
  <w:style w:type="paragraph" w:customStyle="1" w:styleId="123">
    <w:name w:val="正文123"/>
    <w:qFormat/>
    <w:pPr>
      <w:framePr w:hSpace="180" w:wrap="around" w:vAnchor="text" w:hAnchor="text" w:xAlign="center" w:y="1"/>
      <w:adjustRightInd w:val="0"/>
      <w:spacing w:line="440" w:lineRule="exact"/>
      <w:ind w:firstLineChars="200" w:firstLine="200"/>
      <w:jc w:val="both"/>
      <w:textAlignment w:val="baseline"/>
    </w:pPr>
    <w:rPr>
      <w:rFonts w:eastAsia="仿宋_GB2312"/>
      <w:bCs/>
      <w:sz w:val="24"/>
      <w:szCs w:val="28"/>
    </w:rPr>
  </w:style>
  <w:style w:type="character" w:customStyle="1" w:styleId="aff9">
    <w:name w:val="一表格"/>
    <w:qFormat/>
    <w:rsid w:val="00157386"/>
    <w:rPr>
      <w:sz w:val="24"/>
    </w:rPr>
  </w:style>
  <w:style w:type="paragraph" w:customStyle="1" w:styleId="affa">
    <w:name w:val="君邦正文"/>
    <w:qFormat/>
    <w:pPr>
      <w:spacing w:line="360" w:lineRule="auto"/>
      <w:ind w:leftChars="-2" w:left="-4" w:firstLineChars="200" w:firstLine="480"/>
      <w:jc w:val="both"/>
    </w:pPr>
    <w:rPr>
      <w:rFonts w:ascii="宋体" w:hAnsi="宋体"/>
      <w:kern w:val="2"/>
      <w:sz w:val="24"/>
    </w:rPr>
  </w:style>
  <w:style w:type="paragraph" w:customStyle="1" w:styleId="4">
    <w:name w:val="封面4"/>
    <w:basedOn w:val="a"/>
    <w:qFormat/>
    <w:rsid w:val="00CA7ED7"/>
    <w:pPr>
      <w:spacing w:line="360" w:lineRule="auto"/>
      <w:jc w:val="center"/>
    </w:pPr>
    <w:rPr>
      <w:rFonts w:ascii="楷体_GB2312" w:eastAsia="楷体_GB2312"/>
      <w:sz w:val="36"/>
      <w:szCs w:val="36"/>
    </w:rPr>
  </w:style>
  <w:style w:type="character" w:customStyle="1" w:styleId="fontstyle01">
    <w:name w:val="fontstyle01"/>
    <w:qFormat/>
    <w:rPr>
      <w:rFonts w:ascii="宋体" w:eastAsia="宋体" w:hAnsi="宋体" w:cs="宋体"/>
      <w:color w:val="000000"/>
      <w:sz w:val="18"/>
      <w:szCs w:val="18"/>
    </w:rPr>
  </w:style>
  <w:style w:type="character" w:customStyle="1" w:styleId="fontstyle11">
    <w:name w:val="fontstyle11"/>
    <w:qFormat/>
    <w:rPr>
      <w:rFonts w:ascii="TimesNewRoman" w:eastAsia="TimesNewRoman" w:hAnsi="TimesNewRoman" w:cs="TimesNewRoman"/>
      <w:color w:val="000000"/>
      <w:sz w:val="24"/>
      <w:szCs w:val="24"/>
    </w:rPr>
  </w:style>
  <w:style w:type="character" w:customStyle="1" w:styleId="fontstyle21">
    <w:name w:val="fontstyle21"/>
    <w:qFormat/>
    <w:rPr>
      <w:rFonts w:ascii="TimesNewRoman" w:eastAsia="TimesNewRoman" w:hAnsi="TimesNewRoman" w:cs="TimesNewRoman"/>
      <w:color w:val="000000"/>
      <w:sz w:val="24"/>
      <w:szCs w:val="24"/>
    </w:rPr>
  </w:style>
  <w:style w:type="paragraph" w:customStyle="1" w:styleId="210">
    <w:name w:val="正文文本 21"/>
    <w:basedOn w:val="a"/>
    <w:pPr>
      <w:adjustRightInd w:val="0"/>
      <w:spacing w:line="300" w:lineRule="auto"/>
      <w:ind w:firstLine="480"/>
      <w:jc w:val="left"/>
      <w:textAlignment w:val="baseline"/>
    </w:pPr>
    <w:rPr>
      <w:kern w:val="0"/>
      <w:sz w:val="28"/>
      <w:szCs w:val="20"/>
    </w:rPr>
  </w:style>
  <w:style w:type="character" w:customStyle="1" w:styleId="10">
    <w:name w:val="标题 1 字符"/>
    <w:link w:val="1"/>
    <w:uiPriority w:val="99"/>
    <w:qFormat/>
    <w:rPr>
      <w:rFonts w:eastAsia="黑体"/>
      <w:b/>
      <w:bCs/>
      <w:color w:val="000000"/>
      <w:kern w:val="44"/>
      <w:sz w:val="30"/>
      <w:szCs w:val="30"/>
    </w:rPr>
  </w:style>
  <w:style w:type="character" w:customStyle="1" w:styleId="22">
    <w:name w:val="正文文本缩进 2 字符"/>
    <w:link w:val="21"/>
    <w:qFormat/>
    <w:rPr>
      <w:kern w:val="2"/>
      <w:sz w:val="21"/>
      <w:szCs w:val="24"/>
    </w:rPr>
  </w:style>
  <w:style w:type="character" w:customStyle="1" w:styleId="af7">
    <w:name w:val="标题 字符"/>
    <w:aliases w:val="封面1 字符"/>
    <w:link w:val="af6"/>
    <w:qFormat/>
    <w:rsid w:val="004C28AD"/>
    <w:rPr>
      <w:rFonts w:ascii="方正小标宋_GBK" w:eastAsia="方正小标宋_GBK"/>
      <w:bCs/>
      <w:kern w:val="2"/>
      <w:sz w:val="72"/>
      <w:szCs w:val="72"/>
    </w:rPr>
  </w:style>
  <w:style w:type="character" w:styleId="affb">
    <w:name w:val="Placeholder Text"/>
    <w:basedOn w:val="a0"/>
    <w:uiPriority w:val="99"/>
    <w:unhideWhenUsed/>
    <w:qFormat/>
    <w:rPr>
      <w:color w:val="808080"/>
    </w:rPr>
  </w:style>
  <w:style w:type="character" w:customStyle="1" w:styleId="a4">
    <w:name w:val="正文缩进 字符"/>
    <w:aliases w:val="表头 字符"/>
    <w:link w:val="a3"/>
    <w:qFormat/>
    <w:locked/>
    <w:rsid w:val="00202797"/>
    <w:rPr>
      <w:b/>
      <w:bCs/>
      <w:kern w:val="2"/>
      <w:sz w:val="21"/>
      <w:szCs w:val="24"/>
    </w:rPr>
  </w:style>
  <w:style w:type="character" w:customStyle="1" w:styleId="16">
    <w:name w:val="未处理的提及1"/>
    <w:basedOn w:val="a0"/>
    <w:uiPriority w:val="99"/>
    <w:semiHidden/>
    <w:unhideWhenUsed/>
    <w:rPr>
      <w:color w:val="605E5C"/>
      <w:shd w:val="clear" w:color="auto" w:fill="E1DFDD"/>
    </w:rPr>
  </w:style>
  <w:style w:type="paragraph" w:customStyle="1" w:styleId="affc">
    <w:name w:val="表"/>
    <w:basedOn w:val="a"/>
    <w:rsid w:val="005E0DFC"/>
    <w:pPr>
      <w:spacing w:line="300" w:lineRule="atLeast"/>
      <w:jc w:val="center"/>
    </w:pPr>
    <w:rPr>
      <w:rFonts w:eastAsia="仿宋"/>
      <w:kern w:val="0"/>
      <w:sz w:val="24"/>
      <w:szCs w:val="21"/>
    </w:rPr>
  </w:style>
  <w:style w:type="character" w:customStyle="1" w:styleId="2Char">
    <w:name w:val="正文首行缩进 2 Char"/>
    <w:link w:val="211"/>
    <w:qFormat/>
    <w:rsid w:val="004A2F9A"/>
    <w:rPr>
      <w:kern w:val="2"/>
      <w:sz w:val="21"/>
      <w:szCs w:val="24"/>
    </w:rPr>
  </w:style>
  <w:style w:type="paragraph" w:customStyle="1" w:styleId="211">
    <w:name w:val="正文首行缩进 21"/>
    <w:basedOn w:val="a9"/>
    <w:link w:val="2Char"/>
    <w:qFormat/>
    <w:rsid w:val="004A2F9A"/>
    <w:pPr>
      <w:widowControl/>
      <w:ind w:left="200" w:firstLineChars="200" w:firstLine="200"/>
      <w:jc w:val="left"/>
    </w:pPr>
    <w:rPr>
      <w:kern w:val="2"/>
      <w:sz w:val="21"/>
      <w:szCs w:val="24"/>
    </w:rPr>
  </w:style>
  <w:style w:type="paragraph" w:customStyle="1" w:styleId="affd">
    <w:name w:val="表格内容"/>
    <w:basedOn w:val="a"/>
    <w:uiPriority w:val="99"/>
    <w:qFormat/>
    <w:rsid w:val="00316CA8"/>
    <w:pPr>
      <w:adjustRightInd w:val="0"/>
      <w:spacing w:line="240" w:lineRule="exact"/>
      <w:jc w:val="center"/>
    </w:pPr>
    <w:rPr>
      <w:color w:val="000000" w:themeColor="text1"/>
      <w:szCs w:val="21"/>
    </w:rPr>
  </w:style>
  <w:style w:type="paragraph" w:customStyle="1" w:styleId="17">
    <w:name w:val="段落1"/>
    <w:basedOn w:val="a"/>
    <w:rsid w:val="00967929"/>
    <w:pPr>
      <w:spacing w:line="480" w:lineRule="exact"/>
      <w:ind w:firstLineChars="200" w:firstLine="584"/>
    </w:pPr>
    <w:rPr>
      <w:spacing w:val="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0403">
      <w:bodyDiv w:val="1"/>
      <w:marLeft w:val="0"/>
      <w:marRight w:val="0"/>
      <w:marTop w:val="0"/>
      <w:marBottom w:val="0"/>
      <w:divBdr>
        <w:top w:val="none" w:sz="0" w:space="0" w:color="auto"/>
        <w:left w:val="none" w:sz="0" w:space="0" w:color="auto"/>
        <w:bottom w:val="none" w:sz="0" w:space="0" w:color="auto"/>
        <w:right w:val="none" w:sz="0" w:space="0" w:color="auto"/>
      </w:divBdr>
      <w:divsChild>
        <w:div w:id="1856964098">
          <w:marLeft w:val="0"/>
          <w:marRight w:val="0"/>
          <w:marTop w:val="0"/>
          <w:marBottom w:val="0"/>
          <w:divBdr>
            <w:top w:val="none" w:sz="0" w:space="0" w:color="auto"/>
            <w:left w:val="none" w:sz="0" w:space="0" w:color="auto"/>
            <w:bottom w:val="none" w:sz="0" w:space="0" w:color="auto"/>
            <w:right w:val="none" w:sz="0" w:space="0" w:color="auto"/>
          </w:divBdr>
          <w:divsChild>
            <w:div w:id="535582799">
              <w:marLeft w:val="0"/>
              <w:marRight w:val="0"/>
              <w:marTop w:val="0"/>
              <w:marBottom w:val="0"/>
              <w:divBdr>
                <w:top w:val="none" w:sz="0" w:space="0" w:color="auto"/>
                <w:left w:val="none" w:sz="0" w:space="0" w:color="auto"/>
                <w:bottom w:val="none" w:sz="0" w:space="0" w:color="auto"/>
                <w:right w:val="none" w:sz="0" w:space="0" w:color="auto"/>
              </w:divBdr>
              <w:divsChild>
                <w:div w:id="915212363">
                  <w:marLeft w:val="0"/>
                  <w:marRight w:val="0"/>
                  <w:marTop w:val="0"/>
                  <w:marBottom w:val="0"/>
                  <w:divBdr>
                    <w:top w:val="none" w:sz="0" w:space="0" w:color="auto"/>
                    <w:left w:val="none" w:sz="0" w:space="0" w:color="auto"/>
                    <w:bottom w:val="none" w:sz="0" w:space="0" w:color="auto"/>
                    <w:right w:val="none" w:sz="0" w:space="0" w:color="auto"/>
                  </w:divBdr>
                  <w:divsChild>
                    <w:div w:id="18805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14992">
      <w:bodyDiv w:val="1"/>
      <w:marLeft w:val="0"/>
      <w:marRight w:val="0"/>
      <w:marTop w:val="0"/>
      <w:marBottom w:val="0"/>
      <w:divBdr>
        <w:top w:val="none" w:sz="0" w:space="0" w:color="auto"/>
        <w:left w:val="none" w:sz="0" w:space="0" w:color="auto"/>
        <w:bottom w:val="none" w:sz="0" w:space="0" w:color="auto"/>
        <w:right w:val="none" w:sz="0" w:space="0" w:color="auto"/>
      </w:divBdr>
      <w:divsChild>
        <w:div w:id="1423842143">
          <w:marLeft w:val="0"/>
          <w:marRight w:val="0"/>
          <w:marTop w:val="0"/>
          <w:marBottom w:val="0"/>
          <w:divBdr>
            <w:top w:val="none" w:sz="0" w:space="0" w:color="auto"/>
            <w:left w:val="none" w:sz="0" w:space="0" w:color="auto"/>
            <w:bottom w:val="none" w:sz="0" w:space="0" w:color="auto"/>
            <w:right w:val="none" w:sz="0" w:space="0" w:color="auto"/>
          </w:divBdr>
          <w:divsChild>
            <w:div w:id="781341414">
              <w:marLeft w:val="0"/>
              <w:marRight w:val="0"/>
              <w:marTop w:val="0"/>
              <w:marBottom w:val="0"/>
              <w:divBdr>
                <w:top w:val="none" w:sz="0" w:space="0" w:color="auto"/>
                <w:left w:val="none" w:sz="0" w:space="0" w:color="auto"/>
                <w:bottom w:val="none" w:sz="0" w:space="0" w:color="auto"/>
                <w:right w:val="none" w:sz="0" w:space="0" w:color="auto"/>
              </w:divBdr>
              <w:divsChild>
                <w:div w:id="273827479">
                  <w:marLeft w:val="0"/>
                  <w:marRight w:val="0"/>
                  <w:marTop w:val="0"/>
                  <w:marBottom w:val="0"/>
                  <w:divBdr>
                    <w:top w:val="none" w:sz="0" w:space="0" w:color="auto"/>
                    <w:left w:val="none" w:sz="0" w:space="0" w:color="auto"/>
                    <w:bottom w:val="none" w:sz="0" w:space="0" w:color="auto"/>
                    <w:right w:val="none" w:sz="0" w:space="0" w:color="auto"/>
                  </w:divBdr>
                  <w:divsChild>
                    <w:div w:id="1425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318506">
      <w:bodyDiv w:val="1"/>
      <w:marLeft w:val="0"/>
      <w:marRight w:val="0"/>
      <w:marTop w:val="0"/>
      <w:marBottom w:val="0"/>
      <w:divBdr>
        <w:top w:val="none" w:sz="0" w:space="0" w:color="auto"/>
        <w:left w:val="none" w:sz="0" w:space="0" w:color="auto"/>
        <w:bottom w:val="none" w:sz="0" w:space="0" w:color="auto"/>
        <w:right w:val="none" w:sz="0" w:space="0" w:color="auto"/>
      </w:divBdr>
    </w:div>
    <w:div w:id="518081834">
      <w:bodyDiv w:val="1"/>
      <w:marLeft w:val="0"/>
      <w:marRight w:val="0"/>
      <w:marTop w:val="0"/>
      <w:marBottom w:val="0"/>
      <w:divBdr>
        <w:top w:val="none" w:sz="0" w:space="0" w:color="auto"/>
        <w:left w:val="none" w:sz="0" w:space="0" w:color="auto"/>
        <w:bottom w:val="none" w:sz="0" w:space="0" w:color="auto"/>
        <w:right w:val="none" w:sz="0" w:space="0" w:color="auto"/>
      </w:divBdr>
      <w:divsChild>
        <w:div w:id="1719160428">
          <w:marLeft w:val="0"/>
          <w:marRight w:val="0"/>
          <w:marTop w:val="0"/>
          <w:marBottom w:val="0"/>
          <w:divBdr>
            <w:top w:val="none" w:sz="0" w:space="0" w:color="auto"/>
            <w:left w:val="none" w:sz="0" w:space="0" w:color="auto"/>
            <w:bottom w:val="none" w:sz="0" w:space="0" w:color="auto"/>
            <w:right w:val="none" w:sz="0" w:space="0" w:color="auto"/>
          </w:divBdr>
          <w:divsChild>
            <w:div w:id="682440003">
              <w:marLeft w:val="0"/>
              <w:marRight w:val="0"/>
              <w:marTop w:val="0"/>
              <w:marBottom w:val="0"/>
              <w:divBdr>
                <w:top w:val="none" w:sz="0" w:space="0" w:color="auto"/>
                <w:left w:val="none" w:sz="0" w:space="0" w:color="auto"/>
                <w:bottom w:val="none" w:sz="0" w:space="0" w:color="auto"/>
                <w:right w:val="none" w:sz="0" w:space="0" w:color="auto"/>
              </w:divBdr>
              <w:divsChild>
                <w:div w:id="2127309971">
                  <w:marLeft w:val="0"/>
                  <w:marRight w:val="0"/>
                  <w:marTop w:val="0"/>
                  <w:marBottom w:val="0"/>
                  <w:divBdr>
                    <w:top w:val="none" w:sz="0" w:space="0" w:color="auto"/>
                    <w:left w:val="none" w:sz="0" w:space="0" w:color="auto"/>
                    <w:bottom w:val="none" w:sz="0" w:space="0" w:color="auto"/>
                    <w:right w:val="none" w:sz="0" w:space="0" w:color="auto"/>
                  </w:divBdr>
                  <w:divsChild>
                    <w:div w:id="117102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10439">
      <w:bodyDiv w:val="1"/>
      <w:marLeft w:val="0"/>
      <w:marRight w:val="0"/>
      <w:marTop w:val="0"/>
      <w:marBottom w:val="0"/>
      <w:divBdr>
        <w:top w:val="none" w:sz="0" w:space="0" w:color="auto"/>
        <w:left w:val="none" w:sz="0" w:space="0" w:color="auto"/>
        <w:bottom w:val="none" w:sz="0" w:space="0" w:color="auto"/>
        <w:right w:val="none" w:sz="0" w:space="0" w:color="auto"/>
      </w:divBdr>
      <w:divsChild>
        <w:div w:id="640235021">
          <w:marLeft w:val="0"/>
          <w:marRight w:val="0"/>
          <w:marTop w:val="0"/>
          <w:marBottom w:val="0"/>
          <w:divBdr>
            <w:top w:val="none" w:sz="0" w:space="0" w:color="auto"/>
            <w:left w:val="none" w:sz="0" w:space="0" w:color="auto"/>
            <w:bottom w:val="none" w:sz="0" w:space="0" w:color="auto"/>
            <w:right w:val="none" w:sz="0" w:space="0" w:color="auto"/>
          </w:divBdr>
          <w:divsChild>
            <w:div w:id="1415317876">
              <w:marLeft w:val="0"/>
              <w:marRight w:val="0"/>
              <w:marTop w:val="0"/>
              <w:marBottom w:val="0"/>
              <w:divBdr>
                <w:top w:val="none" w:sz="0" w:space="0" w:color="auto"/>
                <w:left w:val="none" w:sz="0" w:space="0" w:color="auto"/>
                <w:bottom w:val="none" w:sz="0" w:space="0" w:color="auto"/>
                <w:right w:val="none" w:sz="0" w:space="0" w:color="auto"/>
              </w:divBdr>
              <w:divsChild>
                <w:div w:id="1241792722">
                  <w:marLeft w:val="0"/>
                  <w:marRight w:val="0"/>
                  <w:marTop w:val="0"/>
                  <w:marBottom w:val="0"/>
                  <w:divBdr>
                    <w:top w:val="none" w:sz="0" w:space="0" w:color="auto"/>
                    <w:left w:val="none" w:sz="0" w:space="0" w:color="auto"/>
                    <w:bottom w:val="none" w:sz="0" w:space="0" w:color="auto"/>
                    <w:right w:val="none" w:sz="0" w:space="0" w:color="auto"/>
                  </w:divBdr>
                  <w:divsChild>
                    <w:div w:id="15097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698152">
      <w:bodyDiv w:val="1"/>
      <w:marLeft w:val="0"/>
      <w:marRight w:val="0"/>
      <w:marTop w:val="0"/>
      <w:marBottom w:val="0"/>
      <w:divBdr>
        <w:top w:val="none" w:sz="0" w:space="0" w:color="auto"/>
        <w:left w:val="none" w:sz="0" w:space="0" w:color="auto"/>
        <w:bottom w:val="none" w:sz="0" w:space="0" w:color="auto"/>
        <w:right w:val="none" w:sz="0" w:space="0" w:color="auto"/>
      </w:divBdr>
      <w:divsChild>
        <w:div w:id="366106822">
          <w:marLeft w:val="0"/>
          <w:marRight w:val="0"/>
          <w:marTop w:val="0"/>
          <w:marBottom w:val="0"/>
          <w:divBdr>
            <w:top w:val="none" w:sz="0" w:space="0" w:color="auto"/>
            <w:left w:val="none" w:sz="0" w:space="0" w:color="auto"/>
            <w:bottom w:val="none" w:sz="0" w:space="0" w:color="auto"/>
            <w:right w:val="none" w:sz="0" w:space="0" w:color="auto"/>
          </w:divBdr>
          <w:divsChild>
            <w:div w:id="201404990">
              <w:marLeft w:val="0"/>
              <w:marRight w:val="0"/>
              <w:marTop w:val="0"/>
              <w:marBottom w:val="0"/>
              <w:divBdr>
                <w:top w:val="none" w:sz="0" w:space="0" w:color="auto"/>
                <w:left w:val="none" w:sz="0" w:space="0" w:color="auto"/>
                <w:bottom w:val="none" w:sz="0" w:space="0" w:color="auto"/>
                <w:right w:val="none" w:sz="0" w:space="0" w:color="auto"/>
              </w:divBdr>
              <w:divsChild>
                <w:div w:id="477456885">
                  <w:marLeft w:val="0"/>
                  <w:marRight w:val="0"/>
                  <w:marTop w:val="0"/>
                  <w:marBottom w:val="0"/>
                  <w:divBdr>
                    <w:top w:val="none" w:sz="0" w:space="0" w:color="auto"/>
                    <w:left w:val="none" w:sz="0" w:space="0" w:color="auto"/>
                    <w:bottom w:val="none" w:sz="0" w:space="0" w:color="auto"/>
                    <w:right w:val="none" w:sz="0" w:space="0" w:color="auto"/>
                  </w:divBdr>
                  <w:divsChild>
                    <w:div w:id="106129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178049">
      <w:bodyDiv w:val="1"/>
      <w:marLeft w:val="0"/>
      <w:marRight w:val="0"/>
      <w:marTop w:val="0"/>
      <w:marBottom w:val="0"/>
      <w:divBdr>
        <w:top w:val="none" w:sz="0" w:space="0" w:color="auto"/>
        <w:left w:val="none" w:sz="0" w:space="0" w:color="auto"/>
        <w:bottom w:val="none" w:sz="0" w:space="0" w:color="auto"/>
        <w:right w:val="none" w:sz="0" w:space="0" w:color="auto"/>
      </w:divBdr>
      <w:divsChild>
        <w:div w:id="571163144">
          <w:marLeft w:val="0"/>
          <w:marRight w:val="0"/>
          <w:marTop w:val="0"/>
          <w:marBottom w:val="0"/>
          <w:divBdr>
            <w:top w:val="none" w:sz="0" w:space="0" w:color="auto"/>
            <w:left w:val="none" w:sz="0" w:space="0" w:color="auto"/>
            <w:bottom w:val="none" w:sz="0" w:space="0" w:color="auto"/>
            <w:right w:val="none" w:sz="0" w:space="0" w:color="auto"/>
          </w:divBdr>
          <w:divsChild>
            <w:div w:id="1607036516">
              <w:marLeft w:val="0"/>
              <w:marRight w:val="0"/>
              <w:marTop w:val="0"/>
              <w:marBottom w:val="0"/>
              <w:divBdr>
                <w:top w:val="none" w:sz="0" w:space="0" w:color="auto"/>
                <w:left w:val="none" w:sz="0" w:space="0" w:color="auto"/>
                <w:bottom w:val="none" w:sz="0" w:space="0" w:color="auto"/>
                <w:right w:val="none" w:sz="0" w:space="0" w:color="auto"/>
              </w:divBdr>
              <w:divsChild>
                <w:div w:id="1088767003">
                  <w:marLeft w:val="0"/>
                  <w:marRight w:val="0"/>
                  <w:marTop w:val="0"/>
                  <w:marBottom w:val="0"/>
                  <w:divBdr>
                    <w:top w:val="none" w:sz="0" w:space="0" w:color="auto"/>
                    <w:left w:val="none" w:sz="0" w:space="0" w:color="auto"/>
                    <w:bottom w:val="none" w:sz="0" w:space="0" w:color="auto"/>
                    <w:right w:val="none" w:sz="0" w:space="0" w:color="auto"/>
                  </w:divBdr>
                  <w:divsChild>
                    <w:div w:id="9571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342784">
      <w:bodyDiv w:val="1"/>
      <w:marLeft w:val="0"/>
      <w:marRight w:val="0"/>
      <w:marTop w:val="0"/>
      <w:marBottom w:val="0"/>
      <w:divBdr>
        <w:top w:val="none" w:sz="0" w:space="0" w:color="auto"/>
        <w:left w:val="none" w:sz="0" w:space="0" w:color="auto"/>
        <w:bottom w:val="none" w:sz="0" w:space="0" w:color="auto"/>
        <w:right w:val="none" w:sz="0" w:space="0" w:color="auto"/>
      </w:divBdr>
      <w:divsChild>
        <w:div w:id="1840266595">
          <w:marLeft w:val="0"/>
          <w:marRight w:val="0"/>
          <w:marTop w:val="0"/>
          <w:marBottom w:val="0"/>
          <w:divBdr>
            <w:top w:val="none" w:sz="0" w:space="0" w:color="auto"/>
            <w:left w:val="none" w:sz="0" w:space="0" w:color="auto"/>
            <w:bottom w:val="none" w:sz="0" w:space="0" w:color="auto"/>
            <w:right w:val="none" w:sz="0" w:space="0" w:color="auto"/>
          </w:divBdr>
        </w:div>
      </w:divsChild>
    </w:div>
    <w:div w:id="1185291839">
      <w:bodyDiv w:val="1"/>
      <w:marLeft w:val="0"/>
      <w:marRight w:val="0"/>
      <w:marTop w:val="0"/>
      <w:marBottom w:val="0"/>
      <w:divBdr>
        <w:top w:val="none" w:sz="0" w:space="0" w:color="auto"/>
        <w:left w:val="none" w:sz="0" w:space="0" w:color="auto"/>
        <w:bottom w:val="none" w:sz="0" w:space="0" w:color="auto"/>
        <w:right w:val="none" w:sz="0" w:space="0" w:color="auto"/>
      </w:divBdr>
      <w:divsChild>
        <w:div w:id="1156723060">
          <w:marLeft w:val="0"/>
          <w:marRight w:val="0"/>
          <w:marTop w:val="0"/>
          <w:marBottom w:val="0"/>
          <w:divBdr>
            <w:top w:val="none" w:sz="0" w:space="0" w:color="auto"/>
            <w:left w:val="none" w:sz="0" w:space="0" w:color="auto"/>
            <w:bottom w:val="none" w:sz="0" w:space="0" w:color="auto"/>
            <w:right w:val="none" w:sz="0" w:space="0" w:color="auto"/>
          </w:divBdr>
          <w:divsChild>
            <w:div w:id="1091731080">
              <w:marLeft w:val="0"/>
              <w:marRight w:val="0"/>
              <w:marTop w:val="0"/>
              <w:marBottom w:val="0"/>
              <w:divBdr>
                <w:top w:val="none" w:sz="0" w:space="0" w:color="auto"/>
                <w:left w:val="none" w:sz="0" w:space="0" w:color="auto"/>
                <w:bottom w:val="none" w:sz="0" w:space="0" w:color="auto"/>
                <w:right w:val="none" w:sz="0" w:space="0" w:color="auto"/>
              </w:divBdr>
              <w:divsChild>
                <w:div w:id="1678071045">
                  <w:marLeft w:val="0"/>
                  <w:marRight w:val="0"/>
                  <w:marTop w:val="0"/>
                  <w:marBottom w:val="0"/>
                  <w:divBdr>
                    <w:top w:val="none" w:sz="0" w:space="0" w:color="auto"/>
                    <w:left w:val="none" w:sz="0" w:space="0" w:color="auto"/>
                    <w:bottom w:val="none" w:sz="0" w:space="0" w:color="auto"/>
                    <w:right w:val="none" w:sz="0" w:space="0" w:color="auto"/>
                  </w:divBdr>
                  <w:divsChild>
                    <w:div w:id="7928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67589">
      <w:bodyDiv w:val="1"/>
      <w:marLeft w:val="0"/>
      <w:marRight w:val="0"/>
      <w:marTop w:val="0"/>
      <w:marBottom w:val="0"/>
      <w:divBdr>
        <w:top w:val="none" w:sz="0" w:space="0" w:color="auto"/>
        <w:left w:val="none" w:sz="0" w:space="0" w:color="auto"/>
        <w:bottom w:val="none" w:sz="0" w:space="0" w:color="auto"/>
        <w:right w:val="none" w:sz="0" w:space="0" w:color="auto"/>
      </w:divBdr>
      <w:divsChild>
        <w:div w:id="466047334">
          <w:marLeft w:val="0"/>
          <w:marRight w:val="0"/>
          <w:marTop w:val="0"/>
          <w:marBottom w:val="0"/>
          <w:divBdr>
            <w:top w:val="none" w:sz="0" w:space="0" w:color="auto"/>
            <w:left w:val="none" w:sz="0" w:space="0" w:color="auto"/>
            <w:bottom w:val="none" w:sz="0" w:space="0" w:color="auto"/>
            <w:right w:val="none" w:sz="0" w:space="0" w:color="auto"/>
          </w:divBdr>
          <w:divsChild>
            <w:div w:id="1002318271">
              <w:marLeft w:val="0"/>
              <w:marRight w:val="0"/>
              <w:marTop w:val="0"/>
              <w:marBottom w:val="0"/>
              <w:divBdr>
                <w:top w:val="none" w:sz="0" w:space="0" w:color="auto"/>
                <w:left w:val="none" w:sz="0" w:space="0" w:color="auto"/>
                <w:bottom w:val="none" w:sz="0" w:space="0" w:color="auto"/>
                <w:right w:val="none" w:sz="0" w:space="0" w:color="auto"/>
              </w:divBdr>
              <w:divsChild>
                <w:div w:id="1430735538">
                  <w:marLeft w:val="0"/>
                  <w:marRight w:val="0"/>
                  <w:marTop w:val="0"/>
                  <w:marBottom w:val="0"/>
                  <w:divBdr>
                    <w:top w:val="none" w:sz="0" w:space="0" w:color="auto"/>
                    <w:left w:val="none" w:sz="0" w:space="0" w:color="auto"/>
                    <w:bottom w:val="none" w:sz="0" w:space="0" w:color="auto"/>
                    <w:right w:val="none" w:sz="0" w:space="0" w:color="auto"/>
                  </w:divBdr>
                  <w:divsChild>
                    <w:div w:id="10259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490248">
      <w:bodyDiv w:val="1"/>
      <w:marLeft w:val="0"/>
      <w:marRight w:val="0"/>
      <w:marTop w:val="0"/>
      <w:marBottom w:val="0"/>
      <w:divBdr>
        <w:top w:val="none" w:sz="0" w:space="0" w:color="auto"/>
        <w:left w:val="none" w:sz="0" w:space="0" w:color="auto"/>
        <w:bottom w:val="none" w:sz="0" w:space="0" w:color="auto"/>
        <w:right w:val="none" w:sz="0" w:space="0" w:color="auto"/>
      </w:divBdr>
      <w:divsChild>
        <w:div w:id="1609120301">
          <w:marLeft w:val="0"/>
          <w:marRight w:val="0"/>
          <w:marTop w:val="0"/>
          <w:marBottom w:val="0"/>
          <w:divBdr>
            <w:top w:val="none" w:sz="0" w:space="0" w:color="auto"/>
            <w:left w:val="none" w:sz="0" w:space="0" w:color="auto"/>
            <w:bottom w:val="none" w:sz="0" w:space="0" w:color="auto"/>
            <w:right w:val="none" w:sz="0" w:space="0" w:color="auto"/>
          </w:divBdr>
          <w:divsChild>
            <w:div w:id="1712923279">
              <w:marLeft w:val="0"/>
              <w:marRight w:val="0"/>
              <w:marTop w:val="0"/>
              <w:marBottom w:val="0"/>
              <w:divBdr>
                <w:top w:val="none" w:sz="0" w:space="0" w:color="auto"/>
                <w:left w:val="none" w:sz="0" w:space="0" w:color="auto"/>
                <w:bottom w:val="none" w:sz="0" w:space="0" w:color="auto"/>
                <w:right w:val="none" w:sz="0" w:space="0" w:color="auto"/>
              </w:divBdr>
              <w:divsChild>
                <w:div w:id="27031600">
                  <w:marLeft w:val="0"/>
                  <w:marRight w:val="0"/>
                  <w:marTop w:val="0"/>
                  <w:marBottom w:val="0"/>
                  <w:divBdr>
                    <w:top w:val="none" w:sz="0" w:space="0" w:color="auto"/>
                    <w:left w:val="none" w:sz="0" w:space="0" w:color="auto"/>
                    <w:bottom w:val="none" w:sz="0" w:space="0" w:color="auto"/>
                    <w:right w:val="none" w:sz="0" w:space="0" w:color="auto"/>
                  </w:divBdr>
                  <w:divsChild>
                    <w:div w:id="20982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465295">
      <w:bodyDiv w:val="1"/>
      <w:marLeft w:val="0"/>
      <w:marRight w:val="0"/>
      <w:marTop w:val="0"/>
      <w:marBottom w:val="0"/>
      <w:divBdr>
        <w:top w:val="none" w:sz="0" w:space="0" w:color="auto"/>
        <w:left w:val="none" w:sz="0" w:space="0" w:color="auto"/>
        <w:bottom w:val="none" w:sz="0" w:space="0" w:color="auto"/>
        <w:right w:val="none" w:sz="0" w:space="0" w:color="auto"/>
      </w:divBdr>
      <w:divsChild>
        <w:div w:id="550850488">
          <w:marLeft w:val="0"/>
          <w:marRight w:val="0"/>
          <w:marTop w:val="0"/>
          <w:marBottom w:val="0"/>
          <w:divBdr>
            <w:top w:val="none" w:sz="0" w:space="0" w:color="auto"/>
            <w:left w:val="none" w:sz="0" w:space="0" w:color="auto"/>
            <w:bottom w:val="none" w:sz="0" w:space="0" w:color="auto"/>
            <w:right w:val="none" w:sz="0" w:space="0" w:color="auto"/>
          </w:divBdr>
          <w:divsChild>
            <w:div w:id="2109736554">
              <w:marLeft w:val="0"/>
              <w:marRight w:val="0"/>
              <w:marTop w:val="0"/>
              <w:marBottom w:val="0"/>
              <w:divBdr>
                <w:top w:val="none" w:sz="0" w:space="0" w:color="auto"/>
                <w:left w:val="none" w:sz="0" w:space="0" w:color="auto"/>
                <w:bottom w:val="none" w:sz="0" w:space="0" w:color="auto"/>
                <w:right w:val="none" w:sz="0" w:space="0" w:color="auto"/>
              </w:divBdr>
              <w:divsChild>
                <w:div w:id="79564100">
                  <w:marLeft w:val="0"/>
                  <w:marRight w:val="0"/>
                  <w:marTop w:val="0"/>
                  <w:marBottom w:val="0"/>
                  <w:divBdr>
                    <w:top w:val="none" w:sz="0" w:space="0" w:color="auto"/>
                    <w:left w:val="none" w:sz="0" w:space="0" w:color="auto"/>
                    <w:bottom w:val="none" w:sz="0" w:space="0" w:color="auto"/>
                    <w:right w:val="none" w:sz="0" w:space="0" w:color="auto"/>
                  </w:divBdr>
                  <w:divsChild>
                    <w:div w:id="993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541841">
      <w:bodyDiv w:val="1"/>
      <w:marLeft w:val="0"/>
      <w:marRight w:val="0"/>
      <w:marTop w:val="0"/>
      <w:marBottom w:val="0"/>
      <w:divBdr>
        <w:top w:val="none" w:sz="0" w:space="0" w:color="auto"/>
        <w:left w:val="none" w:sz="0" w:space="0" w:color="auto"/>
        <w:bottom w:val="none" w:sz="0" w:space="0" w:color="auto"/>
        <w:right w:val="none" w:sz="0" w:space="0" w:color="auto"/>
      </w:divBdr>
      <w:divsChild>
        <w:div w:id="130832894">
          <w:marLeft w:val="0"/>
          <w:marRight w:val="0"/>
          <w:marTop w:val="0"/>
          <w:marBottom w:val="0"/>
          <w:divBdr>
            <w:top w:val="none" w:sz="0" w:space="0" w:color="auto"/>
            <w:left w:val="none" w:sz="0" w:space="0" w:color="auto"/>
            <w:bottom w:val="none" w:sz="0" w:space="0" w:color="auto"/>
            <w:right w:val="none" w:sz="0" w:space="0" w:color="auto"/>
          </w:divBdr>
          <w:divsChild>
            <w:div w:id="648829788">
              <w:marLeft w:val="0"/>
              <w:marRight w:val="0"/>
              <w:marTop w:val="0"/>
              <w:marBottom w:val="0"/>
              <w:divBdr>
                <w:top w:val="none" w:sz="0" w:space="0" w:color="auto"/>
                <w:left w:val="none" w:sz="0" w:space="0" w:color="auto"/>
                <w:bottom w:val="none" w:sz="0" w:space="0" w:color="auto"/>
                <w:right w:val="none" w:sz="0" w:space="0" w:color="auto"/>
              </w:divBdr>
              <w:divsChild>
                <w:div w:id="1616446308">
                  <w:marLeft w:val="0"/>
                  <w:marRight w:val="0"/>
                  <w:marTop w:val="0"/>
                  <w:marBottom w:val="0"/>
                  <w:divBdr>
                    <w:top w:val="none" w:sz="0" w:space="0" w:color="auto"/>
                    <w:left w:val="none" w:sz="0" w:space="0" w:color="auto"/>
                    <w:bottom w:val="none" w:sz="0" w:space="0" w:color="auto"/>
                    <w:right w:val="none" w:sz="0" w:space="0" w:color="auto"/>
                  </w:divBdr>
                  <w:divsChild>
                    <w:div w:id="17235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86540014-BE3E-47A0-9E5A-814DD1DB9A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TotalTime>22</TotalTime>
  <Pages>41</Pages>
  <Words>4575</Words>
  <Characters>26083</Characters>
  <Application>Microsoft Office Word</Application>
  <DocSecurity>0</DocSecurity>
  <Lines>217</Lines>
  <Paragraphs>61</Paragraphs>
  <ScaleCrop>false</ScaleCrop>
  <Company>微软中国</Company>
  <LinksUpToDate>false</LinksUpToDate>
  <CharactersWithSpaces>30597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Administrator</dc:creator>
  <cp:lastModifiedBy>lee mess</cp:lastModifiedBy>
  <cp:revision>7</cp:revision>
  <cp:lastPrinted>2022-03-15T05:41:00Z</cp:lastPrinted>
  <dcterms:created xsi:type="dcterms:W3CDTF">2022-12-06T03:10:00Z</dcterms:created>
  <dcterms:modified xsi:type="dcterms:W3CDTF">2022-12-06T03:36:00Z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A21B0BB3590D4C5D9A216D2BE61DCFA2</vt:lpwstr>
  </property>
</Properties>
</file>