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730" w:rsidP="00E7273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72730">
        <w:rPr>
          <w:rFonts w:ascii="方正小标宋_GBK" w:eastAsia="方正小标宋_GBK" w:hint="eastAsia"/>
          <w:sz w:val="44"/>
          <w:szCs w:val="44"/>
        </w:rPr>
        <w:t>法律法规公示公开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1.《</w:t>
      </w:r>
      <w:r w:rsidRPr="00E72730">
        <w:rPr>
          <w:rFonts w:ascii="方正仿宋_GBK" w:eastAsia="方正仿宋_GBK" w:hint="eastAsia"/>
          <w:sz w:val="32"/>
          <w:szCs w:val="32"/>
        </w:rPr>
        <w:t>中华人民共和国消防法》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2.《</w:t>
      </w:r>
      <w:r w:rsidRPr="00E72730">
        <w:rPr>
          <w:rFonts w:ascii="方正仿宋_GBK" w:eastAsia="方正仿宋_GBK" w:hint="eastAsia"/>
          <w:sz w:val="32"/>
          <w:szCs w:val="32"/>
        </w:rPr>
        <w:t>中华人民共和国行政处罚法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3.《</w:t>
      </w:r>
      <w:r w:rsidRPr="00E72730">
        <w:rPr>
          <w:rFonts w:ascii="方正仿宋_GBK" w:eastAsia="方正仿宋_GBK" w:hint="eastAsia"/>
          <w:sz w:val="32"/>
          <w:szCs w:val="32"/>
        </w:rPr>
        <w:t>陕西省消防条例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4.《</w:t>
      </w:r>
      <w:r w:rsidRPr="00E72730">
        <w:rPr>
          <w:rFonts w:ascii="方正仿宋_GBK" w:eastAsia="方正仿宋_GBK" w:hint="eastAsia"/>
          <w:sz w:val="32"/>
          <w:szCs w:val="32"/>
        </w:rPr>
        <w:t>消防监督检查规定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5.《</w:t>
      </w:r>
      <w:r w:rsidRPr="00E72730">
        <w:rPr>
          <w:rFonts w:ascii="方正仿宋_GBK" w:eastAsia="方正仿宋_GBK" w:hint="eastAsia"/>
          <w:sz w:val="32"/>
          <w:szCs w:val="32"/>
        </w:rPr>
        <w:t>社会消防技术服务管理规定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6.《</w:t>
      </w:r>
      <w:r w:rsidRPr="00E72730">
        <w:rPr>
          <w:rFonts w:ascii="方正仿宋_GBK" w:eastAsia="方正仿宋_GBK" w:hint="eastAsia"/>
          <w:sz w:val="32"/>
          <w:szCs w:val="32"/>
        </w:rPr>
        <w:t>消防技术服务机构从业条件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7.《</w:t>
      </w:r>
      <w:r w:rsidRPr="00E72730">
        <w:rPr>
          <w:rFonts w:ascii="方正仿宋_GBK" w:eastAsia="方正仿宋_GBK" w:hint="eastAsia"/>
          <w:sz w:val="32"/>
          <w:szCs w:val="32"/>
        </w:rPr>
        <w:t>高层民用建筑消防安全管理规定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8.《</w:t>
      </w:r>
      <w:r w:rsidRPr="00E72730">
        <w:rPr>
          <w:rFonts w:ascii="方正仿宋_GBK" w:eastAsia="方正仿宋_GBK" w:hint="eastAsia"/>
          <w:sz w:val="32"/>
          <w:szCs w:val="32"/>
        </w:rPr>
        <w:t>消防产品监督管理规定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9.</w:t>
      </w:r>
      <w:r w:rsidRPr="00E72730">
        <w:rPr>
          <w:rFonts w:ascii="方正仿宋_GBK" w:eastAsia="方正仿宋_GBK" w:hint="eastAsia"/>
          <w:sz w:val="32"/>
          <w:szCs w:val="32"/>
        </w:rPr>
        <w:t>《陕西省消防救援队伍便民利企十六项措施》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10.《</w:t>
      </w:r>
      <w:r w:rsidRPr="00E72730">
        <w:rPr>
          <w:rFonts w:ascii="方正仿宋_GBK" w:eastAsia="方正仿宋_GBK" w:hint="eastAsia"/>
          <w:sz w:val="32"/>
          <w:szCs w:val="32"/>
        </w:rPr>
        <w:t>陕西省物业服务管理条例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11.《</w:t>
      </w:r>
      <w:r w:rsidRPr="00E72730">
        <w:rPr>
          <w:rFonts w:ascii="方正仿宋_GBK" w:eastAsia="方正仿宋_GBK" w:hint="eastAsia"/>
          <w:sz w:val="32"/>
          <w:szCs w:val="32"/>
        </w:rPr>
        <w:t>注册消防工程师管理规定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12.《</w:t>
      </w:r>
      <w:r w:rsidRPr="00E72730">
        <w:rPr>
          <w:rFonts w:ascii="方正仿宋_GBK" w:eastAsia="方正仿宋_GBK" w:hint="eastAsia"/>
          <w:sz w:val="32"/>
          <w:szCs w:val="32"/>
        </w:rPr>
        <w:t>中华人民共和国行政复议法</w:t>
      </w:r>
      <w:r>
        <w:rPr>
          <w:rFonts w:ascii="方正仿宋_GBK" w:eastAsia="方正仿宋_GBK" w:hint="eastAsia"/>
          <w:sz w:val="32"/>
          <w:szCs w:val="32"/>
        </w:rPr>
        <w:t>》</w:t>
      </w:r>
    </w:p>
    <w:p w:rsidR="00E72730" w:rsidRPr="00E72730" w:rsidRDefault="00E72730" w:rsidP="00E72730">
      <w:pPr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13.《</w:t>
      </w:r>
      <w:r w:rsidRPr="00E72730">
        <w:rPr>
          <w:rFonts w:ascii="方正仿宋_GBK" w:eastAsia="方正仿宋_GBK" w:hint="eastAsia"/>
          <w:sz w:val="32"/>
          <w:szCs w:val="32"/>
        </w:rPr>
        <w:t>中华人民共和国行政许可法</w:t>
      </w:r>
      <w:r>
        <w:rPr>
          <w:rFonts w:ascii="方正仿宋_GBK" w:eastAsia="方正仿宋_GBK" w:hint="eastAsia"/>
          <w:sz w:val="32"/>
          <w:szCs w:val="32"/>
        </w:rPr>
        <w:t>》</w:t>
      </w:r>
    </w:p>
    <w:sectPr w:rsidR="00E72730" w:rsidRPr="00E7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5D" w:rsidRDefault="0022215D" w:rsidP="00E72730">
      <w:r>
        <w:separator/>
      </w:r>
    </w:p>
  </w:endnote>
  <w:endnote w:type="continuationSeparator" w:id="1">
    <w:p w:rsidR="0022215D" w:rsidRDefault="0022215D" w:rsidP="00E7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5D" w:rsidRDefault="0022215D" w:rsidP="00E72730">
      <w:r>
        <w:separator/>
      </w:r>
    </w:p>
  </w:footnote>
  <w:footnote w:type="continuationSeparator" w:id="1">
    <w:p w:rsidR="0022215D" w:rsidRDefault="0022215D" w:rsidP="00E72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730"/>
    <w:rsid w:val="0022215D"/>
    <w:rsid w:val="00301FC2"/>
    <w:rsid w:val="00E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2022-05-26T08:21:00Z</cp:lastPrinted>
  <dcterms:created xsi:type="dcterms:W3CDTF">2022-05-26T08:01:00Z</dcterms:created>
  <dcterms:modified xsi:type="dcterms:W3CDTF">2022-05-26T08:22:00Z</dcterms:modified>
</cp:coreProperties>
</file>