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333333"/>
          <w:spacing w:val="0"/>
          <w:w w:val="100"/>
          <w:sz w:val="32"/>
          <w:szCs w:val="32"/>
          <w:lang w:val="en-US" w:eastAsia="zh-CN"/>
        </w:rPr>
        <w:t>2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center"/>
        <w:textAlignment w:val="baseline"/>
        <w:rPr>
          <w:rFonts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  <w:lang w:val="zh-CN"/>
        </w:rPr>
        <w:t>承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  <w:lang w:val="zh-CN"/>
        </w:rPr>
        <w:t>诺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44"/>
          <w:szCs w:val="44"/>
          <w:lang w:val="zh-CN"/>
        </w:rPr>
        <w:t>书</w:t>
      </w:r>
    </w:p>
    <w:p>
      <w:pPr>
        <w:widowControl/>
        <w:snapToGrid/>
        <w:spacing w:before="0" w:beforeAutospacing="0" w:after="0" w:afterAutospacing="0" w:line="48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各位考生：</w:t>
      </w:r>
      <w:bookmarkStart w:id="0" w:name="_GoBack"/>
      <w:bookmarkEnd w:id="0"/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你好！为贯彻落实常态化疫情防控工作精神及要求，根据《中华人民共和国传染病防治法》、《刑法》等相关法律要求，请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zh-CN"/>
        </w:rPr>
        <w:t>务必如实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填写以下内容，若故意隐瞒相关情况，造成后果，你将要承担相应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zh-CN"/>
        </w:rPr>
        <w:t>法律责任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。谢谢你的理解和配合。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天内有无境外或高、中风险地区的旅行史、居住史、途径史？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天内是否与新型冠状病毒肺炎确诊患者或疑似患者有接触？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天内是否接触过来自境外或高、中风险地区的发热或有呼吸道症状的患者？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天内身边是否有聚集性发病（如家庭、办公室、学校班级等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场所，出现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例及以上发热和/或呼吸道症状的病例）？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.你最近有无发热、咳嗽、乏力、腹泻等症状？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.你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天内是否由外地（含境外）返陕？如是，是由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返陕。</w:t>
      </w:r>
    </w:p>
    <w:p>
      <w:pPr>
        <w:widowControl/>
        <w:snapToGrid/>
        <w:spacing w:before="0" w:beforeAutospacing="0" w:after="0" w:afterAutospacing="0" w:line="480" w:lineRule="exact"/>
        <w:ind w:firstLine="1680" w:firstLineChars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是□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否□</w:t>
      </w:r>
    </w:p>
    <w:p>
      <w:pPr>
        <w:widowControl/>
        <w:snapToGrid/>
        <w:spacing w:before="0" w:beforeAutospacing="0" w:after="0" w:afterAutospacing="0" w:line="480" w:lineRule="exact"/>
        <w:jc w:val="center"/>
        <w:textAlignment w:val="baseline"/>
        <w:rPr>
          <w:rFonts w:ascii="华文中宋" w:hAnsi="华文中宋" w:eastAsia="华文中宋" w:cs="华文中宋"/>
          <w:b/>
          <w:bCs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spacing w:val="0"/>
          <w:w w:val="100"/>
          <w:sz w:val="28"/>
          <w:szCs w:val="28"/>
          <w:lang w:val="zh-CN"/>
        </w:rPr>
        <w:t>郑重声明：本人对以上信息的真实性承担法律责任！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性  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身份证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       </w:t>
      </w:r>
    </w:p>
    <w:p>
      <w:pPr>
        <w:widowControl/>
        <w:snapToGrid/>
        <w:spacing w:before="0" w:beforeAutospacing="0" w:after="0" w:afterAutospacing="0" w:line="480" w:lineRule="exact"/>
        <w:ind w:firstLine="6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>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日期：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4B4A"/>
    <w:rsid w:val="4B6D0B97"/>
    <w:rsid w:val="55A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2021-08-18T00:30:00Z</dcterms:created>
  <dc:creator>哇哈哈</dc:creator>
  <cp:lastModifiedBy>哇哈哈</cp:lastModifiedBy>
  <dcterms:modified xsi:type="dcterms:W3CDTF">2021-08-18T00:45:08Z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85D9B75287AB4CCFA2AE14553E818ACE</vt:lpwstr>
  </property>
</Properties>
</file>